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0" w:type="dxa"/>
        <w:tblInd w:w="515" w:type="dxa"/>
        <w:tblLayout w:type="fixed"/>
        <w:tblCellMar>
          <w:left w:w="10" w:type="dxa"/>
          <w:right w:w="10" w:type="dxa"/>
        </w:tblCellMar>
        <w:tblLook w:val="0000" w:firstRow="0" w:lastRow="0" w:firstColumn="0" w:lastColumn="0" w:noHBand="0" w:noVBand="0"/>
      </w:tblPr>
      <w:tblGrid>
        <w:gridCol w:w="1048"/>
        <w:gridCol w:w="6871"/>
        <w:gridCol w:w="1491"/>
      </w:tblGrid>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p w:rsidR="0058058E" w:rsidRPr="00A961E0" w:rsidRDefault="0058058E" w:rsidP="00A961E0">
            <w:pPr>
              <w:spacing w:after="0"/>
              <w:rPr>
                <w:rFonts w:ascii="Times New Roman" w:hAnsi="Times New Roman" w:cs="Times New Roman"/>
                <w:sz w:val="24"/>
                <w:szCs w:val="24"/>
              </w:rPr>
            </w:pPr>
          </w:p>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Содержание</w:t>
            </w:r>
          </w:p>
          <w:p w:rsidR="0058058E" w:rsidRPr="00A961E0" w:rsidRDefault="0058058E" w:rsidP="00A961E0">
            <w:pPr>
              <w:spacing w:after="0"/>
              <w:rPr>
                <w:rFonts w:ascii="Times New Roman" w:hAnsi="Times New Roman" w:cs="Times New Roman"/>
                <w:sz w:val="24"/>
                <w:szCs w:val="24"/>
              </w:rPr>
            </w:pP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I.       1.</w:t>
            </w:r>
          </w:p>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Пояснительная записка</w:t>
            </w:r>
          </w:p>
          <w:p w:rsidR="0058058E" w:rsidRPr="00A961E0" w:rsidRDefault="0058058E" w:rsidP="00A961E0">
            <w:pPr>
              <w:spacing w:after="0"/>
              <w:rPr>
                <w:rFonts w:ascii="Times New Roman" w:hAnsi="Times New Roman" w:cs="Times New Roman"/>
                <w:sz w:val="24"/>
                <w:szCs w:val="24"/>
              </w:rPr>
            </w:pP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 xml:space="preserve">1.1.Общие сведения  </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1.2. Возрастные и индивидуальные особенности контингента детей</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1.3.Приоритетные направления деятельности МБДОУ</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1.4. Цель и задачи по реализации основной общеобразовательной программы</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1.5.Особенности осуществления образовательного процесса</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1.6.Принципы и подходы к формированию ООП</w:t>
            </w:r>
          </w:p>
          <w:p w:rsidR="0058058E" w:rsidRPr="00A961E0" w:rsidRDefault="0058058E" w:rsidP="00A961E0">
            <w:pPr>
              <w:spacing w:after="0"/>
              <w:rPr>
                <w:rFonts w:ascii="Times New Roman" w:hAnsi="Times New Roman" w:cs="Times New Roman"/>
                <w:sz w:val="24"/>
                <w:szCs w:val="24"/>
              </w:rPr>
            </w:pP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 xml:space="preserve">          2.</w:t>
            </w: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Первая часть. (Обязательная)</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Организация режима пребывания детей</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2.1.Ежедневная организация жизни и деятельности детей в ДОУ</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 xml:space="preserve">          3.</w:t>
            </w: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Содержание психолого-педагогической работы по освоению образовательных областей</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«Физическая культура»</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«Здоровье»</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«Безопасность»</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«Социализация»</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«Труд»</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«Познание»</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«Коммуникация»</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«Художественное творчество»</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«Музыка»</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 xml:space="preserve">          4.</w:t>
            </w: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Планируемые результаты освоения детьми образовательной программы ДОУ</w:t>
            </w:r>
          </w:p>
          <w:p w:rsidR="0058058E" w:rsidRPr="00A961E0" w:rsidRDefault="0058058E" w:rsidP="00A961E0">
            <w:pPr>
              <w:spacing w:after="0"/>
              <w:rPr>
                <w:rFonts w:ascii="Times New Roman" w:hAnsi="Times New Roman" w:cs="Times New Roman"/>
                <w:sz w:val="24"/>
                <w:szCs w:val="24"/>
              </w:rPr>
            </w:pP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 xml:space="preserve">          5.</w:t>
            </w: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Система мониторинга достижения детьми планируемых результатов</w:t>
            </w:r>
          </w:p>
          <w:p w:rsidR="0058058E" w:rsidRPr="00A961E0" w:rsidRDefault="0058058E" w:rsidP="00A961E0">
            <w:pPr>
              <w:spacing w:after="0"/>
              <w:rPr>
                <w:rFonts w:ascii="Times New Roman" w:hAnsi="Times New Roman" w:cs="Times New Roman"/>
                <w:sz w:val="24"/>
                <w:szCs w:val="24"/>
              </w:rPr>
            </w:pP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II.</w:t>
            </w:r>
          </w:p>
        </w:tc>
        <w:tc>
          <w:tcPr>
            <w:tcW w:w="6871" w:type="dxa"/>
            <w:shd w:val="clear" w:color="auto" w:fill="FFFFFF"/>
            <w:tcMar>
              <w:top w:w="0" w:type="dxa"/>
              <w:left w:w="108" w:type="dxa"/>
              <w:bottom w:w="0" w:type="dxa"/>
              <w:right w:w="108" w:type="dxa"/>
            </w:tcMar>
          </w:tcPr>
          <w:p w:rsidR="0058058E" w:rsidRPr="00A961E0" w:rsidRDefault="0058058E" w:rsidP="00B159E4">
            <w:pPr>
              <w:spacing w:after="0"/>
              <w:rPr>
                <w:rFonts w:ascii="Times New Roman" w:hAnsi="Times New Roman" w:cs="Times New Roman"/>
                <w:sz w:val="24"/>
                <w:szCs w:val="24"/>
              </w:rPr>
            </w:pPr>
            <w:r w:rsidRPr="00A961E0">
              <w:rPr>
                <w:rFonts w:ascii="Times New Roman" w:hAnsi="Times New Roman" w:cs="Times New Roman"/>
                <w:sz w:val="24"/>
                <w:szCs w:val="24"/>
              </w:rPr>
              <w:t xml:space="preserve">Вариативная часть программы, формируемая участниками процесса МБДОУ села </w:t>
            </w:r>
            <w:r w:rsidR="00B159E4">
              <w:rPr>
                <w:rFonts w:ascii="Times New Roman" w:hAnsi="Times New Roman" w:cs="Times New Roman"/>
                <w:sz w:val="24"/>
                <w:szCs w:val="24"/>
              </w:rPr>
              <w:t>Верхняя Мактама</w:t>
            </w: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r w:rsidR="0058058E" w:rsidRPr="00A961E0" w:rsidTr="00A961E0">
        <w:tc>
          <w:tcPr>
            <w:tcW w:w="1048"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c>
          <w:tcPr>
            <w:tcW w:w="687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2.1.Пояснительная записка</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 xml:space="preserve">2.2. Особенности организации воспитательно-образовательного процесса в обучении татарскому языку  </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2.3. Задачи воспитания и обучения детей</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2.4.Комплексно-тематичекое планирование.</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2.5. Особенности организации образовательного процесса</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 xml:space="preserve"> по обучению русскому языку в группах дошкольного возраста</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2.6. Перспективное планирование по обучению русскому языку</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2.7. Показатели развития</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2.8.Дополнительные образовательные услуги</w:t>
            </w: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t>2.9.Условия реализации образовательной программы</w:t>
            </w:r>
          </w:p>
          <w:p w:rsidR="0058058E" w:rsidRPr="00A961E0" w:rsidRDefault="0058058E" w:rsidP="00A961E0">
            <w:pPr>
              <w:spacing w:after="0"/>
              <w:rPr>
                <w:rFonts w:ascii="Times New Roman" w:hAnsi="Times New Roman" w:cs="Times New Roman"/>
                <w:sz w:val="24"/>
                <w:szCs w:val="24"/>
              </w:rPr>
            </w:pPr>
          </w:p>
          <w:p w:rsidR="0058058E" w:rsidRPr="00A961E0" w:rsidRDefault="0058058E" w:rsidP="00A961E0">
            <w:pPr>
              <w:spacing w:after="0"/>
              <w:rPr>
                <w:rFonts w:ascii="Times New Roman" w:hAnsi="Times New Roman" w:cs="Times New Roman"/>
                <w:sz w:val="24"/>
                <w:szCs w:val="24"/>
              </w:rPr>
            </w:pPr>
          </w:p>
          <w:p w:rsidR="0058058E" w:rsidRPr="00A961E0" w:rsidRDefault="0058058E" w:rsidP="00A961E0">
            <w:pPr>
              <w:spacing w:after="0"/>
              <w:rPr>
                <w:rFonts w:ascii="Times New Roman" w:hAnsi="Times New Roman" w:cs="Times New Roman"/>
                <w:sz w:val="24"/>
                <w:szCs w:val="24"/>
              </w:rPr>
            </w:pPr>
            <w:r w:rsidRPr="00A961E0">
              <w:rPr>
                <w:rFonts w:ascii="Times New Roman" w:hAnsi="Times New Roman" w:cs="Times New Roman"/>
                <w:sz w:val="24"/>
                <w:szCs w:val="24"/>
              </w:rPr>
              <w:lastRenderedPageBreak/>
              <w:t>ПОЯСНИТЕЛЬНАЯ ЗАПИСКА</w:t>
            </w:r>
          </w:p>
          <w:p w:rsidR="0058058E" w:rsidRPr="00A961E0" w:rsidRDefault="0058058E" w:rsidP="00A961E0">
            <w:pPr>
              <w:spacing w:after="0"/>
              <w:rPr>
                <w:rFonts w:ascii="Times New Roman" w:hAnsi="Times New Roman" w:cs="Times New Roman"/>
                <w:sz w:val="24"/>
                <w:szCs w:val="24"/>
              </w:rPr>
            </w:pPr>
          </w:p>
          <w:p w:rsidR="0058058E" w:rsidRPr="00A961E0" w:rsidRDefault="0058058E" w:rsidP="00A961E0">
            <w:pPr>
              <w:spacing w:after="0"/>
              <w:rPr>
                <w:rFonts w:ascii="Times New Roman" w:hAnsi="Times New Roman" w:cs="Times New Roman"/>
                <w:sz w:val="24"/>
                <w:szCs w:val="24"/>
              </w:rPr>
            </w:pPr>
          </w:p>
        </w:tc>
        <w:tc>
          <w:tcPr>
            <w:tcW w:w="1491" w:type="dxa"/>
            <w:shd w:val="clear" w:color="auto" w:fill="FFFFFF"/>
            <w:tcMar>
              <w:top w:w="0" w:type="dxa"/>
              <w:left w:w="108" w:type="dxa"/>
              <w:bottom w:w="0" w:type="dxa"/>
              <w:right w:w="108" w:type="dxa"/>
            </w:tcMar>
          </w:tcPr>
          <w:p w:rsidR="0058058E" w:rsidRPr="00A961E0" w:rsidRDefault="0058058E" w:rsidP="00A961E0">
            <w:pPr>
              <w:spacing w:after="0"/>
              <w:rPr>
                <w:rFonts w:ascii="Times New Roman" w:hAnsi="Times New Roman" w:cs="Times New Roman"/>
                <w:sz w:val="24"/>
                <w:szCs w:val="24"/>
              </w:rPr>
            </w:pPr>
          </w:p>
        </w:tc>
      </w:tr>
    </w:tbl>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Общие сведения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Общеобразовательная п</w:t>
      </w:r>
      <w:r w:rsidR="00A961E0">
        <w:rPr>
          <w:rFonts w:ascii="Times New Roman" w:hAnsi="Times New Roman" w:cs="Times New Roman"/>
          <w:sz w:val="24"/>
          <w:szCs w:val="24"/>
        </w:rPr>
        <w:t>рограмма МБДОУ « Детский сад «Лэйсэн» с</w:t>
      </w:r>
      <w:proofErr w:type="gramStart"/>
      <w:r w:rsidR="00A961E0">
        <w:rPr>
          <w:rFonts w:ascii="Times New Roman" w:hAnsi="Times New Roman" w:cs="Times New Roman"/>
          <w:sz w:val="24"/>
          <w:szCs w:val="24"/>
        </w:rPr>
        <w:t>.В</w:t>
      </w:r>
      <w:proofErr w:type="gramEnd"/>
      <w:r w:rsidR="00A961E0">
        <w:rPr>
          <w:rFonts w:ascii="Times New Roman" w:hAnsi="Times New Roman" w:cs="Times New Roman"/>
          <w:sz w:val="24"/>
          <w:szCs w:val="24"/>
        </w:rPr>
        <w:t>ерхняя Мактама</w:t>
      </w:r>
      <w:r w:rsidR="001942FD">
        <w:rPr>
          <w:rFonts w:ascii="Times New Roman" w:hAnsi="Times New Roman" w:cs="Times New Roman"/>
          <w:sz w:val="24"/>
          <w:szCs w:val="24"/>
        </w:rPr>
        <w:t>»</w:t>
      </w:r>
      <w:r w:rsidR="00A961E0">
        <w:rPr>
          <w:rFonts w:ascii="Times New Roman" w:hAnsi="Times New Roman" w:cs="Times New Roman"/>
          <w:sz w:val="24"/>
          <w:szCs w:val="24"/>
        </w:rPr>
        <w:t xml:space="preserve"> Альметьевского</w:t>
      </w:r>
      <w:r w:rsidRPr="00A961E0">
        <w:rPr>
          <w:rFonts w:ascii="Times New Roman" w:hAnsi="Times New Roman" w:cs="Times New Roman"/>
          <w:sz w:val="24"/>
          <w:szCs w:val="24"/>
        </w:rPr>
        <w:t xml:space="preserve"> муниципального района Республики Татарстан обеспечивает разностороннее развитие детей в </w:t>
      </w:r>
      <w:r w:rsidR="00C2612D">
        <w:rPr>
          <w:rFonts w:ascii="Times New Roman" w:hAnsi="Times New Roman" w:cs="Times New Roman"/>
          <w:sz w:val="24"/>
          <w:szCs w:val="24"/>
        </w:rPr>
        <w:t xml:space="preserve">возрасте от 1,5 </w:t>
      </w:r>
      <w:r w:rsidRPr="00A961E0">
        <w:rPr>
          <w:rFonts w:ascii="Times New Roman" w:hAnsi="Times New Roman" w:cs="Times New Roman"/>
          <w:sz w:val="24"/>
          <w:szCs w:val="24"/>
        </w:rPr>
        <w:t xml:space="preserve"> до 7 лет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Программа обеспечивает достижение воспитанниками готовности к школе, разработана в   соответствии с примерной основной общеобразовательной про</w:t>
      </w:r>
      <w:r w:rsidR="00A961E0">
        <w:rPr>
          <w:rFonts w:ascii="Times New Roman" w:hAnsi="Times New Roman" w:cs="Times New Roman"/>
          <w:sz w:val="24"/>
          <w:szCs w:val="24"/>
        </w:rPr>
        <w:t xml:space="preserve">граммой дошкольного образования </w:t>
      </w:r>
      <w:r w:rsidRPr="00A961E0">
        <w:rPr>
          <w:rFonts w:ascii="Times New Roman" w:hAnsi="Times New Roman" w:cs="Times New Roman"/>
          <w:sz w:val="24"/>
          <w:szCs w:val="24"/>
        </w:rPr>
        <w:t>«От рождения до школы» под редакцией Н.Е.Веракса, Т.С.Комаровой, М.А.Васильевой. – М.: МОЗАИКА-СИНТЕЗ, 2010.</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ab/>
        <w:t xml:space="preserve">Муниципальное бюджетное дошкольное образовательное </w:t>
      </w:r>
      <w:r w:rsidR="00A961E0">
        <w:rPr>
          <w:rFonts w:ascii="Times New Roman" w:hAnsi="Times New Roman" w:cs="Times New Roman"/>
          <w:sz w:val="24"/>
          <w:szCs w:val="24"/>
        </w:rPr>
        <w:t>учреждение – детский сад «Лэйсэн» с. Верхняя Мактама Альметьевского</w:t>
      </w:r>
      <w:r w:rsidRPr="00A961E0">
        <w:rPr>
          <w:rFonts w:ascii="Times New Roman" w:hAnsi="Times New Roman" w:cs="Times New Roman"/>
          <w:sz w:val="24"/>
          <w:szCs w:val="24"/>
        </w:rPr>
        <w:t xml:space="preserve"> муниципального района Республики Татарст</w:t>
      </w:r>
      <w:r w:rsidR="0068565B">
        <w:rPr>
          <w:rFonts w:ascii="Times New Roman" w:hAnsi="Times New Roman" w:cs="Times New Roman"/>
          <w:sz w:val="24"/>
          <w:szCs w:val="24"/>
        </w:rPr>
        <w:t>ан расположено по адресу: 423460, РТ, Альметьевский  р-н. с</w:t>
      </w:r>
      <w:proofErr w:type="gramStart"/>
      <w:r w:rsidR="0068565B">
        <w:rPr>
          <w:rFonts w:ascii="Times New Roman" w:hAnsi="Times New Roman" w:cs="Times New Roman"/>
          <w:sz w:val="24"/>
          <w:szCs w:val="24"/>
        </w:rPr>
        <w:t>.В</w:t>
      </w:r>
      <w:proofErr w:type="gramEnd"/>
      <w:r w:rsidR="0068565B">
        <w:rPr>
          <w:rFonts w:ascii="Times New Roman" w:hAnsi="Times New Roman" w:cs="Times New Roman"/>
          <w:sz w:val="24"/>
          <w:szCs w:val="24"/>
        </w:rPr>
        <w:t>ерхняя Мактама, ул.Октября д.73, функционирует с 1988</w:t>
      </w:r>
      <w:r w:rsidRPr="00A961E0">
        <w:rPr>
          <w:rFonts w:ascii="Times New Roman" w:hAnsi="Times New Roman" w:cs="Times New Roman"/>
          <w:sz w:val="24"/>
          <w:szCs w:val="24"/>
        </w:rPr>
        <w:t xml:space="preserve"> года.</w:t>
      </w:r>
    </w:p>
    <w:p w:rsidR="0058058E" w:rsidRPr="007F52FF" w:rsidRDefault="0058058E" w:rsidP="0058058E">
      <w:pPr>
        <w:rPr>
          <w:rFonts w:ascii="Times New Roman" w:hAnsi="Times New Roman" w:cs="Times New Roman"/>
          <w:sz w:val="24"/>
          <w:szCs w:val="24"/>
        </w:rPr>
      </w:pPr>
      <w:r w:rsidRPr="007F52FF">
        <w:rPr>
          <w:rFonts w:ascii="Times New Roman" w:hAnsi="Times New Roman" w:cs="Times New Roman"/>
          <w:sz w:val="24"/>
          <w:szCs w:val="24"/>
        </w:rPr>
        <w:t>Учредителем МБДОУ является муниципальное</w:t>
      </w:r>
      <w:r w:rsidR="0068565B" w:rsidRPr="007F52FF">
        <w:rPr>
          <w:rFonts w:ascii="Times New Roman" w:hAnsi="Times New Roman" w:cs="Times New Roman"/>
          <w:sz w:val="24"/>
          <w:szCs w:val="24"/>
        </w:rPr>
        <w:t xml:space="preserve"> образование «Альметьевский </w:t>
      </w:r>
      <w:r w:rsidRPr="007F52FF">
        <w:rPr>
          <w:rFonts w:ascii="Times New Roman" w:hAnsi="Times New Roman" w:cs="Times New Roman"/>
          <w:sz w:val="24"/>
          <w:szCs w:val="24"/>
        </w:rPr>
        <w:t>муниципальный район». Полномочия Учредителя осуществляет Ис</w:t>
      </w:r>
      <w:r w:rsidR="0068565B" w:rsidRPr="007F52FF">
        <w:rPr>
          <w:rFonts w:ascii="Times New Roman" w:hAnsi="Times New Roman" w:cs="Times New Roman"/>
          <w:sz w:val="24"/>
          <w:szCs w:val="24"/>
        </w:rPr>
        <w:t xml:space="preserve">полнительный комитет Альметьевского </w:t>
      </w:r>
      <w:r w:rsidRPr="007F52FF">
        <w:rPr>
          <w:rFonts w:ascii="Times New Roman" w:hAnsi="Times New Roman" w:cs="Times New Roman"/>
          <w:sz w:val="24"/>
          <w:szCs w:val="24"/>
        </w:rPr>
        <w:t xml:space="preserve"> муниципального района. Дошкольное учреждение имеет оформленную правовую базу: Устав.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Тип – дошкольное образовательное учреждение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Вид – детский сад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Категория –</w:t>
      </w:r>
      <w:r w:rsidR="0068565B">
        <w:rPr>
          <w:rFonts w:ascii="Times New Roman" w:hAnsi="Times New Roman" w:cs="Times New Roman"/>
          <w:sz w:val="24"/>
          <w:szCs w:val="24"/>
        </w:rPr>
        <w:t>3</w:t>
      </w:r>
      <w:r w:rsidRPr="00A961E0">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Основная образовательная программа ДОУ    разработана на основе Примерной  основной общеобразовательной  программы дошкольного образования « От рождения до школы»  под редакцией Н.Е.  Вераксы, Т.С. Комаровой, М.А. Васильевой Москва: Мозаика-Синтез, 2010 год.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Программа сформирована в соответствии с принципами и подходами, определёнными Федеральными государственными требованиями: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содержание программы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обеспечивает единство воспитательных, развивающих и обучающих целей и задач процесса образования детей дошкольного возраста;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основывается на комплексно-тематическом принципе построения 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предполагает построение образовательного процесса на адекватных возрасту формах работы с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Кроме того, при разработке Программы учитывались принципы и подходы её формирования, определённые главной целью программы « От рождения до школы» под редакцией Н.Е.  Вераксы, Т.С. Комаровой, М.А. Васильевой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Ведущие цели Программы -  создание благоприятных условий для полноценного проживания ребёнком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жизни деятельности дошкольников.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Эти цели реализуются в  процессе разнообразных видов детской деятельности: игровой, коммуникативной, трудовой и познавательно-исследовательской, продуктивной, музыкально-художественной, чтения.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достижения целей Программы первостепенное значение имеют: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-забота о здоровье, эмоциональном благополучии и своевременном всестороннем  развитии каждого ребёнка.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A961E0">
        <w:rPr>
          <w:rFonts w:ascii="Times New Roman" w:hAnsi="Times New Roman" w:cs="Times New Roman"/>
          <w:sz w:val="24"/>
          <w:szCs w:val="24"/>
        </w:rPr>
        <w:t>общительными</w:t>
      </w:r>
      <w:proofErr w:type="gramEnd"/>
      <w:r w:rsidRPr="00A961E0">
        <w:rPr>
          <w:rFonts w:ascii="Times New Roman" w:hAnsi="Times New Roman" w:cs="Times New Roman"/>
          <w:sz w:val="24"/>
          <w:szCs w:val="24"/>
        </w:rPr>
        <w:t xml:space="preserve"> и добрыми, любознательными, инициативными, стремящимися к самостоятельности и творчеству.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-максимальное использование разнообразных видов деятельности, их интеграция в целях повышения эффективности и воспитательно-образовательного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-творческая организация воспитательно-образовательного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-уважительное отношение к результатам детского творчества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-единство подходов к воспитанию детей в условиях дошкольного образовательного учреждения и семьи.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Цель образовательной деятельности ДОУ: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Сформировать у детей физические, интеллектуальные, личностные качества, обеспечивающие готовность ребенка к школьному обучению: любознательность, активность, эмоциональную отзывчивость, произвольность поведения; представления об окружающей действительности, соответствующие возрастным возможностям; универсальные умения осуществления различных видов деятельности, навыки общения.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Достижение поставленных целей требует решения определённых задач деятельности ДОУ: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1. Формировать основные физические качества и потребность в двигательной активности, навыки осуществления гигиенических процедур, элементарных правил здорового образа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2. Развивать любознательность, формировать способы познавательной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3. Развивать эмоциональную отзывчивость на эмоции близких людей, героев литературных произведений, произведения искусства, объекты природы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4. Способствовать овладению средствами общения и способами взаимодействия с взрослыми и сверстниками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5. Формировать способность к планированию собственных действий в разных жизненных ситуациях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6. Учить детей самостоятельно решать интеллектуальные и личностные задачи,   применять усвоенные знания на практике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7. Формировать первичные представления о себе, семье, обществе, государстве, мире и природе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8. Формировать предпосылки учебной деятельности: умение работать по правилу, образцу, слушать взрослого, выполнять его инструкции (или по инструкции)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9. Формировать умения и навыки, необходимые для развития детской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Программы учитывает возра</w:t>
      </w:r>
      <w:r w:rsidR="007F52FF">
        <w:rPr>
          <w:rFonts w:ascii="Times New Roman" w:hAnsi="Times New Roman" w:cs="Times New Roman"/>
          <w:sz w:val="24"/>
          <w:szCs w:val="24"/>
        </w:rPr>
        <w:t>стные и индивидуальные особеннос</w:t>
      </w:r>
      <w:r w:rsidRPr="00A961E0">
        <w:rPr>
          <w:rFonts w:ascii="Times New Roman" w:hAnsi="Times New Roman" w:cs="Times New Roman"/>
          <w:sz w:val="24"/>
          <w:szCs w:val="24"/>
        </w:rPr>
        <w:t>ти контингента детей, воспитывающихся в образовательном учрежд</w:t>
      </w:r>
      <w:r w:rsidR="00C2612D">
        <w:rPr>
          <w:rFonts w:ascii="Times New Roman" w:hAnsi="Times New Roman" w:cs="Times New Roman"/>
          <w:sz w:val="24"/>
          <w:szCs w:val="24"/>
        </w:rPr>
        <w:t>ении. В ДОУ воспитывается 37</w:t>
      </w:r>
      <w:r w:rsidR="007F52FF">
        <w:rPr>
          <w:rFonts w:ascii="Times New Roman" w:hAnsi="Times New Roman" w:cs="Times New Roman"/>
          <w:sz w:val="24"/>
          <w:szCs w:val="24"/>
        </w:rPr>
        <w:t xml:space="preserve"> детей, 2 разновозрастные группы</w:t>
      </w:r>
      <w:r w:rsidRPr="00A961E0">
        <w:rPr>
          <w:rFonts w:ascii="Times New Roman" w:hAnsi="Times New Roman" w:cs="Times New Roman"/>
          <w:sz w:val="24"/>
          <w:szCs w:val="24"/>
        </w:rPr>
        <w:t xml:space="preserve">.  По наполняемости,    группы соответствует требованиям СанПиН 2.4.1.3049-13 «Санитарно – эпидемиологические требования к устройству. Содержанию и организации режима работы дошкольных образовательных организаций»  и Типового положения о дошкольном образовательном учреждении.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Характеристика группы по наполняемости   </w:t>
      </w:r>
    </w:p>
    <w:tbl>
      <w:tblPr>
        <w:tblW w:w="9900" w:type="dxa"/>
        <w:jc w:val="center"/>
        <w:tblLayout w:type="fixed"/>
        <w:tblCellMar>
          <w:left w:w="10" w:type="dxa"/>
          <w:right w:w="10" w:type="dxa"/>
        </w:tblCellMar>
        <w:tblLook w:val="0000" w:firstRow="0" w:lastRow="0" w:firstColumn="0" w:lastColumn="0" w:noHBand="0" w:noVBand="0"/>
      </w:tblPr>
      <w:tblGrid>
        <w:gridCol w:w="2775"/>
        <w:gridCol w:w="1650"/>
        <w:gridCol w:w="1188"/>
        <w:gridCol w:w="1875"/>
        <w:gridCol w:w="1187"/>
        <w:gridCol w:w="1225"/>
      </w:tblGrid>
      <w:tr w:rsidR="0058058E" w:rsidRPr="00A961E0" w:rsidTr="00A961E0">
        <w:trPr>
          <w:jc w:val="center"/>
        </w:trPr>
        <w:tc>
          <w:tcPr>
            <w:tcW w:w="27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Группа</w:t>
            </w:r>
          </w:p>
        </w:tc>
        <w:tc>
          <w:tcPr>
            <w:tcW w:w="16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1942FD" w:rsidP="00A961E0">
            <w:pPr>
              <w:rPr>
                <w:rFonts w:ascii="Times New Roman" w:hAnsi="Times New Roman" w:cs="Times New Roman"/>
                <w:sz w:val="24"/>
                <w:szCs w:val="24"/>
              </w:rPr>
            </w:pPr>
            <w:r>
              <w:rPr>
                <w:rFonts w:ascii="Times New Roman" w:hAnsi="Times New Roman" w:cs="Times New Roman"/>
                <w:sz w:val="24"/>
                <w:szCs w:val="24"/>
              </w:rPr>
              <w:t>1,5</w:t>
            </w:r>
            <w:r w:rsidR="0058058E" w:rsidRPr="00A961E0">
              <w:rPr>
                <w:rFonts w:ascii="Times New Roman" w:hAnsi="Times New Roman" w:cs="Times New Roman"/>
                <w:sz w:val="24"/>
                <w:szCs w:val="24"/>
              </w:rPr>
              <w:t>-3 года</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3-4 года</w:t>
            </w:r>
          </w:p>
        </w:tc>
        <w:tc>
          <w:tcPr>
            <w:tcW w:w="18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4-5 лет</w:t>
            </w:r>
          </w:p>
        </w:tc>
        <w:tc>
          <w:tcPr>
            <w:tcW w:w="118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5-6 лет</w:t>
            </w:r>
          </w:p>
        </w:tc>
        <w:tc>
          <w:tcPr>
            <w:tcW w:w="12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6-7 лет</w:t>
            </w:r>
          </w:p>
        </w:tc>
      </w:tr>
      <w:tr w:rsidR="0058058E" w:rsidRPr="00A961E0" w:rsidTr="00A961E0">
        <w:trPr>
          <w:jc w:val="center"/>
        </w:trPr>
        <w:tc>
          <w:tcPr>
            <w:tcW w:w="27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Всего</w:t>
            </w:r>
          </w:p>
        </w:tc>
        <w:tc>
          <w:tcPr>
            <w:tcW w:w="16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877325" w:rsidP="00A961E0">
            <w:pPr>
              <w:rPr>
                <w:rFonts w:ascii="Times New Roman" w:hAnsi="Times New Roman" w:cs="Times New Roman"/>
                <w:sz w:val="24"/>
                <w:szCs w:val="24"/>
              </w:rPr>
            </w:pPr>
            <w:r>
              <w:rPr>
                <w:rFonts w:ascii="Times New Roman" w:hAnsi="Times New Roman" w:cs="Times New Roman"/>
                <w:sz w:val="24"/>
                <w:szCs w:val="24"/>
              </w:rPr>
              <w:t>2</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w:t>
            </w:r>
          </w:p>
        </w:tc>
        <w:tc>
          <w:tcPr>
            <w:tcW w:w="18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877325" w:rsidP="00A961E0">
            <w:pPr>
              <w:rPr>
                <w:rFonts w:ascii="Times New Roman" w:hAnsi="Times New Roman" w:cs="Times New Roman"/>
                <w:sz w:val="24"/>
                <w:szCs w:val="24"/>
              </w:rPr>
            </w:pPr>
            <w:r>
              <w:rPr>
                <w:rFonts w:ascii="Times New Roman" w:hAnsi="Times New Roman" w:cs="Times New Roman"/>
                <w:sz w:val="24"/>
                <w:szCs w:val="24"/>
              </w:rPr>
              <w:t>7</w:t>
            </w:r>
          </w:p>
        </w:tc>
        <w:tc>
          <w:tcPr>
            <w:tcW w:w="118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877325" w:rsidP="00A961E0">
            <w:pPr>
              <w:rPr>
                <w:rFonts w:ascii="Times New Roman" w:hAnsi="Times New Roman" w:cs="Times New Roman"/>
                <w:sz w:val="24"/>
                <w:szCs w:val="24"/>
              </w:rPr>
            </w:pPr>
            <w:r>
              <w:rPr>
                <w:rFonts w:ascii="Times New Roman" w:hAnsi="Times New Roman" w:cs="Times New Roman"/>
                <w:sz w:val="24"/>
                <w:szCs w:val="24"/>
              </w:rPr>
              <w:t>12</w:t>
            </w:r>
          </w:p>
        </w:tc>
        <w:tc>
          <w:tcPr>
            <w:tcW w:w="12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877325" w:rsidP="00A961E0">
            <w:pPr>
              <w:rPr>
                <w:rFonts w:ascii="Times New Roman" w:hAnsi="Times New Roman" w:cs="Times New Roman"/>
                <w:sz w:val="24"/>
                <w:szCs w:val="24"/>
              </w:rPr>
            </w:pPr>
            <w:r>
              <w:rPr>
                <w:rFonts w:ascii="Times New Roman" w:hAnsi="Times New Roman" w:cs="Times New Roman"/>
                <w:sz w:val="24"/>
                <w:szCs w:val="24"/>
              </w:rPr>
              <w:t>11</w:t>
            </w:r>
          </w:p>
        </w:tc>
      </w:tr>
      <w:tr w:rsidR="0058058E" w:rsidRPr="00A961E0" w:rsidTr="00A961E0">
        <w:trPr>
          <w:jc w:val="center"/>
        </w:trPr>
        <w:tc>
          <w:tcPr>
            <w:tcW w:w="27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Девочек и мальчиков</w:t>
            </w:r>
          </w:p>
        </w:tc>
        <w:tc>
          <w:tcPr>
            <w:tcW w:w="16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877325" w:rsidP="00A961E0">
            <w:pPr>
              <w:rPr>
                <w:rFonts w:ascii="Times New Roman" w:hAnsi="Times New Roman" w:cs="Times New Roman"/>
                <w:sz w:val="24"/>
                <w:szCs w:val="24"/>
              </w:rPr>
            </w:pPr>
            <w:r>
              <w:rPr>
                <w:rFonts w:ascii="Times New Roman" w:hAnsi="Times New Roman" w:cs="Times New Roman"/>
                <w:sz w:val="24"/>
                <w:szCs w:val="24"/>
              </w:rPr>
              <w:t>2/0</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877325" w:rsidP="00A961E0">
            <w:pPr>
              <w:rPr>
                <w:rFonts w:ascii="Times New Roman" w:hAnsi="Times New Roman" w:cs="Times New Roman"/>
                <w:sz w:val="24"/>
                <w:szCs w:val="24"/>
              </w:rPr>
            </w:pPr>
            <w:r>
              <w:rPr>
                <w:rFonts w:ascii="Times New Roman" w:hAnsi="Times New Roman" w:cs="Times New Roman"/>
                <w:sz w:val="24"/>
                <w:szCs w:val="24"/>
              </w:rPr>
              <w:t>4/1</w:t>
            </w:r>
          </w:p>
        </w:tc>
        <w:tc>
          <w:tcPr>
            <w:tcW w:w="18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877325" w:rsidP="00A961E0">
            <w:pPr>
              <w:rPr>
                <w:rFonts w:ascii="Times New Roman" w:hAnsi="Times New Roman" w:cs="Times New Roman"/>
                <w:sz w:val="24"/>
                <w:szCs w:val="24"/>
              </w:rPr>
            </w:pPr>
            <w:r>
              <w:rPr>
                <w:rFonts w:ascii="Times New Roman" w:hAnsi="Times New Roman" w:cs="Times New Roman"/>
                <w:sz w:val="24"/>
                <w:szCs w:val="24"/>
              </w:rPr>
              <w:t>2/5</w:t>
            </w:r>
          </w:p>
        </w:tc>
        <w:tc>
          <w:tcPr>
            <w:tcW w:w="118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877325" w:rsidP="00A961E0">
            <w:pPr>
              <w:rPr>
                <w:rFonts w:ascii="Times New Roman" w:hAnsi="Times New Roman" w:cs="Times New Roman"/>
                <w:sz w:val="24"/>
                <w:szCs w:val="24"/>
              </w:rPr>
            </w:pPr>
            <w:r>
              <w:rPr>
                <w:rFonts w:ascii="Times New Roman" w:hAnsi="Times New Roman" w:cs="Times New Roman"/>
                <w:sz w:val="24"/>
                <w:szCs w:val="24"/>
              </w:rPr>
              <w:t>8/4</w:t>
            </w:r>
          </w:p>
        </w:tc>
        <w:tc>
          <w:tcPr>
            <w:tcW w:w="12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877325" w:rsidP="00A961E0">
            <w:pPr>
              <w:rPr>
                <w:rFonts w:ascii="Times New Roman" w:hAnsi="Times New Roman" w:cs="Times New Roman"/>
                <w:sz w:val="24"/>
                <w:szCs w:val="24"/>
              </w:rPr>
            </w:pPr>
            <w:r>
              <w:rPr>
                <w:rFonts w:ascii="Times New Roman" w:hAnsi="Times New Roman" w:cs="Times New Roman"/>
                <w:sz w:val="24"/>
                <w:szCs w:val="24"/>
              </w:rPr>
              <w:t>8/3</w:t>
            </w:r>
          </w:p>
        </w:tc>
      </w:tr>
      <w:tr w:rsidR="0058058E" w:rsidRPr="00A961E0" w:rsidTr="00A961E0">
        <w:trPr>
          <w:jc w:val="center"/>
        </w:trPr>
        <w:tc>
          <w:tcPr>
            <w:tcW w:w="27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Из них детей инвалидов</w:t>
            </w:r>
          </w:p>
        </w:tc>
        <w:tc>
          <w:tcPr>
            <w:tcW w:w="16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8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18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2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w:t>
            </w:r>
          </w:p>
        </w:tc>
      </w:tr>
      <w:tr w:rsidR="0058058E" w:rsidRPr="00A961E0" w:rsidTr="00A961E0">
        <w:trPr>
          <w:jc w:val="center"/>
        </w:trPr>
        <w:tc>
          <w:tcPr>
            <w:tcW w:w="27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Группа здоровья детей</w:t>
            </w:r>
          </w:p>
        </w:tc>
        <w:tc>
          <w:tcPr>
            <w:tcW w:w="16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гр –</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2 гр. –  </w:t>
            </w:r>
            <w:r w:rsidR="00877325">
              <w:rPr>
                <w:rFonts w:ascii="Times New Roman" w:hAnsi="Times New Roman" w:cs="Times New Roman"/>
                <w:sz w:val="24"/>
                <w:szCs w:val="24"/>
              </w:rPr>
              <w:t>2</w:t>
            </w:r>
          </w:p>
        </w:tc>
        <w:tc>
          <w:tcPr>
            <w:tcW w:w="118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гр –</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гр.-</w:t>
            </w:r>
            <w:r w:rsidR="00877325">
              <w:rPr>
                <w:rFonts w:ascii="Times New Roman" w:hAnsi="Times New Roman" w:cs="Times New Roman"/>
                <w:sz w:val="24"/>
                <w:szCs w:val="24"/>
              </w:rPr>
              <w:t>5</w:t>
            </w:r>
          </w:p>
          <w:p w:rsidR="0058058E" w:rsidRPr="00A961E0" w:rsidRDefault="0058058E" w:rsidP="00A961E0">
            <w:pPr>
              <w:rPr>
                <w:rFonts w:ascii="Times New Roman" w:hAnsi="Times New Roman" w:cs="Times New Roman"/>
                <w:sz w:val="24"/>
                <w:szCs w:val="24"/>
              </w:rPr>
            </w:pPr>
          </w:p>
        </w:tc>
        <w:tc>
          <w:tcPr>
            <w:tcW w:w="187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гр.-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гр.-</w:t>
            </w:r>
            <w:r w:rsidR="00877325">
              <w:rPr>
                <w:rFonts w:ascii="Times New Roman" w:hAnsi="Times New Roman" w:cs="Times New Roman"/>
                <w:sz w:val="24"/>
                <w:szCs w:val="24"/>
              </w:rPr>
              <w:t>7</w:t>
            </w:r>
          </w:p>
          <w:p w:rsidR="0058058E" w:rsidRPr="00A961E0" w:rsidRDefault="0058058E" w:rsidP="00A961E0">
            <w:pPr>
              <w:rPr>
                <w:rFonts w:ascii="Times New Roman" w:hAnsi="Times New Roman" w:cs="Times New Roman"/>
                <w:sz w:val="24"/>
                <w:szCs w:val="24"/>
              </w:rPr>
            </w:pPr>
          </w:p>
        </w:tc>
        <w:tc>
          <w:tcPr>
            <w:tcW w:w="118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гр –</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2гр -</w:t>
            </w:r>
            <w:r w:rsidR="00877325">
              <w:rPr>
                <w:rFonts w:ascii="Times New Roman" w:hAnsi="Times New Roman" w:cs="Times New Roman"/>
                <w:sz w:val="24"/>
                <w:szCs w:val="24"/>
              </w:rPr>
              <w:t>12</w:t>
            </w:r>
          </w:p>
        </w:tc>
        <w:tc>
          <w:tcPr>
            <w:tcW w:w="12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гр -</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гр</w:t>
            </w:r>
            <w:r w:rsidR="00877325">
              <w:rPr>
                <w:rFonts w:ascii="Times New Roman" w:hAnsi="Times New Roman" w:cs="Times New Roman"/>
                <w:sz w:val="24"/>
                <w:szCs w:val="24"/>
              </w:rPr>
              <w:t xml:space="preserve"> - 11</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Характеристика возрастных особенностей развития детей дошкольного возраста необходима для правильной организации образовательного </w:t>
      </w:r>
      <w:proofErr w:type="gramStart"/>
      <w:r w:rsidRPr="00A961E0">
        <w:rPr>
          <w:rFonts w:ascii="Times New Roman" w:hAnsi="Times New Roman" w:cs="Times New Roman"/>
          <w:sz w:val="24"/>
          <w:szCs w:val="24"/>
        </w:rPr>
        <w:t>процесса</w:t>
      </w:r>
      <w:proofErr w:type="gramEnd"/>
      <w:r w:rsidRPr="00A961E0">
        <w:rPr>
          <w:rFonts w:ascii="Times New Roman" w:hAnsi="Times New Roman" w:cs="Times New Roman"/>
          <w:sz w:val="24"/>
          <w:szCs w:val="24"/>
        </w:rPr>
        <w:t xml:space="preserve"> как в условиях семьи, так и в условиях дошкольного 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Младший дошкольный возраст: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3 года любимым выражением ребенка становится выражение «я сам». Ребёнок хочет стать взрослым. Отделение себя от взрослого – характерная черта кризиса 3 лет. В 3 года ребёнок начинает осваивать гендерные роли  и гендерный репертуар: девочка – женщина, мальчик – мужчина. Возраст 3 лет является благоприятным возрастом для начала целенаправленной работы по формированию физических качеств. Память у ребенка непроизвольна и имеет яркую эмоциональную окраску.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От 4 – 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этого возраста характерно появление групповых традиций. В этом возрасте у детей хорошо освоен алгоритм режимных моментов. Интенсивно развивается память. Важным показателем развития ребенка является изобразительная деятельность.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От 5 – 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Ребёнок 5 – 6 лет стремится познать себя и другого человека как представителя общества, постепенно начинает осознавать связи и зависимости в социальном поведении людей.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Существенные изменения происходят в этом возрасте в детской игре, а именно в игровом взаимодействии. Более совершенной становится крупная моторика. К 5 годам они обладают большим запасом представлений об окружающем мире. Внимание детей становится более </w:t>
      </w:r>
      <w:r w:rsidRPr="00A961E0">
        <w:rPr>
          <w:rFonts w:ascii="Times New Roman" w:hAnsi="Times New Roman" w:cs="Times New Roman"/>
          <w:sz w:val="24"/>
          <w:szCs w:val="24"/>
        </w:rPr>
        <w:lastRenderedPageBreak/>
        <w:t>устойчивым и произвольным. В 5 лет ведущее значение приобретает наглядно – образное мышление, которое позволяет ребенку решать более сложные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6 – 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целом ребенок 6 – 7 лет осознает себя как личность, как самостоятельный субъект деятельности и поведения. Сложнее и богаче становится общение ребенка с взрослыми. В играх дети способны отразить достаточно сложные социальные события. К концу дошкольного возраста ребенок формируется как будущий самостоятельный читатель. Его интерес к процессу чтения становится все более устойчивым. Наиболее важным достижением в продуктивной деятельности является овладение композицией с учетом пространственных отношений,  в соответствии с сюжетом и собственным замыслом.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Штатами  дошкольное образовательное учреждение укомплектовано полностью. Все педагоги своевременно проходят курсовую подготовку на базе Казанского  </w:t>
      </w:r>
      <w:proofErr w:type="gramStart"/>
      <w:r w:rsidRPr="00A961E0">
        <w:rPr>
          <w:rFonts w:ascii="Times New Roman" w:hAnsi="Times New Roman" w:cs="Times New Roman"/>
          <w:sz w:val="24"/>
          <w:szCs w:val="24"/>
        </w:rPr>
        <w:t>института развития образования повышения квалификации</w:t>
      </w:r>
      <w:proofErr w:type="gramEnd"/>
      <w:r w:rsidRPr="00A961E0">
        <w:rPr>
          <w:rFonts w:ascii="Times New Roman" w:hAnsi="Times New Roman" w:cs="Times New Roman"/>
          <w:sz w:val="24"/>
          <w:szCs w:val="24"/>
        </w:rPr>
        <w:t xml:space="preserve"> и переподготовки работников образования и на базе Казанского института экономики, управления и права.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Сведения о квалификации педагогических кадров</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Заве</w:t>
      </w:r>
      <w:r w:rsidR="001942FD">
        <w:rPr>
          <w:rFonts w:ascii="Times New Roman" w:hAnsi="Times New Roman" w:cs="Times New Roman"/>
          <w:sz w:val="24"/>
          <w:szCs w:val="24"/>
        </w:rPr>
        <w:t>дующий</w:t>
      </w:r>
      <w:proofErr w:type="gramEnd"/>
      <w:r w:rsidR="001942FD">
        <w:rPr>
          <w:rFonts w:ascii="Times New Roman" w:hAnsi="Times New Roman" w:cs="Times New Roman"/>
          <w:sz w:val="24"/>
          <w:szCs w:val="24"/>
        </w:rPr>
        <w:t xml:space="preserve"> дошкольного учреждения Насибуллина Аниса Мударисовна – высшее образование,  педагогический стаж  - 28 год</w:t>
      </w:r>
      <w:r w:rsidRPr="00A961E0">
        <w:rPr>
          <w:rFonts w:ascii="Times New Roman" w:hAnsi="Times New Roman" w:cs="Times New Roman"/>
          <w:sz w:val="24"/>
          <w:szCs w:val="24"/>
        </w:rPr>
        <w:t>, стаж р</w:t>
      </w:r>
      <w:r w:rsidR="001942FD">
        <w:rPr>
          <w:rFonts w:ascii="Times New Roman" w:hAnsi="Times New Roman" w:cs="Times New Roman"/>
          <w:sz w:val="24"/>
          <w:szCs w:val="24"/>
        </w:rPr>
        <w:t>аботы в занимаемой должности  19</w:t>
      </w:r>
      <w:r w:rsidRPr="00A961E0">
        <w:rPr>
          <w:rFonts w:ascii="Times New Roman" w:hAnsi="Times New Roman" w:cs="Times New Roman"/>
          <w:sz w:val="24"/>
          <w:szCs w:val="24"/>
        </w:rPr>
        <w:t xml:space="preserve">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 организации   образовател</w:t>
      </w:r>
      <w:r w:rsidR="001942FD">
        <w:rPr>
          <w:rFonts w:ascii="Times New Roman" w:hAnsi="Times New Roman" w:cs="Times New Roman"/>
          <w:sz w:val="24"/>
          <w:szCs w:val="24"/>
        </w:rPr>
        <w:t>ьного   процесса   участвуют   4</w:t>
      </w:r>
      <w:r w:rsidRPr="00A961E0">
        <w:rPr>
          <w:rFonts w:ascii="Times New Roman" w:hAnsi="Times New Roman" w:cs="Times New Roman"/>
          <w:sz w:val="24"/>
          <w:szCs w:val="24"/>
        </w:rPr>
        <w:t xml:space="preserve"> педагога.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Педагоги детского сада повышают свой профессиональный и квалификационный уровень:</w:t>
      </w:r>
    </w:p>
    <w:p w:rsidR="0058058E" w:rsidRPr="00A961E0" w:rsidRDefault="0058058E" w:rsidP="0058058E">
      <w:pPr>
        <w:rPr>
          <w:rFonts w:ascii="Times New Roman" w:hAnsi="Times New Roman" w:cs="Times New Roman"/>
          <w:sz w:val="24"/>
          <w:szCs w:val="24"/>
        </w:rPr>
      </w:pPr>
    </w:p>
    <w:tbl>
      <w:tblPr>
        <w:tblW w:w="10245" w:type="dxa"/>
        <w:tblInd w:w="-185" w:type="dxa"/>
        <w:tblLayout w:type="fixed"/>
        <w:tblCellMar>
          <w:left w:w="10" w:type="dxa"/>
          <w:right w:w="10" w:type="dxa"/>
        </w:tblCellMar>
        <w:tblLook w:val="0000" w:firstRow="0" w:lastRow="0" w:firstColumn="0" w:lastColumn="0" w:noHBand="0" w:noVBand="0"/>
      </w:tblPr>
      <w:tblGrid>
        <w:gridCol w:w="5039"/>
        <w:gridCol w:w="5206"/>
      </w:tblGrid>
      <w:tr w:rsidR="0058058E" w:rsidRPr="00A961E0" w:rsidTr="00A961E0">
        <w:tc>
          <w:tcPr>
            <w:tcW w:w="50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Сведения о кадрах</w:t>
            </w:r>
          </w:p>
          <w:p w:rsidR="0058058E" w:rsidRPr="00A961E0" w:rsidRDefault="0058058E" w:rsidP="00A961E0">
            <w:pPr>
              <w:rPr>
                <w:rFonts w:ascii="Times New Roman" w:hAnsi="Times New Roman" w:cs="Times New Roman"/>
                <w:sz w:val="24"/>
                <w:szCs w:val="24"/>
              </w:rPr>
            </w:pPr>
          </w:p>
        </w:tc>
        <w:tc>
          <w:tcPr>
            <w:tcW w:w="52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Всего</w:t>
            </w:r>
          </w:p>
        </w:tc>
      </w:tr>
      <w:tr w:rsidR="0058058E" w:rsidRPr="00A961E0" w:rsidTr="00A961E0">
        <w:trPr>
          <w:trHeight w:val="459"/>
        </w:trPr>
        <w:tc>
          <w:tcPr>
            <w:tcW w:w="50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Всего педагогов</w:t>
            </w:r>
          </w:p>
        </w:tc>
        <w:tc>
          <w:tcPr>
            <w:tcW w:w="52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1942FD" w:rsidP="00A961E0">
            <w:pPr>
              <w:rPr>
                <w:rFonts w:ascii="Times New Roman" w:hAnsi="Times New Roman" w:cs="Times New Roman"/>
                <w:sz w:val="24"/>
                <w:szCs w:val="24"/>
              </w:rPr>
            </w:pPr>
            <w:r>
              <w:rPr>
                <w:rFonts w:ascii="Times New Roman" w:hAnsi="Times New Roman" w:cs="Times New Roman"/>
                <w:sz w:val="24"/>
                <w:szCs w:val="24"/>
              </w:rPr>
              <w:t>4</w:t>
            </w:r>
          </w:p>
        </w:tc>
      </w:tr>
      <w:tr w:rsidR="0058058E" w:rsidRPr="00A961E0" w:rsidTr="00A961E0">
        <w:tc>
          <w:tcPr>
            <w:tcW w:w="50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 средним специальным образованием</w:t>
            </w:r>
          </w:p>
        </w:tc>
        <w:tc>
          <w:tcPr>
            <w:tcW w:w="52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1942FD" w:rsidP="00A961E0">
            <w:pPr>
              <w:rPr>
                <w:rFonts w:ascii="Times New Roman" w:hAnsi="Times New Roman" w:cs="Times New Roman"/>
                <w:sz w:val="24"/>
                <w:szCs w:val="24"/>
              </w:rPr>
            </w:pPr>
            <w:r>
              <w:rPr>
                <w:rFonts w:ascii="Times New Roman" w:hAnsi="Times New Roman" w:cs="Times New Roman"/>
                <w:sz w:val="24"/>
                <w:szCs w:val="24"/>
              </w:rPr>
              <w:t>-</w:t>
            </w:r>
          </w:p>
        </w:tc>
      </w:tr>
      <w:tr w:rsidR="0058058E" w:rsidRPr="00A961E0" w:rsidTr="00A961E0">
        <w:tc>
          <w:tcPr>
            <w:tcW w:w="50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Имеют высшую категорию</w:t>
            </w:r>
          </w:p>
        </w:tc>
        <w:tc>
          <w:tcPr>
            <w:tcW w:w="52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50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Имеют первую категорию</w:t>
            </w:r>
          </w:p>
        </w:tc>
        <w:tc>
          <w:tcPr>
            <w:tcW w:w="52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1942FD" w:rsidP="00A961E0">
            <w:pPr>
              <w:rPr>
                <w:rFonts w:ascii="Times New Roman" w:hAnsi="Times New Roman" w:cs="Times New Roman"/>
                <w:sz w:val="24"/>
                <w:szCs w:val="24"/>
              </w:rPr>
            </w:pPr>
            <w:r>
              <w:rPr>
                <w:rFonts w:ascii="Times New Roman" w:hAnsi="Times New Roman" w:cs="Times New Roman"/>
                <w:sz w:val="24"/>
                <w:szCs w:val="24"/>
              </w:rPr>
              <w:t>3</w:t>
            </w:r>
          </w:p>
        </w:tc>
      </w:tr>
      <w:tr w:rsidR="0058058E" w:rsidRPr="00A961E0" w:rsidTr="00A961E0">
        <w:tc>
          <w:tcPr>
            <w:tcW w:w="50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Имеют вторую категорию</w:t>
            </w:r>
          </w:p>
        </w:tc>
        <w:tc>
          <w:tcPr>
            <w:tcW w:w="52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1942FD" w:rsidP="00A961E0">
            <w:pPr>
              <w:rPr>
                <w:rFonts w:ascii="Times New Roman" w:hAnsi="Times New Roman" w:cs="Times New Roman"/>
                <w:sz w:val="24"/>
                <w:szCs w:val="24"/>
              </w:rPr>
            </w:pPr>
            <w:r>
              <w:rPr>
                <w:rFonts w:ascii="Times New Roman" w:hAnsi="Times New Roman" w:cs="Times New Roman"/>
                <w:sz w:val="24"/>
                <w:szCs w:val="24"/>
              </w:rPr>
              <w:t>-</w:t>
            </w:r>
          </w:p>
        </w:tc>
      </w:tr>
    </w:tbl>
    <w:p w:rsidR="001942FD" w:rsidRDefault="001942FD"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Данная основная </w:t>
      </w:r>
      <w:r w:rsidR="001942FD">
        <w:rPr>
          <w:rFonts w:ascii="Times New Roman" w:hAnsi="Times New Roman" w:cs="Times New Roman"/>
          <w:sz w:val="24"/>
          <w:szCs w:val="24"/>
        </w:rPr>
        <w:t>образовательная программа МБДОУ « Детский сад «Лэйсэн» с</w:t>
      </w:r>
      <w:proofErr w:type="gramStart"/>
      <w:r w:rsidR="001942FD">
        <w:rPr>
          <w:rFonts w:ascii="Times New Roman" w:hAnsi="Times New Roman" w:cs="Times New Roman"/>
          <w:sz w:val="24"/>
          <w:szCs w:val="24"/>
        </w:rPr>
        <w:t>.В</w:t>
      </w:r>
      <w:proofErr w:type="gramEnd"/>
      <w:r w:rsidR="001942FD">
        <w:rPr>
          <w:rFonts w:ascii="Times New Roman" w:hAnsi="Times New Roman" w:cs="Times New Roman"/>
          <w:sz w:val="24"/>
          <w:szCs w:val="24"/>
        </w:rPr>
        <w:t>ерхняя Мактама» с</w:t>
      </w:r>
      <w:r w:rsidRPr="00A961E0">
        <w:rPr>
          <w:rFonts w:ascii="Times New Roman" w:hAnsi="Times New Roman" w:cs="Times New Roman"/>
          <w:sz w:val="24"/>
          <w:szCs w:val="24"/>
        </w:rPr>
        <w:t xml:space="preserve"> разработана в соответствии с:</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Федеральными документами: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Законом РФ      «Об образовании» (</w:t>
      </w:r>
      <w:proofErr w:type="gramStart"/>
      <w:r w:rsidRPr="00A961E0">
        <w:rPr>
          <w:rFonts w:ascii="Times New Roman" w:hAnsi="Times New Roman" w:cs="Times New Roman"/>
          <w:sz w:val="24"/>
          <w:szCs w:val="24"/>
        </w:rPr>
        <w:t>принят</w:t>
      </w:r>
      <w:proofErr w:type="gramEnd"/>
      <w:r w:rsidRPr="00A961E0">
        <w:rPr>
          <w:rFonts w:ascii="Times New Roman" w:hAnsi="Times New Roman" w:cs="Times New Roman"/>
          <w:sz w:val="24"/>
          <w:szCs w:val="24"/>
        </w:rPr>
        <w:t xml:space="preserve"> 10 июля 1992 года № 3266-1 в ред. от 27.12.2009 № 374-ФЗ);</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Типовым положением о дошкольном образовательном учреждении (утв. Приказом Министерства образования и науки РФ от 27 октября 2011 года  № 2562);</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Санитарно-эпидемиологическими требованиями к устройству, содержанию и организации режима работы в дошкольных организациях «Санитарно-эпидемиологические правила и нормативы СанПиН 2.4.1.3049-13»,  утверждёнными Постановлением Главного государственного санитарного врача Российской Федерации от 15 мая 2013 г. N 26;</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Письмом Министерства образования и науки РФ от 31.05.2007 № 03-1213 «О методических рекомендациях по отнесению дошкольных образовательных учреждений к определённому виду»;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Письмом Министерства образования Российской Федерации от 14.03.2000 № 65/23-16 «О гигиенических требованиях к максимальной нагрузке на детей дошкольного возраста в организованных формах обучения»;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Положением о лицензировании образовательной деятельности, утвержденным постановлением Правительства РФ от 31.03.2009 № 277;</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Приказом Министерства образования и науки Российской Федерации от 23.11 2009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Региональными документами: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Законом  Республики Татарстан  от 19.10.1993 N 1982-XII (ред. от 09.07.2012) "Об образовании";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Письмом Министерства образования и науки РТ от 05.08.2008 г. № 4886/8  «Методические рекомендации по организации обучения детей татарскому (русскому) языку в дошкольных образовательных учреждениях».</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Локальными  актами  ДОУ: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Устав Муниципального бюджетного дошкольного образовате</w:t>
      </w:r>
      <w:r w:rsidR="001942FD">
        <w:rPr>
          <w:rFonts w:ascii="Times New Roman" w:hAnsi="Times New Roman" w:cs="Times New Roman"/>
          <w:sz w:val="24"/>
          <w:szCs w:val="24"/>
        </w:rPr>
        <w:t>льного учреждения детского сада «Детский сад «Лэйсэн» с</w:t>
      </w:r>
      <w:proofErr w:type="gramStart"/>
      <w:r w:rsidR="001942FD">
        <w:rPr>
          <w:rFonts w:ascii="Times New Roman" w:hAnsi="Times New Roman" w:cs="Times New Roman"/>
          <w:sz w:val="24"/>
          <w:szCs w:val="24"/>
        </w:rPr>
        <w:t>.В</w:t>
      </w:r>
      <w:proofErr w:type="gramEnd"/>
      <w:r w:rsidR="001942FD">
        <w:rPr>
          <w:rFonts w:ascii="Times New Roman" w:hAnsi="Times New Roman" w:cs="Times New Roman"/>
          <w:sz w:val="24"/>
          <w:szCs w:val="24"/>
        </w:rPr>
        <w:t>ерхняя Мактама»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Программа построена на позициях гуманно-личностного отношения к ребёнку и      направлена на его всестороннее развитие, формирование духовных и общечеловеческих ценностей и компетенций.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Так же строится на принципе культура сообразности. Реализация этого принципа  обеспечивает учёт национальных ценностей и традиций в образовании, восполняет недостатки духовно-нравственного и эмоционального воспитания.</w:t>
      </w:r>
    </w:p>
    <w:p w:rsidR="001942FD" w:rsidRDefault="001942FD"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1.2. Возрастные и индивидуальные особенности детей дошкольного возраста</w:t>
      </w:r>
    </w:p>
    <w:p w:rsidR="0058058E" w:rsidRPr="00A961E0" w:rsidRDefault="001942FD" w:rsidP="0058058E">
      <w:pPr>
        <w:rPr>
          <w:rFonts w:ascii="Times New Roman" w:hAnsi="Times New Roman" w:cs="Times New Roman"/>
          <w:sz w:val="24"/>
          <w:szCs w:val="24"/>
        </w:rPr>
      </w:pPr>
      <w:r>
        <w:rPr>
          <w:rFonts w:ascii="Times New Roman" w:hAnsi="Times New Roman" w:cs="Times New Roman"/>
          <w:sz w:val="24"/>
          <w:szCs w:val="24"/>
        </w:rPr>
        <w:t>В детском саду функционирует 2 разновозрастные  группы</w:t>
      </w:r>
      <w:r w:rsidR="0058058E" w:rsidRPr="00A961E0">
        <w:rPr>
          <w:rFonts w:ascii="Times New Roman" w:hAnsi="Times New Roman" w:cs="Times New Roman"/>
          <w:sz w:val="24"/>
          <w:szCs w:val="24"/>
        </w:rPr>
        <w:t>.</w:t>
      </w:r>
    </w:p>
    <w:p w:rsidR="0058058E" w:rsidRDefault="00CD4287" w:rsidP="0058058E">
      <w:pPr>
        <w:rPr>
          <w:rFonts w:ascii="Times New Roman" w:hAnsi="Times New Roman" w:cs="Times New Roman"/>
          <w:sz w:val="24"/>
          <w:szCs w:val="24"/>
        </w:rPr>
      </w:pPr>
      <w:r>
        <w:rPr>
          <w:rFonts w:ascii="Times New Roman" w:hAnsi="Times New Roman" w:cs="Times New Roman"/>
          <w:sz w:val="24"/>
          <w:szCs w:val="24"/>
        </w:rPr>
        <w:t>1 разновозрастная группа  (от 1,5 до 3</w:t>
      </w:r>
      <w:r w:rsidR="0058058E" w:rsidRPr="00A961E0">
        <w:rPr>
          <w:rFonts w:ascii="Times New Roman" w:hAnsi="Times New Roman" w:cs="Times New Roman"/>
          <w:sz w:val="24"/>
          <w:szCs w:val="24"/>
        </w:rPr>
        <w:t xml:space="preserve"> лет)</w:t>
      </w:r>
      <w:r>
        <w:rPr>
          <w:rFonts w:ascii="Times New Roman" w:hAnsi="Times New Roman" w:cs="Times New Roman"/>
          <w:sz w:val="24"/>
          <w:szCs w:val="24"/>
        </w:rPr>
        <w:t>;</w:t>
      </w:r>
    </w:p>
    <w:p w:rsidR="00CD4287" w:rsidRPr="00A961E0" w:rsidRDefault="00CD4287" w:rsidP="0058058E">
      <w:pPr>
        <w:rPr>
          <w:rFonts w:ascii="Times New Roman" w:hAnsi="Times New Roman" w:cs="Times New Roman"/>
          <w:sz w:val="24"/>
          <w:szCs w:val="24"/>
        </w:rPr>
      </w:pPr>
      <w:r>
        <w:rPr>
          <w:rFonts w:ascii="Times New Roman" w:hAnsi="Times New Roman" w:cs="Times New Roman"/>
          <w:sz w:val="24"/>
          <w:szCs w:val="24"/>
        </w:rPr>
        <w:t>2 разновозрастная группа  (от 3 до 7</w:t>
      </w:r>
      <w:r w:rsidRPr="00A961E0">
        <w:rPr>
          <w:rFonts w:ascii="Times New Roman" w:hAnsi="Times New Roman" w:cs="Times New Roman"/>
          <w:sz w:val="24"/>
          <w:szCs w:val="24"/>
        </w:rPr>
        <w:t xml:space="preserve"> лет)</w:t>
      </w:r>
      <w:r>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 ДОУ существуют следующие особенности осуществления 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При организации образовательного процесса учтены принципы интеграции   образовательных областей в соответствии с возрастными особенностями воспитанников.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В основу организации образовательного процесса определён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 выборе методик обучения, предпочтение отдаётся развивающим методикам, способствующим формированию познавательной, социальной сферы развития. Занятия с детьми, в основе которых доминирует игровая деятельность,  зависимости от программного содержания. Планируются комплексные и интегрированные занятия.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осуществляется в ходе режимных моментов  (организация прогулки, сна, питания и другое) преимущественно направлена на охрану здоровья ребёнка, физическое и социально-нравственное.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Самостоятельная игровая деятельность детей в группе детского сада обеспечивается соответствующей возрасту детей предметно-развивающей средой.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Организация прогулок для детей старшего дошкольного возраста предусматривает возможность оказания индивидуальной помощи ребёнку по физическому, социально-личностному и другим направлениям.</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Взаимодействие с семьями детей по реализации основной общеобразовательной программы  дошкольного возраста осу</w:t>
      </w:r>
      <w:r w:rsidR="00CD4287">
        <w:rPr>
          <w:rFonts w:ascii="Times New Roman" w:hAnsi="Times New Roman" w:cs="Times New Roman"/>
          <w:sz w:val="24"/>
          <w:szCs w:val="24"/>
        </w:rPr>
        <w:t>ществляется в утреннее время в 6</w:t>
      </w:r>
      <w:r w:rsidRPr="00A961E0">
        <w:rPr>
          <w:rFonts w:ascii="Times New Roman" w:hAnsi="Times New Roman" w:cs="Times New Roman"/>
          <w:sz w:val="24"/>
          <w:szCs w:val="24"/>
        </w:rPr>
        <w:t>.</w:t>
      </w:r>
      <w:r w:rsidR="00CD4287">
        <w:rPr>
          <w:rFonts w:ascii="Times New Roman" w:hAnsi="Times New Roman" w:cs="Times New Roman"/>
          <w:sz w:val="24"/>
          <w:szCs w:val="24"/>
        </w:rPr>
        <w:t>00-8.00 и в вечернее с16.30 — 18-0</w:t>
      </w:r>
      <w:r w:rsidRPr="00A961E0">
        <w:rPr>
          <w:rFonts w:ascii="Times New Roman" w:hAnsi="Times New Roman" w:cs="Times New Roman"/>
          <w:sz w:val="24"/>
          <w:szCs w:val="24"/>
        </w:rPr>
        <w:t>0</w:t>
      </w:r>
    </w:p>
    <w:p w:rsidR="00CD4287" w:rsidRDefault="00CD4287"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Особенности осуществления процесса (климатические, демографические, национально-культурные):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Климатические особенности: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холодный период: учебный год (сентябрь-май), составляется определённый режим дня и расписание организованных образовательных форм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летний период (июнь-август), для которого составляется другой режим дня.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Из-за климатических условий в зимнее время прогулки по длительности сокращаются, а ниже 15 градусов   и скорости ветра более 7 м/с продолжительность прогулки сокращается. (СанПиН 2.4.1.3049-13.п.11.5)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3. Группу посещают дети разных возрастов, что затрудняет вести образовательный процесс одновременно. Воспитанники делятся на подгруппы для проведения 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Учреждение расположено в сельской местности, вблизи лесов, полей, что даёт возможность рассматривать сезонные изменения в природе во время экскурсий, и во время  режимного момента - на прогулке. Таким образом, 1 раз в месяц планируютс</w:t>
      </w:r>
      <w:r w:rsidR="00CD4287">
        <w:rPr>
          <w:rFonts w:ascii="Times New Roman" w:hAnsi="Times New Roman" w:cs="Times New Roman"/>
          <w:sz w:val="24"/>
          <w:szCs w:val="24"/>
        </w:rPr>
        <w:t>я экскурсии к объектам природы.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Социальный состав семьи:</w:t>
      </w:r>
    </w:p>
    <w:tbl>
      <w:tblPr>
        <w:tblW w:w="10184" w:type="dxa"/>
        <w:jc w:val="center"/>
        <w:tblLayout w:type="fixed"/>
        <w:tblCellMar>
          <w:left w:w="10" w:type="dxa"/>
          <w:right w:w="10" w:type="dxa"/>
        </w:tblCellMar>
        <w:tblLook w:val="0000" w:firstRow="0" w:lastRow="0" w:firstColumn="0" w:lastColumn="0" w:noHBand="0" w:noVBand="0"/>
      </w:tblPr>
      <w:tblGrid>
        <w:gridCol w:w="2199"/>
        <w:gridCol w:w="1539"/>
        <w:gridCol w:w="1747"/>
        <w:gridCol w:w="1442"/>
        <w:gridCol w:w="1600"/>
        <w:gridCol w:w="1657"/>
      </w:tblGrid>
      <w:tr w:rsidR="0058058E" w:rsidRPr="00A961E0" w:rsidTr="00A961E0">
        <w:trPr>
          <w:jc w:val="center"/>
        </w:trPr>
        <w:tc>
          <w:tcPr>
            <w:tcW w:w="2199"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Всего детей</w:t>
            </w:r>
          </w:p>
        </w:tc>
        <w:tc>
          <w:tcPr>
            <w:tcW w:w="15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Кол-во семей</w:t>
            </w:r>
          </w:p>
        </w:tc>
        <w:tc>
          <w:tcPr>
            <w:tcW w:w="174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Полная</w:t>
            </w:r>
          </w:p>
        </w:tc>
        <w:tc>
          <w:tcPr>
            <w:tcW w:w="144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 полная</w:t>
            </w:r>
          </w:p>
        </w:tc>
        <w:tc>
          <w:tcPr>
            <w:tcW w:w="16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 1 ребенком</w:t>
            </w:r>
          </w:p>
        </w:tc>
        <w:tc>
          <w:tcPr>
            <w:tcW w:w="165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Многодетные.</w:t>
            </w:r>
          </w:p>
        </w:tc>
      </w:tr>
      <w:tr w:rsidR="0058058E" w:rsidRPr="00A961E0" w:rsidTr="00A961E0">
        <w:trPr>
          <w:jc w:val="center"/>
        </w:trPr>
        <w:tc>
          <w:tcPr>
            <w:tcW w:w="2199"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CD4287" w:rsidP="00A961E0">
            <w:pPr>
              <w:rPr>
                <w:rFonts w:ascii="Times New Roman" w:hAnsi="Times New Roman" w:cs="Times New Roman"/>
                <w:sz w:val="24"/>
                <w:szCs w:val="24"/>
              </w:rPr>
            </w:pPr>
            <w:r>
              <w:rPr>
                <w:rFonts w:ascii="Times New Roman" w:hAnsi="Times New Roman" w:cs="Times New Roman"/>
                <w:sz w:val="24"/>
                <w:szCs w:val="24"/>
              </w:rPr>
              <w:t>37</w:t>
            </w:r>
          </w:p>
        </w:tc>
        <w:tc>
          <w:tcPr>
            <w:tcW w:w="15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CD4287" w:rsidP="00A961E0">
            <w:pPr>
              <w:rPr>
                <w:rFonts w:ascii="Times New Roman" w:hAnsi="Times New Roman" w:cs="Times New Roman"/>
                <w:sz w:val="24"/>
                <w:szCs w:val="24"/>
              </w:rPr>
            </w:pPr>
            <w:r>
              <w:rPr>
                <w:rFonts w:ascii="Times New Roman" w:hAnsi="Times New Roman" w:cs="Times New Roman"/>
                <w:sz w:val="24"/>
                <w:szCs w:val="24"/>
              </w:rPr>
              <w:t>31</w:t>
            </w:r>
          </w:p>
        </w:tc>
        <w:tc>
          <w:tcPr>
            <w:tcW w:w="174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CD4287" w:rsidP="00A961E0">
            <w:pPr>
              <w:rPr>
                <w:rFonts w:ascii="Times New Roman" w:hAnsi="Times New Roman" w:cs="Times New Roman"/>
                <w:sz w:val="24"/>
                <w:szCs w:val="24"/>
              </w:rPr>
            </w:pPr>
            <w:r>
              <w:rPr>
                <w:rFonts w:ascii="Times New Roman" w:hAnsi="Times New Roman" w:cs="Times New Roman"/>
                <w:sz w:val="24"/>
                <w:szCs w:val="24"/>
              </w:rPr>
              <w:t>31</w:t>
            </w:r>
          </w:p>
        </w:tc>
        <w:tc>
          <w:tcPr>
            <w:tcW w:w="144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CD4287" w:rsidP="00A961E0">
            <w:pPr>
              <w:rPr>
                <w:rFonts w:ascii="Times New Roman" w:hAnsi="Times New Roman" w:cs="Times New Roman"/>
                <w:sz w:val="24"/>
                <w:szCs w:val="24"/>
              </w:rPr>
            </w:pPr>
            <w:r>
              <w:rPr>
                <w:rFonts w:ascii="Times New Roman" w:hAnsi="Times New Roman" w:cs="Times New Roman"/>
                <w:sz w:val="24"/>
                <w:szCs w:val="24"/>
              </w:rPr>
              <w:t>-</w:t>
            </w:r>
          </w:p>
        </w:tc>
        <w:tc>
          <w:tcPr>
            <w:tcW w:w="16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CD4287" w:rsidP="00A961E0">
            <w:pPr>
              <w:rPr>
                <w:rFonts w:ascii="Times New Roman" w:hAnsi="Times New Roman" w:cs="Times New Roman"/>
                <w:sz w:val="24"/>
                <w:szCs w:val="24"/>
              </w:rPr>
            </w:pPr>
            <w:r>
              <w:rPr>
                <w:rFonts w:ascii="Times New Roman" w:hAnsi="Times New Roman" w:cs="Times New Roman"/>
                <w:sz w:val="24"/>
                <w:szCs w:val="24"/>
              </w:rPr>
              <w:t>1</w:t>
            </w:r>
          </w:p>
        </w:tc>
        <w:tc>
          <w:tcPr>
            <w:tcW w:w="165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CD4287" w:rsidP="00A961E0">
            <w:pPr>
              <w:rPr>
                <w:rFonts w:ascii="Times New Roman" w:hAnsi="Times New Roman" w:cs="Times New Roman"/>
                <w:sz w:val="24"/>
                <w:szCs w:val="24"/>
              </w:rPr>
            </w:pPr>
            <w:r>
              <w:rPr>
                <w:rFonts w:ascii="Times New Roman" w:hAnsi="Times New Roman" w:cs="Times New Roman"/>
                <w:sz w:val="24"/>
                <w:szCs w:val="24"/>
              </w:rPr>
              <w:t>11</w:t>
            </w:r>
          </w:p>
        </w:tc>
      </w:tr>
    </w:tbl>
    <w:p w:rsidR="0058058E" w:rsidRPr="00A961E0" w:rsidRDefault="0058058E" w:rsidP="0058058E">
      <w:pPr>
        <w:rPr>
          <w:rFonts w:ascii="Times New Roman" w:hAnsi="Times New Roman" w:cs="Times New Roman"/>
          <w:sz w:val="24"/>
          <w:szCs w:val="24"/>
        </w:rPr>
      </w:pPr>
    </w:p>
    <w:p w:rsidR="0058058E" w:rsidRPr="00CD4287" w:rsidRDefault="0058058E" w:rsidP="0058058E">
      <w:pPr>
        <w:rPr>
          <w:rFonts w:ascii="Times New Roman" w:hAnsi="Times New Roman" w:cs="Times New Roman"/>
          <w:b/>
          <w:sz w:val="24"/>
          <w:szCs w:val="24"/>
        </w:rPr>
      </w:pPr>
      <w:r w:rsidRPr="00CD4287">
        <w:rPr>
          <w:rFonts w:ascii="Times New Roman" w:hAnsi="Times New Roman" w:cs="Times New Roman"/>
          <w:b/>
          <w:sz w:val="24"/>
          <w:szCs w:val="24"/>
        </w:rPr>
        <w:t>Образовательный уровень родителей:</w:t>
      </w:r>
    </w:p>
    <w:tbl>
      <w:tblPr>
        <w:tblW w:w="10183" w:type="dxa"/>
        <w:jc w:val="center"/>
        <w:tblLayout w:type="fixed"/>
        <w:tblCellMar>
          <w:left w:w="10" w:type="dxa"/>
          <w:right w:w="10" w:type="dxa"/>
        </w:tblCellMar>
        <w:tblLook w:val="0000" w:firstRow="0" w:lastRow="0" w:firstColumn="0" w:lastColumn="0" w:noHBand="0" w:noVBand="0"/>
      </w:tblPr>
      <w:tblGrid>
        <w:gridCol w:w="1259"/>
        <w:gridCol w:w="1261"/>
        <w:gridCol w:w="1439"/>
        <w:gridCol w:w="1436"/>
        <w:gridCol w:w="1083"/>
        <w:gridCol w:w="1081"/>
        <w:gridCol w:w="1424"/>
        <w:gridCol w:w="1200"/>
      </w:tblGrid>
      <w:tr w:rsidR="0058058E" w:rsidRPr="00CD4287" w:rsidTr="00A961E0">
        <w:trPr>
          <w:jc w:val="center"/>
        </w:trPr>
        <w:tc>
          <w:tcPr>
            <w:tcW w:w="252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Высшее</w:t>
            </w:r>
          </w:p>
        </w:tc>
        <w:tc>
          <w:tcPr>
            <w:tcW w:w="287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 xml:space="preserve">Среднее  специальное  </w:t>
            </w:r>
          </w:p>
        </w:tc>
        <w:tc>
          <w:tcPr>
            <w:tcW w:w="216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Среднее</w:t>
            </w:r>
          </w:p>
        </w:tc>
        <w:tc>
          <w:tcPr>
            <w:tcW w:w="262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Не полное среднее</w:t>
            </w:r>
          </w:p>
        </w:tc>
      </w:tr>
      <w:tr w:rsidR="0058058E" w:rsidRPr="00CD4287" w:rsidTr="00A961E0">
        <w:trPr>
          <w:jc w:val="center"/>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lastRenderedPageBreak/>
              <w:t>мать</w:t>
            </w: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отец</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мать</w:t>
            </w:r>
          </w:p>
        </w:tc>
        <w:tc>
          <w:tcPr>
            <w:tcW w:w="143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отец</w:t>
            </w:r>
          </w:p>
        </w:tc>
        <w:tc>
          <w:tcPr>
            <w:tcW w:w="108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мать</w:t>
            </w:r>
          </w:p>
        </w:tc>
        <w:tc>
          <w:tcPr>
            <w:tcW w:w="10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отец</w:t>
            </w:r>
          </w:p>
        </w:tc>
        <w:tc>
          <w:tcPr>
            <w:tcW w:w="14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мать</w:t>
            </w:r>
          </w:p>
        </w:tc>
        <w:tc>
          <w:tcPr>
            <w:tcW w:w="12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отец</w:t>
            </w:r>
          </w:p>
        </w:tc>
      </w:tr>
      <w:tr w:rsidR="0058058E" w:rsidRPr="00CD4287" w:rsidTr="00A961E0">
        <w:trPr>
          <w:jc w:val="center"/>
        </w:trPr>
        <w:tc>
          <w:tcPr>
            <w:tcW w:w="12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2</w:t>
            </w:r>
          </w:p>
        </w:tc>
        <w:tc>
          <w:tcPr>
            <w:tcW w:w="14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11</w:t>
            </w:r>
          </w:p>
        </w:tc>
        <w:tc>
          <w:tcPr>
            <w:tcW w:w="143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7</w:t>
            </w:r>
          </w:p>
        </w:tc>
        <w:tc>
          <w:tcPr>
            <w:tcW w:w="108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6</w:t>
            </w:r>
          </w:p>
        </w:tc>
        <w:tc>
          <w:tcPr>
            <w:tcW w:w="10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4</w:t>
            </w:r>
          </w:p>
        </w:tc>
        <w:tc>
          <w:tcPr>
            <w:tcW w:w="14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0</w:t>
            </w:r>
          </w:p>
        </w:tc>
        <w:tc>
          <w:tcPr>
            <w:tcW w:w="12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CD4287" w:rsidRDefault="0058058E" w:rsidP="00A961E0">
            <w:pPr>
              <w:rPr>
                <w:rFonts w:ascii="Times New Roman" w:hAnsi="Times New Roman" w:cs="Times New Roman"/>
                <w:b/>
                <w:sz w:val="24"/>
                <w:szCs w:val="24"/>
              </w:rPr>
            </w:pPr>
            <w:r w:rsidRPr="00CD4287">
              <w:rPr>
                <w:rFonts w:ascii="Times New Roman" w:hAnsi="Times New Roman" w:cs="Times New Roman"/>
                <w:b/>
                <w:sz w:val="24"/>
                <w:szCs w:val="24"/>
              </w:rPr>
              <w:t xml:space="preserve"> 0</w:t>
            </w:r>
          </w:p>
        </w:tc>
      </w:tr>
    </w:tbl>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 основном  образование родителей </w:t>
      </w:r>
      <w:r w:rsidR="0050106D">
        <w:rPr>
          <w:rFonts w:ascii="Times New Roman" w:hAnsi="Times New Roman" w:cs="Times New Roman"/>
          <w:sz w:val="24"/>
          <w:szCs w:val="24"/>
        </w:rPr>
        <w:t xml:space="preserve">- </w:t>
      </w:r>
      <w:r w:rsidRPr="00A961E0">
        <w:rPr>
          <w:rFonts w:ascii="Times New Roman" w:hAnsi="Times New Roman" w:cs="Times New Roman"/>
          <w:sz w:val="24"/>
          <w:szCs w:val="24"/>
        </w:rPr>
        <w:t xml:space="preserve">среднее   специальное.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Развивающий эффект образовательного процесса может достигнуть при условии взаимодействия детского сада с семьёй. Деятельность детского сада ориентирована на запросы семей воспитанников. Характер взаимодействия с родителями носит личностно-ориентированную направленность: определяются формы сотрудничества с семьёй, исходя из её социального статуса, опыта родителей, их заинтересованности в жизнедеятельности детского сада. Рекомендации носят адресную направленность семьи с учётом достижений и проблем ребёнка.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группа детей раннего возраста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(от 1 года  до 2-х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Ежемесячная прибавка в весе составляет 200-250 г, а в росте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w:t>
      </w:r>
      <w:proofErr w:type="gramStart"/>
      <w:r w:rsidRPr="00A961E0">
        <w:rPr>
          <w:rFonts w:ascii="Times New Roman" w:hAnsi="Times New Roman" w:cs="Times New Roman"/>
          <w:sz w:val="24"/>
          <w:szCs w:val="24"/>
        </w:rPr>
        <w:t>После полутора лет, у малышей, кроме основных, развиваются и подражательные движения (мишке, зайчику).</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простых подвижных играх и плясках дети привыкают координировать свои движения и действия друг с другом (при числе участвующих не более  8-10).</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в игровых </w:t>
      </w:r>
      <w:r w:rsidRPr="00A961E0">
        <w:rPr>
          <w:rFonts w:ascii="Times New Roman" w:hAnsi="Times New Roman" w:cs="Times New Roman"/>
          <w:sz w:val="24"/>
          <w:szCs w:val="24"/>
        </w:rPr>
        <w:lastRenderedPageBreak/>
        <w:t xml:space="preserve">действиях детей уже отражается </w:t>
      </w:r>
      <w:proofErr w:type="gramStart"/>
      <w:r w:rsidRPr="00A961E0">
        <w:rPr>
          <w:rFonts w:ascii="Times New Roman" w:hAnsi="Times New Roman" w:cs="Times New Roman"/>
          <w:sz w:val="24"/>
          <w:szCs w:val="24"/>
        </w:rPr>
        <w:t>привычная им</w:t>
      </w:r>
      <w:proofErr w:type="gramEnd"/>
      <w:r w:rsidRPr="00A961E0">
        <w:rPr>
          <w:rFonts w:ascii="Times New Roman" w:hAnsi="Times New Roman" w:cs="Times New Roman"/>
          <w:sz w:val="24"/>
          <w:szCs w:val="24"/>
        </w:rPr>
        <w:t>,  жизненная последовательность: погуляв с куклой, кормят ее и укладывают спать.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 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Изложенное дает основание считать, что на втором году из отдельных действи</w:t>
      </w:r>
      <w:r w:rsidR="007F52FF">
        <w:rPr>
          <w:rFonts w:ascii="Times New Roman" w:hAnsi="Times New Roman" w:cs="Times New Roman"/>
          <w:sz w:val="24"/>
          <w:szCs w:val="24"/>
        </w:rPr>
        <w:t xml:space="preserve">й складываются элементы, основа </w:t>
      </w:r>
      <w:r w:rsidRPr="00A961E0">
        <w:rPr>
          <w:rFonts w:ascii="Times New Roman" w:hAnsi="Times New Roman" w:cs="Times New Roman"/>
          <w:sz w:val="24"/>
          <w:szCs w:val="24"/>
        </w:rPr>
        <w:t>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Успехи в развитии предметно-игровой деятельности сочетается с ее неустойчивостью, особенно заметной при дефектах воспитания. Имея возможность приблизиться к любому предмету, попавшему в поле зрения, ребенок бросает то, что держит в руках, и устремляется к нему. Постепенно это можно преодолеть.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При этом понимание речи окружающих по-прежнему опережает умение говорить.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 процессе разнообразной деятельности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обозначить все предметы, относящиеся к этой группе, несмотря на различие по цвету, размеру и даже внешнему виду (кукла большая и маленькая, голышом и одетая, кукл</w:t>
      </w:r>
      <w:proofErr w:type="gramStart"/>
      <w:r w:rsidRPr="00A961E0">
        <w:rPr>
          <w:rFonts w:ascii="Times New Roman" w:hAnsi="Times New Roman" w:cs="Times New Roman"/>
          <w:sz w:val="24"/>
          <w:szCs w:val="24"/>
        </w:rPr>
        <w:t>а-</w:t>
      </w:r>
      <w:proofErr w:type="gramEnd"/>
      <w:r w:rsidRPr="00A961E0">
        <w:rPr>
          <w:rFonts w:ascii="Times New Roman" w:hAnsi="Times New Roman" w:cs="Times New Roman"/>
          <w:sz w:val="24"/>
          <w:szCs w:val="24"/>
        </w:rPr>
        <w:t xml:space="preserve"> 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Впечатления от таких показов, заинтересованного рассматривания сохраняются в памяти. Поэтому дети старше полутора лет способны поддерживать диалог-воспоминание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о недавних событиях или вещах, связанных с их личным опытом: «Куда ходили?» - «Гулять». – «Кого видели?» - «Собачку». – «Кого кормили зернышками?» - «Птичку».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Упрощенные слова (</w:t>
      </w:r>
      <w:proofErr w:type="gramStart"/>
      <w:r w:rsidRPr="00A961E0">
        <w:rPr>
          <w:rFonts w:ascii="Times New Roman" w:hAnsi="Times New Roman" w:cs="Times New Roman"/>
          <w:sz w:val="24"/>
          <w:szCs w:val="24"/>
        </w:rPr>
        <w:t>ту-ту</w:t>
      </w:r>
      <w:proofErr w:type="gramEnd"/>
      <w:r w:rsidRPr="00A961E0">
        <w:rPr>
          <w:rFonts w:ascii="Times New Roman" w:hAnsi="Times New Roman" w:cs="Times New Roman"/>
          <w:sz w:val="24"/>
          <w:szCs w:val="24"/>
        </w:rPr>
        <w:t xml:space="preserve">,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w:t>
      </w:r>
      <w:r w:rsidRPr="00A961E0">
        <w:rPr>
          <w:rFonts w:ascii="Times New Roman" w:hAnsi="Times New Roman" w:cs="Times New Roman"/>
          <w:sz w:val="24"/>
          <w:szCs w:val="24"/>
        </w:rPr>
        <w:lastRenderedPageBreak/>
        <w:t>слогов), наполняя его звуками-заместителями, более или менее близкими по звучанию слышимому образцу.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Попытки улучшить произношение, повторяя слово за взрослым, в этом возрасте не приносят успеха. Это становиться возможным лишь на третьем году. Ребенок в большинстве случаев после полутора лет правильно произносит губно-губные звуки (</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 б, м), передние небоязычные (т, д, н), задние небоязычные (г,х). Свистящие, шипящие и сонорные звуки, а также слитные фонемы в словах, произносимых ребенком, встречаются крайне редко.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Вначале произносимое ребенком слово является целым предложением. Так, слова «</w:t>
      </w:r>
      <w:proofErr w:type="gramStart"/>
      <w:r w:rsidRPr="00A961E0">
        <w:rPr>
          <w:rFonts w:ascii="Times New Roman" w:hAnsi="Times New Roman" w:cs="Times New Roman"/>
          <w:sz w:val="24"/>
          <w:szCs w:val="24"/>
        </w:rPr>
        <w:t>бах</w:t>
      </w:r>
      <w:proofErr w:type="gramEnd"/>
      <w:r w:rsidRPr="00A961E0">
        <w:rPr>
          <w:rFonts w:ascii="Times New Roman" w:hAnsi="Times New Roman" w:cs="Times New Roman"/>
          <w:sz w:val="24"/>
          <w:szCs w:val="24"/>
        </w:rPr>
        <w:t>, упала» в одних случаях обозначают, что малыш уронил игрушку, в других – что он сам упал и ушибся.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Ребенок старше полутора лет активно обращается </w:t>
      </w:r>
      <w:proofErr w:type="gramStart"/>
      <w:r w:rsidRPr="00A961E0">
        <w:rPr>
          <w:rFonts w:ascii="Times New Roman" w:hAnsi="Times New Roman" w:cs="Times New Roman"/>
          <w:sz w:val="24"/>
          <w:szCs w:val="24"/>
        </w:rPr>
        <w:t>ко</w:t>
      </w:r>
      <w:proofErr w:type="gramEnd"/>
      <w:r w:rsidRPr="00A961E0">
        <w:rPr>
          <w:rFonts w:ascii="Times New Roman" w:hAnsi="Times New Roman" w:cs="Times New Roman"/>
          <w:sz w:val="24"/>
          <w:szCs w:val="24"/>
        </w:rPr>
        <w:t xml:space="preserve"> взрослым с вопросами.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втором году жизни ребенок усваивает имена взрослых и детей, с которыми обращается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«сердиться», «испугался», «жалеет». В речи появляются оценочные суждения: «плохой», «хороший», «красивый».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Совершенствуется самостоятельность детей в предметно-игровой деятельности и самообслуживании.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Малыш </w:t>
      </w:r>
      <w:proofErr w:type="gramStart"/>
      <w:r w:rsidRPr="00A961E0">
        <w:rPr>
          <w:rFonts w:ascii="Times New Roman" w:hAnsi="Times New Roman" w:cs="Times New Roman"/>
          <w:sz w:val="24"/>
          <w:szCs w:val="24"/>
        </w:rPr>
        <w:t>овладевает умением самостоятельно есть</w:t>
      </w:r>
      <w:proofErr w:type="gramEnd"/>
      <w:r w:rsidRPr="00A961E0">
        <w:rPr>
          <w:rFonts w:ascii="Times New Roman" w:hAnsi="Times New Roman" w:cs="Times New Roman"/>
          <w:sz w:val="24"/>
          <w:szCs w:val="24"/>
        </w:rPr>
        <w:t xml:space="preserve"> любую пищу, умываться и мыть руки, приобретает навыки опрятности.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Расширяется ориентировка в ближайшем окружении. </w:t>
      </w:r>
      <w:proofErr w:type="gramStart"/>
      <w:r w:rsidRPr="00A961E0">
        <w:rPr>
          <w:rFonts w:ascii="Times New Roman" w:hAnsi="Times New Roman" w:cs="Times New Roman"/>
          <w:sz w:val="24"/>
          <w:szCs w:val="24"/>
        </w:rPr>
        <w:t>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w:t>
      </w:r>
      <w:proofErr w:type="gramEnd"/>
      <w:r w:rsidRPr="00A961E0">
        <w:rPr>
          <w:rFonts w:ascii="Times New Roman" w:hAnsi="Times New Roman" w:cs="Times New Roman"/>
          <w:sz w:val="24"/>
          <w:szCs w:val="24"/>
        </w:rPr>
        <w:t xml:space="preserve"> Общение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носит деловой, объектно-направленный характер.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На втором году закрепляется и углубляется потребность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хотя в этом возрасте ребенок охотно говорит только с близкими, хорошо знакомыми ему людьми.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втором году жизни у детей сохраняется и развивается тип эмоционального взаимообщения. По двое-трое они самостоятельно играют друг с другом в разученные ранее при помощи взрослого игры («Прятки», «Догонялки»).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Игрушка в руках другого гораздо интереснее для малыша, чем та, что стоит рядом.</w:t>
      </w:r>
      <w:proofErr w:type="gramEnd"/>
      <w:r w:rsidRPr="00A961E0">
        <w:rPr>
          <w:rFonts w:ascii="Times New Roman" w:hAnsi="Times New Roman" w:cs="Times New Roman"/>
          <w:sz w:val="24"/>
          <w:szCs w:val="24"/>
        </w:rPr>
        <w:t xml:space="preserve"> Отобрав ее у соседа, </w:t>
      </w:r>
      <w:proofErr w:type="gramStart"/>
      <w:r w:rsidRPr="00A961E0">
        <w:rPr>
          <w:rFonts w:ascii="Times New Roman" w:hAnsi="Times New Roman" w:cs="Times New Roman"/>
          <w:sz w:val="24"/>
          <w:szCs w:val="24"/>
        </w:rPr>
        <w:t>но</w:t>
      </w:r>
      <w:proofErr w:type="gramEnd"/>
      <w:r w:rsidRPr="00A961E0">
        <w:rPr>
          <w:rFonts w:ascii="Times New Roman" w:hAnsi="Times New Roman" w:cs="Times New Roman"/>
          <w:sz w:val="24"/>
          <w:szCs w:val="24"/>
        </w:rPr>
        <w:t xml:space="preserve"> не зная, что делать дальше, малыш ее просто бросает. Воспитателю не следует проходить мимо подобных фактов, чтобы у детей не пропало желание общаться.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Взаимообщение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для продолжения игры (кубики, колечки для пирамидки, одеяло для куклы). Подражая маме или воспитателю, один малыш пытается «накормить, причесать» другого.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Возможны несложные плясовые действия малышей парами на музыкальных занятиях.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Основными приобретениями второго года жизни можно считать совершенствование основных движений, особенно ходьбы.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Подвижность ребенка порой даже мешает ему сосредоточиться на спокойных занятиях.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становиться основным средством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Первая младшая группа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(от 2 до 3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вступает в качестве не только объекта для подражания, но и образца, регулирующего собственную активность ребенка.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 ходе совместной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используют практически все части речи. Активный словарь достигает примерно 1000-1500 слов.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К концу третьего года жизни речь становиться средством общения ребенка со сверстниками. В этом возрасте у детей формируются новые виды деятельности: игра, рисование, конструирование.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 - окружности и отходящих от нее линий.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Совершенствуется слуховое восприятие, прежде всего </w:t>
      </w:r>
      <w:proofErr w:type="gramStart"/>
      <w:r w:rsidRPr="00A961E0">
        <w:rPr>
          <w:rFonts w:ascii="Times New Roman" w:hAnsi="Times New Roman" w:cs="Times New Roman"/>
          <w:sz w:val="24"/>
          <w:szCs w:val="24"/>
        </w:rPr>
        <w:t>фонематических</w:t>
      </w:r>
      <w:proofErr w:type="gramEnd"/>
      <w:r w:rsidRPr="00A961E0">
        <w:rPr>
          <w:rFonts w:ascii="Times New Roman" w:hAnsi="Times New Roman" w:cs="Times New Roman"/>
          <w:sz w:val="24"/>
          <w:szCs w:val="24"/>
        </w:rPr>
        <w:t xml:space="preserve"> слух. К трем годам дети воспринимают все звуки родного языка, но произносят их с большими искажениями.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Основной формой мышления становиться </w:t>
      </w:r>
      <w:proofErr w:type="gramStart"/>
      <w:r w:rsidRPr="00A961E0">
        <w:rPr>
          <w:rFonts w:ascii="Times New Roman" w:hAnsi="Times New Roman" w:cs="Times New Roman"/>
          <w:sz w:val="24"/>
          <w:szCs w:val="24"/>
        </w:rPr>
        <w:t>наглядно-действенная</w:t>
      </w:r>
      <w:proofErr w:type="gramEnd"/>
      <w:r w:rsidRPr="00A961E0">
        <w:rPr>
          <w:rFonts w:ascii="Times New Roman" w:hAnsi="Times New Roman" w:cs="Times New Roman"/>
          <w:sz w:val="24"/>
          <w:szCs w:val="24"/>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и др. Кризис может продолжаться от нескольких месяцев до двух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младшая группа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(от 3 до 4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возрасте 3-4 лет ребенок постепенно выходит за пределы семейного круга. Его общение становится внеситуативным. Взрослый становиться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Игры с правилами в этом возрасте только начинают формироваться.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 детям доступны простейшие виды аппликации.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Конструктивная деятельность в младшем дошкольном возрасте ограничена возведением несложных построек по образцу и по замыслу.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ориентируется на оценку воспитателя. Продолжает развиваться также их половая идентификация, что проявляется в характере выбираемых игрушек и сюжетов.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Средняя группа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(от 4 до 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Значительное развитие получает изобразительная деятельность. Рисунок становиться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тетей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среднем дошкольном возрасте улучшается произношение звуков и дикция. Речь становиться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становится внеситуативной.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становиться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производит к их повышенной обидчивости на замечания. Повышенная обидчивость представляет собой возрастной феномен.</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Взаимоотношения со сверстниками характеризуются изобразительностью,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конкурентность, соревновательность. Последняя важна для сравнения себя с другими, что ведет к развитию образа Я ребенка, его детализации.</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развитием памяти, внимания, речи, познавательной мотивации, совершенствованием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и его детализацией.</w:t>
      </w:r>
      <w:proofErr w:type="gramEnd"/>
    </w:p>
    <w:p w:rsidR="0058058E" w:rsidRPr="00A961E0" w:rsidRDefault="0050106D" w:rsidP="0058058E">
      <w:pPr>
        <w:rPr>
          <w:rFonts w:ascii="Times New Roman" w:hAnsi="Times New Roman" w:cs="Times New Roman"/>
          <w:sz w:val="24"/>
          <w:szCs w:val="24"/>
        </w:rPr>
      </w:pPr>
      <w:r>
        <w:rPr>
          <w:rFonts w:ascii="Times New Roman" w:hAnsi="Times New Roman" w:cs="Times New Roman"/>
          <w:sz w:val="24"/>
          <w:szCs w:val="24"/>
        </w:rPr>
        <w:t>С</w:t>
      </w:r>
      <w:r w:rsidR="0058058E" w:rsidRPr="00A961E0">
        <w:rPr>
          <w:rFonts w:ascii="Times New Roman" w:hAnsi="Times New Roman" w:cs="Times New Roman"/>
          <w:sz w:val="24"/>
          <w:szCs w:val="24"/>
        </w:rPr>
        <w:t>таршая группа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(от 5 до 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становиться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к природному материалу (в этом случае ребенок подбирает необходимый материал, для того чтобы воплотить образ).</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w:t>
      </w:r>
      <w:r w:rsidRPr="00A961E0">
        <w:rPr>
          <w:rFonts w:ascii="Times New Roman" w:hAnsi="Times New Roman" w:cs="Times New Roman"/>
          <w:sz w:val="24"/>
          <w:szCs w:val="24"/>
        </w:rPr>
        <w:lastRenderedPageBreak/>
        <w:t>особенно если они должны одновременно учитывать несколько различных и при этом противоположных признаков.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взаимодействия,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представление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Продолжают развиваться устойчивость, распределение, переключаемость внимания. Наблюдается переход от </w:t>
      </w:r>
      <w:proofErr w:type="gramStart"/>
      <w:r w:rsidRPr="00A961E0">
        <w:rPr>
          <w:rFonts w:ascii="Times New Roman" w:hAnsi="Times New Roman" w:cs="Times New Roman"/>
          <w:sz w:val="24"/>
          <w:szCs w:val="24"/>
        </w:rPr>
        <w:t>непроизвольного</w:t>
      </w:r>
      <w:proofErr w:type="gramEnd"/>
      <w:r w:rsidRPr="00A961E0">
        <w:rPr>
          <w:rFonts w:ascii="Times New Roman" w:hAnsi="Times New Roman" w:cs="Times New Roman"/>
          <w:sz w:val="24"/>
          <w:szCs w:val="24"/>
        </w:rPr>
        <w:t xml:space="preserve"> к произвольному вниманию.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становиться лексика: активно используются синонимы и антонимы.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Подготовительная к школе группа</w:t>
      </w:r>
    </w:p>
    <w:p w:rsidR="0050106D" w:rsidRDefault="0050106D" w:rsidP="0058058E">
      <w:pPr>
        <w:rPr>
          <w:rFonts w:ascii="Times New Roman" w:hAnsi="Times New Roman" w:cs="Times New Roman"/>
          <w:sz w:val="24"/>
          <w:szCs w:val="24"/>
        </w:rPr>
      </w:pPr>
      <w:r>
        <w:rPr>
          <w:rFonts w:ascii="Times New Roman" w:hAnsi="Times New Roman" w:cs="Times New Roman"/>
          <w:sz w:val="24"/>
          <w:szCs w:val="24"/>
        </w:rPr>
        <w:t xml:space="preserve">(от 6 до 7 лет).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например, свадьбу, рождение ребенка, болезнь, трудоустройства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т.д. Девочки обычно рисуют женские образы: принцесс, балерин, моделей и т.д. Часто встречаются и бытовые сюжеты: мама и дочка, комната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 правильном педагогическом подходе у детей формируются художественно-творческие способности в изобразительной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A961E0">
        <w:rPr>
          <w:rFonts w:ascii="Times New Roman" w:hAnsi="Times New Roman" w:cs="Times New Roman"/>
          <w:sz w:val="24"/>
          <w:szCs w:val="24"/>
        </w:rPr>
        <w:t>постройки</w:t>
      </w:r>
      <w:proofErr w:type="gramEnd"/>
      <w:r w:rsidRPr="00A961E0">
        <w:rPr>
          <w:rFonts w:ascii="Times New Roman" w:hAnsi="Times New Roman" w:cs="Times New Roman"/>
          <w:sz w:val="24"/>
          <w:szCs w:val="24"/>
        </w:rPr>
        <w:t xml:space="preserve"> как по собственному замыслу, так и по условиям.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этом возрасте дети уже могут осваивать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w:t>
      </w:r>
      <w:r w:rsidRPr="00A961E0">
        <w:rPr>
          <w:rFonts w:ascii="Times New Roman" w:hAnsi="Times New Roman" w:cs="Times New Roman"/>
          <w:sz w:val="24"/>
          <w:szCs w:val="24"/>
        </w:rPr>
        <w:lastRenderedPageBreak/>
        <w:t>отношения между точками: при наложении рисунков друг на друга точки детского рисунка не совпадают с точками образца.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обобщения, формирующихся в этом возрасте. Дети начинают активно употреблять обобщающие существительные, синонимы, антонимы, прилагательные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 результате правильно организованной образовательной работы у дошкольников развиваются </w:t>
      </w:r>
      <w:proofErr w:type="gramStart"/>
      <w:r w:rsidRPr="00A961E0">
        <w:rPr>
          <w:rFonts w:ascii="Times New Roman" w:hAnsi="Times New Roman" w:cs="Times New Roman"/>
          <w:sz w:val="24"/>
          <w:szCs w:val="24"/>
        </w:rPr>
        <w:t>диалогическая</w:t>
      </w:r>
      <w:proofErr w:type="gramEnd"/>
      <w:r w:rsidRPr="00A961E0">
        <w:rPr>
          <w:rFonts w:ascii="Times New Roman" w:hAnsi="Times New Roman" w:cs="Times New Roman"/>
          <w:sz w:val="24"/>
          <w:szCs w:val="24"/>
        </w:rPr>
        <w:t xml:space="preserve"> и некоторые виды монологической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50106D" w:rsidRDefault="0050106D"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1.3. Приоритетные направления деятельности МБДОУ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Приоритетными направлениями в деятельности образовательного учреждения являются: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Охрана жизни и укрепление здоровья воспитанников.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Обеспечение равных стартовых во</w:t>
      </w:r>
      <w:r w:rsidR="0050106D">
        <w:rPr>
          <w:rFonts w:ascii="Times New Roman" w:hAnsi="Times New Roman" w:cs="Times New Roman"/>
          <w:sz w:val="24"/>
          <w:szCs w:val="24"/>
        </w:rPr>
        <w:t xml:space="preserve">зможностей для обучения детей в общеобразовательных </w:t>
      </w:r>
      <w:r w:rsidRPr="00A961E0">
        <w:rPr>
          <w:rFonts w:ascii="Times New Roman" w:hAnsi="Times New Roman" w:cs="Times New Roman"/>
          <w:sz w:val="24"/>
          <w:szCs w:val="24"/>
        </w:rPr>
        <w:t>учреждениях.</w:t>
      </w:r>
    </w:p>
    <w:p w:rsidR="0050106D" w:rsidRDefault="0050106D"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1.4. Цель и задачи по реализации основной общеобразовательной программы: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Основная цель деятельности ДОУ </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Формирование личности ребёнка с учётом особенностей его физического, психического развития, индивидуальных возможностей и способностей, обеспечение готовности к школьному обучению».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Основные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развитие гуманных чувств, формирование этических представлении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 xml:space="preserve"> навыков культурного поведения через народные традиции;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воспитание гуманного отношения к окружающему миру, любви к родной семье, родному дому, краю, родине, уважение к людям разных национальностей.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потребность здорового образа жизни, ответственность за свое здоровье посредством дидактических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Осуществлять тесное взаимодействие с семьей в целях комплексного решения задач формирования и развития личности.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Обеспечить преемственность  дошкольного и начального общего образования.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охрана и укрепление физического психического здоровья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обеспечение познавательн</w:t>
      </w:r>
      <w:proofErr w:type="gramStart"/>
      <w:r w:rsidRPr="00A961E0">
        <w:rPr>
          <w:rFonts w:ascii="Times New Roman" w:hAnsi="Times New Roman" w:cs="Times New Roman"/>
          <w:sz w:val="24"/>
          <w:szCs w:val="24"/>
        </w:rPr>
        <w:t>о-</w:t>
      </w:r>
      <w:proofErr w:type="gramEnd"/>
      <w:r w:rsidRPr="00A961E0">
        <w:rPr>
          <w:rFonts w:ascii="Times New Roman" w:hAnsi="Times New Roman" w:cs="Times New Roman"/>
          <w:sz w:val="24"/>
          <w:szCs w:val="24"/>
        </w:rPr>
        <w:t xml:space="preserve"> речевого социально – личностного, художественно- эститеческого и физического развития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взаимодействие с семьями детей для обеспечения полноценного развития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оказание консультативной и методической помощи родителям (законным представителям) по вопросам воспитания и обучения развития.</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1.5. Особенности осуществления воспитательно-образовательного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Организационные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При организации образовательного процесса учитывается принцип интеграции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Возможные варианты интеграции образовательных областей: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 Образовательная область «Познание» («Физическая культура», «Здоровье», «Безопасность», «Труд», «Коммуникация», «Социализация», «Художественное творчество», «Чтение художественной литературы», «художественное творчество», Музыка»)</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Образовательная область «Физическая культура</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«Здоровье», «Безопасность», «Социализация», «Познание», «Коммуникация», «Музыка», «Чтение художественной литературы», «Труд»)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Образовательная область «Социализация» («Коммуникация», «Познание», «Труд», «Безопасность», «Чтение художественной литературы»)</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 Образовательная область «Труд» («Физическая культура», «Познание», «Коммуникация» «Социализация», «Безопасность», «Чтение художественной литературы», «Художественное творчество»)</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Образовательная область «Безопасность» («Коммуникация», «Познание», «Чтение художественной литературы», «Художественное творчество»)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Образовательная область «Коммуникация» («Познание», «Социализация», «Чтение художественной литературы», «Музыка»)</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 Образовательная область «Чтение художественной литературы» («Познание», «Социализация», «Коммуникация», «Художественное творчество», «Музыка»)</w:t>
      </w:r>
      <w:proofErr w:type="gramEnd"/>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 Образовательная область «Художественное творчество» («Познание», «Социализация», «Коммуникация», «Чтение художественной литературы», «Труд», «Музыка»)</w:t>
      </w:r>
      <w:proofErr w:type="gramEnd"/>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 Образовательная область «Музыка» («Коммуникация», «Социализация» «Чтение художественной литературы», «Познание», «Художественное творчество»)</w:t>
      </w:r>
      <w:proofErr w:type="gramEnd"/>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Национально-культурные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При организации образовательного процесса должны учитываться национальн</w:t>
      </w:r>
      <w:proofErr w:type="gramStart"/>
      <w:r w:rsidRPr="00A961E0">
        <w:rPr>
          <w:rFonts w:ascii="Times New Roman" w:hAnsi="Times New Roman" w:cs="Times New Roman"/>
          <w:sz w:val="24"/>
          <w:szCs w:val="24"/>
        </w:rPr>
        <w:t>о</w:t>
      </w:r>
      <w:r w:rsidR="007725B6">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культурные условия. Место нахождения детского сада: страна - Россия, субъект федерации - Татарстан, </w:t>
      </w:r>
      <w:r w:rsidR="0050106D">
        <w:rPr>
          <w:rFonts w:ascii="Times New Roman" w:hAnsi="Times New Roman" w:cs="Times New Roman"/>
          <w:sz w:val="24"/>
          <w:szCs w:val="24"/>
        </w:rPr>
        <w:t>муниципальный район – Альметьевский</w:t>
      </w:r>
      <w:r w:rsidRPr="00A961E0">
        <w:rPr>
          <w:rFonts w:ascii="Times New Roman" w:hAnsi="Times New Roman" w:cs="Times New Roman"/>
          <w:sz w:val="24"/>
          <w:szCs w:val="24"/>
        </w:rPr>
        <w:t>.</w:t>
      </w:r>
    </w:p>
    <w:p w:rsidR="0058058E" w:rsidRPr="0050106D" w:rsidRDefault="0058058E" w:rsidP="0058058E">
      <w:pPr>
        <w:rPr>
          <w:rFonts w:ascii="Times New Roman" w:hAnsi="Times New Roman" w:cs="Times New Roman"/>
          <w:b/>
          <w:sz w:val="24"/>
          <w:szCs w:val="24"/>
        </w:rPr>
      </w:pPr>
      <w:r w:rsidRPr="0050106D">
        <w:rPr>
          <w:rFonts w:ascii="Times New Roman" w:hAnsi="Times New Roman" w:cs="Times New Roman"/>
          <w:b/>
          <w:sz w:val="24"/>
          <w:szCs w:val="24"/>
        </w:rPr>
        <w:t>На</w:t>
      </w:r>
      <w:r w:rsidR="007725B6">
        <w:rPr>
          <w:rFonts w:ascii="Times New Roman" w:hAnsi="Times New Roman" w:cs="Times New Roman"/>
          <w:b/>
          <w:sz w:val="24"/>
          <w:szCs w:val="24"/>
        </w:rPr>
        <w:t>циональный состав: русские – 0%</w:t>
      </w:r>
      <w:r w:rsidRPr="0050106D">
        <w:rPr>
          <w:rFonts w:ascii="Times New Roman" w:hAnsi="Times New Roman" w:cs="Times New Roman"/>
          <w:b/>
          <w:sz w:val="24"/>
          <w:szCs w:val="24"/>
        </w:rPr>
        <w:t>, татары -5%, 15% - представители других национальностей.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 связи с этим, важное место в работе дошкольного учреждения занимает национально-региональный компонент, предполагающий реализацию следующих направлений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приобщение детей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изучение русского и татарского языков в дошкольных образовательных учреждениях в равных объемах;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ознакомление с природой родного края, формирование экологической культуры.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Климатические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Климат </w:t>
      </w:r>
      <w:r w:rsidR="0050106D">
        <w:rPr>
          <w:rFonts w:ascii="Times New Roman" w:hAnsi="Times New Roman" w:cs="Times New Roman"/>
          <w:sz w:val="24"/>
          <w:szCs w:val="24"/>
        </w:rPr>
        <w:t xml:space="preserve">Альметьевского района </w:t>
      </w:r>
      <w:r w:rsidRPr="00A961E0">
        <w:rPr>
          <w:rFonts w:ascii="Times New Roman" w:hAnsi="Times New Roman" w:cs="Times New Roman"/>
          <w:sz w:val="24"/>
          <w:szCs w:val="24"/>
        </w:rPr>
        <w:t>умеренно континентальный. Среднегодовая температура воздуха — 4,4 °C. Средняя летняя температура 20,4 С., зимняя -15,6 С. При смене времён года ярко выражены все характерные признаки.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При организации образовательного процесса учитывается принцип сезонности: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режим дня меняется в зависимости от времени года;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организуются сезонные наблюдения в природе;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тема «Времена года» находит отражение в планировании образовательных ситуаций и в свободной игровой деятельности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организуются сезонные праздники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Образовательный процесс в дошкольном образовательном учреждении проводится с учётом принципа интеграции образовательных областей  в соответствии с возрастными возможностями и особенностями воспитанников. В основу организации образовательного процесса определён комплексно-тематический принцип с ведущей игровой деятельностью. Решение программных задач осуществляется в соответствии с возрастными возможностями и особенностями воспитанников в разных формах совместной деятельности воспитателя с детьми, самостоятельной деятельности детей в процессе режимных моментов.</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Организация воспитательно-образовательного процесса в Муниципальном дошкольном образовательном учреждении имеет следующие особенности: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используется модель личностно-ориентированного подхода при взаимодействии взрослого и ребенка;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применяются разные формы проведения развивающих занятий;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устраиваются совместно с родителями праздники, спортивные конкурсы, конкурсы совместного творчества детей и родителей;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действует система физкультурно-оздоровительной работы</w:t>
      </w:r>
      <w:proofErr w:type="gramStart"/>
      <w:r w:rsidRPr="00A961E0">
        <w:rPr>
          <w:rFonts w:ascii="Times New Roman" w:hAnsi="Times New Roman" w:cs="Times New Roman"/>
          <w:sz w:val="24"/>
          <w:szCs w:val="24"/>
        </w:rPr>
        <w:t xml:space="preserve"> ;</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имеется предметно-развивающая среда в каждой возрастной группе: уголки изобразительной деятельности, речевые, физкультурные и театральные, литературные и игровые, природно-экспериментальные.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1.6. Принципы и подходы к формированию программы</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основе программы лежат следующие принципы: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Принцип развивающего образования, целью которого является развитие ребенка.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приближаться к разумному «минимуму»).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Принцип единства воспитательных, развивающих и обучающих целей и задач процесса  образования детей дошкольного возраста, в процессе реализации которых  такие знания, умения и навыки, которые имеют непосредственное отношение к развитию детей дошкольного возраста.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Основывается на комплексно – тематическом принципе построения 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Принцип активности, инициативности и субъектив развитии ребенка.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Принцип ведущей роли личностного развития по отношению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 xml:space="preserve"> интеллектуальному и физическому.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Принцип уникальности и самоценности развития ребенка в дошкольном детстве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Подходы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Учёт возрастных и индивидуальных особенностей развития ребёнка.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Деятельностный подход к организации образования, включение познавательного компонента в разнообразные виды и формы организации детской деятельности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Первая часть. (Обязательная)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Организация режима пребывания детей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2.1.Ежедневная организация жизни и деятельности детей ДОУ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Режим  работы дошкольного учреждения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группы  функционируют  в  режиме  5-дневной  рабо</w:t>
      </w:r>
      <w:r w:rsidR="0050106D">
        <w:rPr>
          <w:rFonts w:ascii="Times New Roman" w:hAnsi="Times New Roman" w:cs="Times New Roman"/>
          <w:sz w:val="24"/>
          <w:szCs w:val="24"/>
        </w:rPr>
        <w:t>чей  недели  и  в  режиме   12</w:t>
      </w:r>
      <w:r w:rsidRPr="00A961E0">
        <w:rPr>
          <w:rFonts w:ascii="Times New Roman" w:hAnsi="Times New Roman" w:cs="Times New Roman"/>
          <w:sz w:val="24"/>
          <w:szCs w:val="24"/>
        </w:rPr>
        <w:t>-часового  пребывания  детей:</w:t>
      </w:r>
      <w:r w:rsidR="0050106D">
        <w:rPr>
          <w:rFonts w:ascii="Times New Roman" w:hAnsi="Times New Roman" w:cs="Times New Roman"/>
          <w:sz w:val="24"/>
          <w:szCs w:val="24"/>
        </w:rPr>
        <w:t xml:space="preserve">  с  6.00  до  18-0</w:t>
      </w:r>
      <w:r w:rsidRPr="00A961E0">
        <w:rPr>
          <w:rFonts w:ascii="Times New Roman" w:hAnsi="Times New Roman" w:cs="Times New Roman"/>
          <w:sz w:val="24"/>
          <w:szCs w:val="24"/>
        </w:rPr>
        <w:t>0ч.</w:t>
      </w:r>
    </w:p>
    <w:p w:rsidR="0058058E"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w:t>
      </w:r>
    </w:p>
    <w:p w:rsidR="00445ADF" w:rsidRPr="00B54BBA" w:rsidRDefault="00445ADF" w:rsidP="00445ADF">
      <w:pPr>
        <w:pStyle w:val="Standard"/>
        <w:jc w:val="center"/>
        <w:rPr>
          <w:rFonts w:cs="Times New Roman"/>
          <w:b/>
          <w:bCs/>
          <w:sz w:val="28"/>
          <w:szCs w:val="28"/>
        </w:rPr>
      </w:pPr>
      <w:r w:rsidRPr="00B54BBA">
        <w:rPr>
          <w:rFonts w:cs="Times New Roman"/>
          <w:b/>
          <w:bCs/>
          <w:sz w:val="28"/>
          <w:szCs w:val="28"/>
        </w:rPr>
        <w:t>Режим дня</w:t>
      </w:r>
      <w:r>
        <w:rPr>
          <w:rFonts w:cs="Times New Roman"/>
          <w:b/>
          <w:bCs/>
          <w:sz w:val="28"/>
          <w:szCs w:val="28"/>
        </w:rPr>
        <w:t xml:space="preserve">   МБДОУ «Детский сад «Лэйсэн» с</w:t>
      </w:r>
      <w:proofErr w:type="gramStart"/>
      <w:r>
        <w:rPr>
          <w:rFonts w:cs="Times New Roman"/>
          <w:b/>
          <w:bCs/>
          <w:sz w:val="28"/>
          <w:szCs w:val="28"/>
        </w:rPr>
        <w:t>.В</w:t>
      </w:r>
      <w:proofErr w:type="gramEnd"/>
      <w:r>
        <w:rPr>
          <w:rFonts w:cs="Times New Roman"/>
          <w:b/>
          <w:bCs/>
          <w:sz w:val="28"/>
          <w:szCs w:val="28"/>
        </w:rPr>
        <w:t>ерхняя Мактама»</w:t>
      </w:r>
    </w:p>
    <w:p w:rsidR="00445ADF" w:rsidRPr="00B54BBA" w:rsidRDefault="00445ADF" w:rsidP="00445ADF">
      <w:pPr>
        <w:pStyle w:val="Standard"/>
        <w:jc w:val="center"/>
        <w:rPr>
          <w:rFonts w:cs="Times New Roman"/>
          <w:iCs/>
          <w:sz w:val="28"/>
          <w:szCs w:val="28"/>
        </w:rPr>
      </w:pPr>
    </w:p>
    <w:p w:rsidR="00445ADF" w:rsidRPr="00B54BBA" w:rsidRDefault="00445ADF" w:rsidP="00445ADF">
      <w:pPr>
        <w:pStyle w:val="Standard"/>
        <w:jc w:val="center"/>
        <w:rPr>
          <w:rFonts w:cs="Times New Roman"/>
          <w:iCs/>
          <w:sz w:val="28"/>
          <w:szCs w:val="28"/>
        </w:rPr>
      </w:pPr>
      <w:r w:rsidRPr="00B54BBA">
        <w:rPr>
          <w:rFonts w:cs="Times New Roman"/>
          <w:iCs/>
          <w:sz w:val="28"/>
          <w:szCs w:val="28"/>
        </w:rPr>
        <w:t>Холодный период года</w:t>
      </w:r>
    </w:p>
    <w:p w:rsidR="00445ADF" w:rsidRPr="00B54BBA" w:rsidRDefault="00445ADF" w:rsidP="00445ADF">
      <w:pPr>
        <w:pStyle w:val="Standard"/>
        <w:jc w:val="center"/>
        <w:rPr>
          <w:rFonts w:cs="Times New Roman"/>
          <w:iCs/>
          <w:sz w:val="28"/>
          <w:szCs w:val="28"/>
        </w:rPr>
      </w:pPr>
    </w:p>
    <w:tbl>
      <w:tblPr>
        <w:tblW w:w="9600" w:type="dxa"/>
        <w:jc w:val="center"/>
        <w:tblInd w:w="4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712"/>
        <w:gridCol w:w="2888"/>
      </w:tblGrid>
      <w:tr w:rsidR="00445ADF" w:rsidRPr="00B54BBA" w:rsidTr="00FE0C6C">
        <w:trPr>
          <w:jc w:val="center"/>
        </w:trPr>
        <w:tc>
          <w:tcPr>
            <w:tcW w:w="6712" w:type="dxa"/>
            <w:tcBorders>
              <w:top w:val="single" w:sz="4" w:space="0" w:color="auto"/>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lang w:eastAsia="en-US"/>
              </w:rPr>
            </w:pPr>
            <w:r w:rsidRPr="00B54BBA">
              <w:rPr>
                <w:rFonts w:cs="Times New Roman"/>
                <w:b/>
                <w:bCs/>
                <w:iCs/>
                <w:sz w:val="28"/>
                <w:szCs w:val="28"/>
                <w:lang w:eastAsia="en-US"/>
              </w:rPr>
              <w:t>Мероприятия</w:t>
            </w:r>
          </w:p>
        </w:tc>
        <w:tc>
          <w:tcPr>
            <w:tcW w:w="2888" w:type="dxa"/>
            <w:tcBorders>
              <w:top w:val="single" w:sz="4" w:space="0" w:color="auto"/>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lang w:eastAsia="en-US"/>
              </w:rPr>
            </w:pPr>
            <w:r w:rsidRPr="00B54BBA">
              <w:rPr>
                <w:rFonts w:cs="Times New Roman"/>
                <w:b/>
                <w:bCs/>
                <w:iCs/>
                <w:sz w:val="28"/>
                <w:szCs w:val="28"/>
                <w:lang w:eastAsia="en-US"/>
              </w:rPr>
              <w:t>Время проведения</w:t>
            </w:r>
          </w:p>
        </w:tc>
      </w:tr>
      <w:tr w:rsidR="00445ADF" w:rsidRPr="00B54BBA" w:rsidTr="00FE0C6C">
        <w:trPr>
          <w:jc w:val="center"/>
        </w:trPr>
        <w:tc>
          <w:tcPr>
            <w:tcW w:w="6712" w:type="dxa"/>
            <w:tcMar>
              <w:top w:w="55" w:type="dxa"/>
              <w:left w:w="55" w:type="dxa"/>
              <w:bottom w:w="55" w:type="dxa"/>
              <w:right w:w="55" w:type="dxa"/>
            </w:tcMar>
          </w:tcPr>
          <w:p w:rsidR="00445ADF" w:rsidRPr="00B54BBA" w:rsidRDefault="00445ADF" w:rsidP="00FE0C6C">
            <w:pPr>
              <w:pStyle w:val="TableContents"/>
              <w:jc w:val="center"/>
              <w:rPr>
                <w:rFonts w:cs="Times New Roman"/>
                <w:b/>
                <w:bCs/>
                <w:sz w:val="28"/>
                <w:szCs w:val="28"/>
                <w:lang w:eastAsia="en-US"/>
              </w:rPr>
            </w:pPr>
            <w:r w:rsidRPr="00B54BBA">
              <w:rPr>
                <w:rFonts w:cs="Times New Roman"/>
                <w:b/>
                <w:bCs/>
                <w:sz w:val="28"/>
                <w:szCs w:val="28"/>
                <w:lang w:eastAsia="en-US"/>
              </w:rPr>
              <w:t>В дошкольном учреждении</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p>
        </w:tc>
      </w:tr>
      <w:tr w:rsidR="00445ADF" w:rsidRPr="00B54BBA" w:rsidTr="00FE0C6C">
        <w:trPr>
          <w:jc w:val="center"/>
        </w:trPr>
        <w:tc>
          <w:tcPr>
            <w:tcW w:w="6712" w:type="dxa"/>
            <w:tcMar>
              <w:top w:w="55" w:type="dxa"/>
              <w:left w:w="55" w:type="dxa"/>
              <w:bottom w:w="55" w:type="dxa"/>
              <w:right w:w="55" w:type="dxa"/>
            </w:tcMar>
          </w:tcPr>
          <w:p w:rsidR="00445ADF" w:rsidRPr="00B54BBA" w:rsidRDefault="00445ADF" w:rsidP="00FE0C6C">
            <w:pPr>
              <w:pStyle w:val="TableContents"/>
              <w:rPr>
                <w:rFonts w:cs="Times New Roman"/>
                <w:b/>
                <w:bCs/>
                <w:sz w:val="28"/>
                <w:szCs w:val="28"/>
                <w:lang w:eastAsia="en-US"/>
              </w:rPr>
            </w:pPr>
            <w:r w:rsidRPr="00B54BBA">
              <w:rPr>
                <w:rFonts w:cs="Times New Roman"/>
                <w:b/>
                <w:bCs/>
                <w:sz w:val="28"/>
                <w:szCs w:val="28"/>
                <w:lang w:eastAsia="en-US"/>
              </w:rPr>
              <w:t xml:space="preserve">На улице: </w:t>
            </w:r>
            <w:r w:rsidRPr="00B54BBA">
              <w:rPr>
                <w:rFonts w:cs="Times New Roman"/>
                <w:sz w:val="28"/>
                <w:szCs w:val="28"/>
                <w:lang w:eastAsia="en-US"/>
              </w:rPr>
              <w:t>прием  детей, игры.</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06</w:t>
            </w:r>
            <w:r w:rsidRPr="00B54BBA">
              <w:rPr>
                <w:rFonts w:cs="Times New Roman"/>
                <w:sz w:val="28"/>
                <w:szCs w:val="28"/>
                <w:lang w:eastAsia="en-US"/>
              </w:rPr>
              <w:t>.</w:t>
            </w:r>
            <w:r>
              <w:rPr>
                <w:rFonts w:cs="Times New Roman"/>
                <w:sz w:val="28"/>
                <w:szCs w:val="28"/>
                <w:lang w:eastAsia="en-US"/>
              </w:rPr>
              <w:t>0</w:t>
            </w:r>
            <w:r w:rsidRPr="00B54BBA">
              <w:rPr>
                <w:rFonts w:cs="Times New Roman"/>
                <w:sz w:val="28"/>
                <w:szCs w:val="28"/>
                <w:lang w:eastAsia="en-US"/>
              </w:rPr>
              <w:t>0-08.00</w:t>
            </w:r>
          </w:p>
        </w:tc>
      </w:tr>
      <w:tr w:rsidR="00445ADF" w:rsidRPr="00B54BBA" w:rsidTr="00FE0C6C">
        <w:trPr>
          <w:jc w:val="center"/>
        </w:trPr>
        <w:tc>
          <w:tcPr>
            <w:tcW w:w="6712" w:type="dxa"/>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Утренняя гимнастика, дежурство.</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08.00-08.2</w:t>
            </w:r>
            <w:r w:rsidRPr="00B54BBA">
              <w:rPr>
                <w:rFonts w:cs="Times New Roman"/>
                <w:sz w:val="28"/>
                <w:szCs w:val="28"/>
                <w:lang w:eastAsia="en-US"/>
              </w:rPr>
              <w:t>0</w:t>
            </w:r>
          </w:p>
        </w:tc>
      </w:tr>
      <w:tr w:rsidR="00445ADF" w:rsidRPr="00B54BBA" w:rsidTr="00FE0C6C">
        <w:trPr>
          <w:jc w:val="center"/>
        </w:trPr>
        <w:tc>
          <w:tcPr>
            <w:tcW w:w="6712" w:type="dxa"/>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Подготовка к завтраку, завтрак</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sidRPr="00B54BBA">
              <w:rPr>
                <w:rFonts w:cs="Times New Roman"/>
                <w:sz w:val="28"/>
                <w:szCs w:val="28"/>
                <w:lang w:eastAsia="en-US"/>
              </w:rPr>
              <w:t>08.20-08.50</w:t>
            </w:r>
          </w:p>
        </w:tc>
      </w:tr>
      <w:tr w:rsidR="00445ADF" w:rsidRPr="00B54BBA" w:rsidTr="00FE0C6C">
        <w:trPr>
          <w:jc w:val="center"/>
        </w:trPr>
        <w:tc>
          <w:tcPr>
            <w:tcW w:w="6712" w:type="dxa"/>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 xml:space="preserve">Игры. </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08.5</w:t>
            </w:r>
            <w:r w:rsidRPr="00B54BBA">
              <w:rPr>
                <w:rFonts w:cs="Times New Roman"/>
                <w:sz w:val="28"/>
                <w:szCs w:val="28"/>
                <w:lang w:eastAsia="en-US"/>
              </w:rPr>
              <w:t>0-09.00</w:t>
            </w:r>
          </w:p>
        </w:tc>
      </w:tr>
      <w:tr w:rsidR="00445ADF" w:rsidRPr="00B54BBA" w:rsidTr="00FE0C6C">
        <w:trPr>
          <w:jc w:val="center"/>
        </w:trPr>
        <w:tc>
          <w:tcPr>
            <w:tcW w:w="6712" w:type="dxa"/>
            <w:tcBorders>
              <w:right w:val="single" w:sz="4" w:space="0" w:color="auto"/>
            </w:tcBorders>
            <w:tcMar>
              <w:top w:w="55" w:type="dxa"/>
              <w:left w:w="55" w:type="dxa"/>
              <w:bottom w:w="55" w:type="dxa"/>
              <w:right w:w="55" w:type="dxa"/>
            </w:tcMar>
          </w:tcPr>
          <w:p w:rsidR="00445ADF" w:rsidRPr="00B54BBA" w:rsidRDefault="00445ADF" w:rsidP="00FE0C6C">
            <w:pPr>
              <w:pStyle w:val="Style11"/>
              <w:widowControl/>
              <w:spacing w:line="240" w:lineRule="auto"/>
              <w:ind w:firstLine="0"/>
              <w:rPr>
                <w:rStyle w:val="FontStyle207"/>
                <w:rFonts w:ascii="Times New Roman" w:hAnsi="Times New Roman" w:cs="Times New Roman"/>
                <w:sz w:val="28"/>
                <w:szCs w:val="28"/>
              </w:rPr>
            </w:pPr>
            <w:r w:rsidRPr="00B54BBA">
              <w:rPr>
                <w:rStyle w:val="FontStyle217"/>
                <w:rFonts w:ascii="Times New Roman" w:hAnsi="Times New Roman" w:cs="Times New Roman"/>
                <w:sz w:val="28"/>
                <w:szCs w:val="28"/>
                <w:lang w:eastAsia="en-US"/>
              </w:rPr>
              <w:t>Организованная образовательная деятельность</w:t>
            </w:r>
          </w:p>
        </w:tc>
        <w:tc>
          <w:tcPr>
            <w:tcW w:w="2888" w:type="dxa"/>
            <w:tcBorders>
              <w:left w:val="single" w:sz="4" w:space="0" w:color="auto"/>
            </w:tcBorders>
            <w:tcMar>
              <w:top w:w="55" w:type="dxa"/>
              <w:left w:w="55" w:type="dxa"/>
              <w:bottom w:w="55" w:type="dxa"/>
              <w:right w:w="55" w:type="dxa"/>
            </w:tcMar>
          </w:tcPr>
          <w:p w:rsidR="00445ADF" w:rsidRPr="00B54BBA" w:rsidRDefault="00445ADF" w:rsidP="00FE0C6C">
            <w:pPr>
              <w:pStyle w:val="Style11"/>
              <w:widowControl/>
              <w:spacing w:line="240" w:lineRule="auto"/>
              <w:ind w:firstLine="0"/>
              <w:jc w:val="center"/>
              <w:rPr>
                <w:rStyle w:val="FontStyle207"/>
                <w:rFonts w:ascii="Times New Roman" w:hAnsi="Times New Roman" w:cs="Times New Roman"/>
                <w:sz w:val="28"/>
                <w:szCs w:val="28"/>
              </w:rPr>
            </w:pPr>
            <w:r>
              <w:rPr>
                <w:rStyle w:val="FontStyle217"/>
                <w:rFonts w:ascii="Times New Roman" w:hAnsi="Times New Roman" w:cs="Times New Roman"/>
                <w:sz w:val="28"/>
                <w:szCs w:val="28"/>
                <w:lang w:eastAsia="en-US"/>
              </w:rPr>
              <w:t>9.00-9.3</w:t>
            </w:r>
            <w:r w:rsidRPr="00B54BBA">
              <w:rPr>
                <w:rStyle w:val="FontStyle217"/>
                <w:rFonts w:ascii="Times New Roman" w:hAnsi="Times New Roman" w:cs="Times New Roman"/>
                <w:sz w:val="28"/>
                <w:szCs w:val="28"/>
                <w:lang w:eastAsia="en-US"/>
              </w:rPr>
              <w:t>0</w:t>
            </w:r>
          </w:p>
          <w:p w:rsidR="00445ADF" w:rsidRPr="00B54BBA" w:rsidRDefault="00445ADF" w:rsidP="00FE0C6C">
            <w:pPr>
              <w:pStyle w:val="Style11"/>
              <w:widowControl/>
              <w:spacing w:line="240" w:lineRule="auto"/>
              <w:ind w:firstLine="0"/>
              <w:jc w:val="center"/>
              <w:rPr>
                <w:rStyle w:val="FontStyle207"/>
                <w:rFonts w:ascii="Times New Roman" w:hAnsi="Times New Roman" w:cs="Times New Roman"/>
                <w:sz w:val="28"/>
                <w:szCs w:val="28"/>
              </w:rPr>
            </w:pPr>
          </w:p>
        </w:tc>
      </w:tr>
      <w:tr w:rsidR="00445ADF" w:rsidRPr="00B54BBA" w:rsidTr="00FE0C6C">
        <w:trPr>
          <w:trHeight w:val="414"/>
          <w:jc w:val="center"/>
        </w:trPr>
        <w:tc>
          <w:tcPr>
            <w:tcW w:w="6712" w:type="dxa"/>
            <w:tcBorders>
              <w:right w:val="single" w:sz="4" w:space="0" w:color="auto"/>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Pr>
                <w:rFonts w:cs="Times New Roman"/>
                <w:sz w:val="28"/>
                <w:szCs w:val="28"/>
                <w:lang w:eastAsia="en-US"/>
              </w:rPr>
              <w:t>Игры, подготовка к прогулке, прогулка (игры, наблюдения, труд)</w:t>
            </w:r>
            <w:proofErr w:type="gramStart"/>
            <w:r>
              <w:rPr>
                <w:rFonts w:cs="Times New Roman"/>
                <w:sz w:val="28"/>
                <w:szCs w:val="28"/>
                <w:lang w:eastAsia="en-US"/>
              </w:rPr>
              <w:t>,в</w:t>
            </w:r>
            <w:proofErr w:type="gramEnd"/>
            <w:r>
              <w:rPr>
                <w:rFonts w:cs="Times New Roman"/>
                <w:sz w:val="28"/>
                <w:szCs w:val="28"/>
                <w:lang w:eastAsia="en-US"/>
              </w:rPr>
              <w:t>озвращение с прогулки</w:t>
            </w:r>
          </w:p>
        </w:tc>
        <w:tc>
          <w:tcPr>
            <w:tcW w:w="2888" w:type="dxa"/>
            <w:tcBorders>
              <w:left w:val="single" w:sz="4" w:space="0" w:color="auto"/>
            </w:tcBorders>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9.30-12.00</w:t>
            </w:r>
          </w:p>
        </w:tc>
      </w:tr>
      <w:tr w:rsidR="00445ADF" w:rsidRPr="00B54BBA" w:rsidTr="00FE0C6C">
        <w:trPr>
          <w:jc w:val="center"/>
        </w:trPr>
        <w:tc>
          <w:tcPr>
            <w:tcW w:w="6712" w:type="dxa"/>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Подготовка к обеду, обед</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12.00-12.40</w:t>
            </w:r>
          </w:p>
        </w:tc>
      </w:tr>
      <w:tr w:rsidR="00445ADF" w:rsidRPr="00B54BBA" w:rsidTr="00FE0C6C">
        <w:trPr>
          <w:jc w:val="center"/>
        </w:trPr>
        <w:tc>
          <w:tcPr>
            <w:tcW w:w="6712" w:type="dxa"/>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Подготовка к дневному сну, сон.</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12.4</w:t>
            </w:r>
            <w:r w:rsidRPr="00B54BBA">
              <w:rPr>
                <w:rFonts w:cs="Times New Roman"/>
                <w:sz w:val="28"/>
                <w:szCs w:val="28"/>
                <w:lang w:eastAsia="en-US"/>
              </w:rPr>
              <w:t>0-15.00</w:t>
            </w:r>
          </w:p>
        </w:tc>
      </w:tr>
      <w:tr w:rsidR="00445ADF" w:rsidRPr="00B54BBA" w:rsidTr="00FE0C6C">
        <w:trPr>
          <w:trHeight w:val="394"/>
          <w:jc w:val="center"/>
        </w:trPr>
        <w:tc>
          <w:tcPr>
            <w:tcW w:w="6712" w:type="dxa"/>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Постепенный подъем, бодрящая гим</w:t>
            </w:r>
            <w:r w:rsidRPr="00B54BBA">
              <w:rPr>
                <w:rFonts w:cs="Times New Roman"/>
                <w:sz w:val="28"/>
                <w:szCs w:val="28"/>
                <w:lang w:eastAsia="en-US"/>
              </w:rPr>
              <w:softHyphen/>
              <w:t xml:space="preserve">настика. </w:t>
            </w:r>
            <w:r w:rsidRPr="00B54BBA">
              <w:rPr>
                <w:rStyle w:val="FontStyle217"/>
                <w:rFonts w:cs="Times New Roman"/>
                <w:sz w:val="28"/>
                <w:szCs w:val="28"/>
                <w:lang w:eastAsia="en-US"/>
              </w:rPr>
              <w:t>Подготовка к полднику, полдник</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15.00-15.2</w:t>
            </w:r>
            <w:r w:rsidRPr="00B54BBA">
              <w:rPr>
                <w:rFonts w:cs="Times New Roman"/>
                <w:sz w:val="28"/>
                <w:szCs w:val="28"/>
                <w:lang w:eastAsia="en-US"/>
              </w:rPr>
              <w:t>0</w:t>
            </w:r>
          </w:p>
        </w:tc>
      </w:tr>
      <w:tr w:rsidR="00445ADF" w:rsidRPr="00B54BBA" w:rsidTr="00FE0C6C">
        <w:trPr>
          <w:trHeight w:val="560"/>
          <w:jc w:val="center"/>
        </w:trPr>
        <w:tc>
          <w:tcPr>
            <w:tcW w:w="6712" w:type="dxa"/>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 xml:space="preserve">Игры, самостоятельная деятельность детей, труд. </w:t>
            </w:r>
          </w:p>
          <w:p w:rsidR="00445ADF" w:rsidRPr="00B54BBA" w:rsidRDefault="00445ADF" w:rsidP="00FE0C6C">
            <w:pPr>
              <w:pStyle w:val="TableContents"/>
              <w:rPr>
                <w:rFonts w:cs="Times New Roman"/>
                <w:sz w:val="28"/>
                <w:szCs w:val="28"/>
                <w:lang w:eastAsia="en-US"/>
              </w:rPr>
            </w:pPr>
            <w:r w:rsidRPr="00B54BBA">
              <w:rPr>
                <w:rStyle w:val="FontStyle217"/>
                <w:rFonts w:cs="Times New Roman"/>
                <w:sz w:val="28"/>
                <w:szCs w:val="28"/>
                <w:lang w:eastAsia="en-US"/>
              </w:rPr>
              <w:t>Чтение художественной литературы</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15.20-16.0</w:t>
            </w:r>
            <w:r w:rsidRPr="00B54BBA">
              <w:rPr>
                <w:rFonts w:cs="Times New Roman"/>
                <w:sz w:val="28"/>
                <w:szCs w:val="28"/>
                <w:lang w:eastAsia="en-US"/>
              </w:rPr>
              <w:t>0</w:t>
            </w:r>
          </w:p>
          <w:p w:rsidR="00445ADF" w:rsidRPr="00B54BBA" w:rsidRDefault="00445ADF" w:rsidP="00FE0C6C">
            <w:pPr>
              <w:pStyle w:val="Style25"/>
              <w:spacing w:line="240" w:lineRule="auto"/>
              <w:ind w:firstLine="34"/>
              <w:rPr>
                <w:rFonts w:ascii="Times New Roman" w:hAnsi="Times New Roman" w:cs="Times New Roman"/>
                <w:sz w:val="28"/>
                <w:szCs w:val="28"/>
                <w:lang w:eastAsia="en-US"/>
              </w:rPr>
            </w:pPr>
          </w:p>
        </w:tc>
      </w:tr>
      <w:tr w:rsidR="00445ADF" w:rsidRPr="00B54BBA" w:rsidTr="00FE0C6C">
        <w:trPr>
          <w:jc w:val="center"/>
        </w:trPr>
        <w:tc>
          <w:tcPr>
            <w:tcW w:w="6712" w:type="dxa"/>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Подготовка к ужину, ужин</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16.00-16.3</w:t>
            </w:r>
            <w:r w:rsidRPr="00B54BBA">
              <w:rPr>
                <w:rFonts w:cs="Times New Roman"/>
                <w:sz w:val="28"/>
                <w:szCs w:val="28"/>
                <w:lang w:eastAsia="en-US"/>
              </w:rPr>
              <w:t>0</w:t>
            </w:r>
          </w:p>
        </w:tc>
      </w:tr>
      <w:tr w:rsidR="00445ADF" w:rsidRPr="00B54BBA" w:rsidTr="00FE0C6C">
        <w:trPr>
          <w:jc w:val="center"/>
        </w:trPr>
        <w:tc>
          <w:tcPr>
            <w:tcW w:w="6712" w:type="dxa"/>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Игры. Вечерняя прогулка. Уход детей домой</w:t>
            </w:r>
          </w:p>
        </w:tc>
        <w:tc>
          <w:tcPr>
            <w:tcW w:w="2888"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16.30-18.0</w:t>
            </w:r>
            <w:r w:rsidRPr="00B54BBA">
              <w:rPr>
                <w:rFonts w:cs="Times New Roman"/>
                <w:sz w:val="28"/>
                <w:szCs w:val="28"/>
                <w:lang w:eastAsia="en-US"/>
              </w:rPr>
              <w:t>0</w:t>
            </w:r>
          </w:p>
        </w:tc>
      </w:tr>
    </w:tbl>
    <w:p w:rsidR="00445ADF" w:rsidRPr="00B54BBA" w:rsidRDefault="00445ADF" w:rsidP="00445ADF">
      <w:pPr>
        <w:pStyle w:val="Standard"/>
        <w:jc w:val="center"/>
        <w:rPr>
          <w:rFonts w:cs="Times New Roman"/>
          <w:iCs/>
          <w:sz w:val="28"/>
          <w:szCs w:val="28"/>
        </w:rPr>
      </w:pPr>
    </w:p>
    <w:p w:rsidR="00445ADF" w:rsidRDefault="00445ADF" w:rsidP="00445ADF">
      <w:pPr>
        <w:pStyle w:val="Standard"/>
        <w:rPr>
          <w:rFonts w:cs="Times New Roman"/>
          <w:iCs/>
          <w:sz w:val="28"/>
          <w:szCs w:val="28"/>
        </w:rPr>
      </w:pPr>
      <w:r>
        <w:rPr>
          <w:rFonts w:cs="Times New Roman"/>
          <w:iCs/>
          <w:sz w:val="28"/>
          <w:szCs w:val="28"/>
        </w:rPr>
        <w:t xml:space="preserve">                                                     </w:t>
      </w:r>
    </w:p>
    <w:p w:rsidR="00445ADF" w:rsidRPr="00B54BBA" w:rsidRDefault="00445ADF" w:rsidP="00445ADF">
      <w:pPr>
        <w:pStyle w:val="Standard"/>
        <w:rPr>
          <w:rFonts w:cs="Times New Roman"/>
          <w:iCs/>
          <w:sz w:val="28"/>
          <w:szCs w:val="28"/>
        </w:rPr>
      </w:pPr>
      <w:r>
        <w:rPr>
          <w:rFonts w:cs="Times New Roman"/>
          <w:iCs/>
          <w:sz w:val="28"/>
          <w:szCs w:val="28"/>
        </w:rPr>
        <w:t xml:space="preserve">                                                           </w:t>
      </w:r>
      <w:r w:rsidRPr="00B54BBA">
        <w:rPr>
          <w:rFonts w:cs="Times New Roman"/>
          <w:iCs/>
          <w:sz w:val="28"/>
          <w:szCs w:val="28"/>
        </w:rPr>
        <w:t>Теплый период год</w:t>
      </w:r>
      <w:r>
        <w:rPr>
          <w:rFonts w:cs="Times New Roman"/>
          <w:iCs/>
          <w:sz w:val="28"/>
          <w:szCs w:val="28"/>
        </w:rPr>
        <w:t>а</w:t>
      </w:r>
    </w:p>
    <w:p w:rsidR="00445ADF" w:rsidRPr="00B54BBA" w:rsidRDefault="00445ADF" w:rsidP="00445ADF">
      <w:pPr>
        <w:pStyle w:val="Standard"/>
        <w:jc w:val="center"/>
        <w:rPr>
          <w:rFonts w:cs="Times New Roman"/>
          <w:iCs/>
          <w:sz w:val="28"/>
          <w:szCs w:val="28"/>
        </w:rPr>
      </w:pPr>
    </w:p>
    <w:tbl>
      <w:tblPr>
        <w:tblW w:w="9630" w:type="dxa"/>
        <w:jc w:val="center"/>
        <w:tblInd w:w="45" w:type="dxa"/>
        <w:tblLayout w:type="fixed"/>
        <w:tblCellMar>
          <w:left w:w="10" w:type="dxa"/>
          <w:right w:w="10" w:type="dxa"/>
        </w:tblCellMar>
        <w:tblLook w:val="00A0" w:firstRow="1" w:lastRow="0" w:firstColumn="1" w:lastColumn="0" w:noHBand="0" w:noVBand="0"/>
      </w:tblPr>
      <w:tblGrid>
        <w:gridCol w:w="6727"/>
        <w:gridCol w:w="2903"/>
      </w:tblGrid>
      <w:tr w:rsidR="00445ADF" w:rsidRPr="00B54BBA" w:rsidTr="00FE0C6C">
        <w:trPr>
          <w:jc w:val="center"/>
        </w:trPr>
        <w:tc>
          <w:tcPr>
            <w:tcW w:w="6727"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lang w:eastAsia="en-US"/>
              </w:rPr>
            </w:pPr>
            <w:r w:rsidRPr="00B54BBA">
              <w:rPr>
                <w:rFonts w:cs="Times New Roman"/>
                <w:b/>
                <w:bCs/>
                <w:iCs/>
                <w:sz w:val="28"/>
                <w:szCs w:val="28"/>
                <w:lang w:eastAsia="en-US"/>
              </w:rPr>
              <w:t>Мероприятия</w:t>
            </w:r>
          </w:p>
        </w:tc>
        <w:tc>
          <w:tcPr>
            <w:tcW w:w="290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lang w:eastAsia="en-US"/>
              </w:rPr>
            </w:pPr>
            <w:r w:rsidRPr="00B54BBA">
              <w:rPr>
                <w:rFonts w:cs="Times New Roman"/>
                <w:b/>
                <w:bCs/>
                <w:iCs/>
                <w:sz w:val="28"/>
                <w:szCs w:val="28"/>
                <w:lang w:eastAsia="en-US"/>
              </w:rPr>
              <w:t>Время проведения</w:t>
            </w:r>
          </w:p>
        </w:tc>
      </w:tr>
      <w:tr w:rsidR="00445ADF" w:rsidRPr="00B54BBA" w:rsidTr="00FE0C6C">
        <w:trPr>
          <w:jc w:val="center"/>
        </w:trPr>
        <w:tc>
          <w:tcPr>
            <w:tcW w:w="6727" w:type="dxa"/>
            <w:tcBorders>
              <w:top w:val="nil"/>
              <w:left w:val="single" w:sz="2" w:space="0" w:color="000000"/>
              <w:bottom w:val="single" w:sz="2" w:space="0" w:color="000000"/>
              <w:right w:val="nil"/>
            </w:tcBorders>
            <w:tcMar>
              <w:top w:w="55" w:type="dxa"/>
              <w:left w:w="55" w:type="dxa"/>
              <w:bottom w:w="55" w:type="dxa"/>
              <w:right w:w="55" w:type="dxa"/>
            </w:tcMar>
          </w:tcPr>
          <w:p w:rsidR="00445ADF" w:rsidRPr="00B54BBA" w:rsidRDefault="00445ADF" w:rsidP="00FE0C6C">
            <w:pPr>
              <w:pStyle w:val="TableContents"/>
              <w:jc w:val="center"/>
              <w:rPr>
                <w:rFonts w:cs="Times New Roman"/>
                <w:b/>
                <w:bCs/>
                <w:sz w:val="28"/>
                <w:szCs w:val="28"/>
                <w:lang w:eastAsia="en-US"/>
              </w:rPr>
            </w:pPr>
            <w:r w:rsidRPr="00B54BBA">
              <w:rPr>
                <w:rFonts w:cs="Times New Roman"/>
                <w:b/>
                <w:bCs/>
                <w:sz w:val="28"/>
                <w:szCs w:val="28"/>
                <w:lang w:eastAsia="en-US"/>
              </w:rPr>
              <w:t>Дома</w:t>
            </w:r>
          </w:p>
        </w:tc>
        <w:tc>
          <w:tcPr>
            <w:tcW w:w="2903"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lang w:eastAsia="en-US"/>
              </w:rPr>
            </w:pPr>
          </w:p>
        </w:tc>
      </w:tr>
      <w:tr w:rsidR="00445ADF" w:rsidRPr="00B54BBA" w:rsidTr="00FE0C6C">
        <w:trPr>
          <w:jc w:val="center"/>
        </w:trPr>
        <w:tc>
          <w:tcPr>
            <w:tcW w:w="6727" w:type="dxa"/>
            <w:tcBorders>
              <w:top w:val="nil"/>
              <w:left w:val="single" w:sz="2" w:space="0" w:color="000000"/>
              <w:bottom w:val="single" w:sz="2" w:space="0" w:color="000000"/>
              <w:right w:val="nil"/>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Подъем, утренний туалет</w:t>
            </w:r>
          </w:p>
        </w:tc>
        <w:tc>
          <w:tcPr>
            <w:tcW w:w="2903"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05</w:t>
            </w:r>
            <w:r w:rsidRPr="00B54BBA">
              <w:rPr>
                <w:rFonts w:cs="Times New Roman"/>
                <w:sz w:val="28"/>
                <w:szCs w:val="28"/>
                <w:lang w:eastAsia="en-US"/>
              </w:rPr>
              <w:t>.</w:t>
            </w:r>
            <w:r>
              <w:rPr>
                <w:rFonts w:cs="Times New Roman"/>
                <w:sz w:val="28"/>
                <w:szCs w:val="28"/>
                <w:lang w:eastAsia="en-US"/>
              </w:rPr>
              <w:t>30-06.0</w:t>
            </w:r>
            <w:r w:rsidRPr="00B54BBA">
              <w:rPr>
                <w:rFonts w:cs="Times New Roman"/>
                <w:sz w:val="28"/>
                <w:szCs w:val="28"/>
                <w:lang w:eastAsia="en-US"/>
              </w:rPr>
              <w:t>0</w:t>
            </w:r>
          </w:p>
        </w:tc>
      </w:tr>
      <w:tr w:rsidR="00445ADF" w:rsidRPr="00B54BBA" w:rsidTr="00FE0C6C">
        <w:trPr>
          <w:jc w:val="center"/>
        </w:trPr>
        <w:tc>
          <w:tcPr>
            <w:tcW w:w="6727" w:type="dxa"/>
            <w:tcBorders>
              <w:top w:val="nil"/>
              <w:left w:val="single" w:sz="2" w:space="0" w:color="000000"/>
              <w:bottom w:val="single" w:sz="2" w:space="0" w:color="000000"/>
              <w:right w:val="nil"/>
            </w:tcBorders>
            <w:tcMar>
              <w:top w:w="55" w:type="dxa"/>
              <w:left w:w="55" w:type="dxa"/>
              <w:bottom w:w="55" w:type="dxa"/>
              <w:right w:w="55" w:type="dxa"/>
            </w:tcMar>
          </w:tcPr>
          <w:p w:rsidR="00445ADF" w:rsidRPr="00B54BBA" w:rsidRDefault="00445ADF" w:rsidP="00FE0C6C">
            <w:pPr>
              <w:pStyle w:val="TableContents"/>
              <w:jc w:val="center"/>
              <w:rPr>
                <w:rFonts w:cs="Times New Roman"/>
                <w:b/>
                <w:bCs/>
                <w:sz w:val="28"/>
                <w:szCs w:val="28"/>
                <w:lang w:eastAsia="en-US"/>
              </w:rPr>
            </w:pPr>
            <w:r w:rsidRPr="00B54BBA">
              <w:rPr>
                <w:rFonts w:cs="Times New Roman"/>
                <w:b/>
                <w:bCs/>
                <w:sz w:val="28"/>
                <w:szCs w:val="28"/>
                <w:lang w:eastAsia="en-US"/>
              </w:rPr>
              <w:lastRenderedPageBreak/>
              <w:t>В дошкольном упреждении</w:t>
            </w:r>
          </w:p>
        </w:tc>
        <w:tc>
          <w:tcPr>
            <w:tcW w:w="2903"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p>
        </w:tc>
      </w:tr>
      <w:tr w:rsidR="00445ADF" w:rsidRPr="00B54BBA" w:rsidTr="00FE0C6C">
        <w:trPr>
          <w:jc w:val="center"/>
        </w:trPr>
        <w:tc>
          <w:tcPr>
            <w:tcW w:w="6727" w:type="dxa"/>
            <w:tcBorders>
              <w:top w:val="nil"/>
              <w:left w:val="single" w:sz="2" w:space="0" w:color="000000"/>
              <w:bottom w:val="single" w:sz="2" w:space="0" w:color="000000"/>
              <w:right w:val="nil"/>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b/>
                <w:bCs/>
                <w:sz w:val="28"/>
                <w:szCs w:val="28"/>
                <w:lang w:eastAsia="en-US"/>
              </w:rPr>
              <w:t xml:space="preserve">На улице: </w:t>
            </w:r>
            <w:r w:rsidRPr="00B54BBA">
              <w:rPr>
                <w:rFonts w:cs="Times New Roman"/>
                <w:sz w:val="28"/>
                <w:szCs w:val="28"/>
                <w:lang w:eastAsia="en-US"/>
              </w:rPr>
              <w:t>прием  детей, игры, утренняя гимнастика</w:t>
            </w:r>
          </w:p>
        </w:tc>
        <w:tc>
          <w:tcPr>
            <w:tcW w:w="2903"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sidRPr="00B54BBA">
              <w:rPr>
                <w:rFonts w:cs="Times New Roman"/>
                <w:sz w:val="28"/>
                <w:szCs w:val="28"/>
                <w:lang w:eastAsia="en-US"/>
              </w:rPr>
              <w:t>0</w:t>
            </w:r>
            <w:r>
              <w:rPr>
                <w:rFonts w:cs="Times New Roman"/>
                <w:sz w:val="28"/>
                <w:szCs w:val="28"/>
                <w:lang w:eastAsia="en-US"/>
              </w:rPr>
              <w:t>6.0</w:t>
            </w:r>
            <w:r w:rsidRPr="00B54BBA">
              <w:rPr>
                <w:rFonts w:cs="Times New Roman"/>
                <w:sz w:val="28"/>
                <w:szCs w:val="28"/>
                <w:lang w:eastAsia="en-US"/>
              </w:rPr>
              <w:t>0-08.35</w:t>
            </w:r>
          </w:p>
        </w:tc>
      </w:tr>
      <w:tr w:rsidR="00445ADF" w:rsidRPr="00B54BBA" w:rsidTr="00FE0C6C">
        <w:trPr>
          <w:jc w:val="center"/>
        </w:trPr>
        <w:tc>
          <w:tcPr>
            <w:tcW w:w="6727" w:type="dxa"/>
            <w:tcBorders>
              <w:top w:val="nil"/>
              <w:left w:val="single" w:sz="2" w:space="0" w:color="000000"/>
              <w:bottom w:val="single" w:sz="2" w:space="0" w:color="000000"/>
              <w:right w:val="nil"/>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Подготовка к завтраку, завтрак</w:t>
            </w:r>
          </w:p>
        </w:tc>
        <w:tc>
          <w:tcPr>
            <w:tcW w:w="2903"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sidRPr="00B54BBA">
              <w:rPr>
                <w:rFonts w:cs="Times New Roman"/>
                <w:sz w:val="28"/>
                <w:szCs w:val="28"/>
                <w:lang w:eastAsia="en-US"/>
              </w:rPr>
              <w:t>08.35-08.55</w:t>
            </w:r>
          </w:p>
        </w:tc>
      </w:tr>
      <w:tr w:rsidR="00445ADF" w:rsidRPr="00B54BBA" w:rsidTr="00FE0C6C">
        <w:trPr>
          <w:jc w:val="center"/>
        </w:trPr>
        <w:tc>
          <w:tcPr>
            <w:tcW w:w="6727" w:type="dxa"/>
            <w:tcBorders>
              <w:top w:val="nil"/>
              <w:left w:val="single" w:sz="2" w:space="0" w:color="000000"/>
              <w:bottom w:val="single" w:sz="2" w:space="0" w:color="000000"/>
              <w:right w:val="nil"/>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Игры, самостоятельная деятельность. Подготовка к прогулке</w:t>
            </w:r>
          </w:p>
        </w:tc>
        <w:tc>
          <w:tcPr>
            <w:tcW w:w="2903"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sidRPr="00B54BBA">
              <w:rPr>
                <w:rFonts w:cs="Times New Roman"/>
                <w:sz w:val="28"/>
                <w:szCs w:val="28"/>
                <w:lang w:eastAsia="en-US"/>
              </w:rPr>
              <w:t>08.55-09.35</w:t>
            </w:r>
          </w:p>
        </w:tc>
      </w:tr>
      <w:tr w:rsidR="00445ADF" w:rsidRPr="00B54BBA" w:rsidTr="00FE0C6C">
        <w:trPr>
          <w:jc w:val="center"/>
        </w:trPr>
        <w:tc>
          <w:tcPr>
            <w:tcW w:w="6727" w:type="dxa"/>
            <w:tcBorders>
              <w:top w:val="nil"/>
              <w:left w:val="single" w:sz="2" w:space="0" w:color="000000"/>
              <w:bottom w:val="single" w:sz="2" w:space="0" w:color="000000"/>
              <w:right w:val="nil"/>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b/>
                <w:bCs/>
                <w:sz w:val="28"/>
                <w:szCs w:val="28"/>
                <w:lang w:eastAsia="en-US"/>
              </w:rPr>
              <w:t xml:space="preserve">Прогулка: </w:t>
            </w:r>
            <w:r w:rsidRPr="00B54BBA">
              <w:rPr>
                <w:rFonts w:cs="Times New Roman"/>
                <w:sz w:val="28"/>
                <w:szCs w:val="28"/>
                <w:lang w:eastAsia="en-US"/>
              </w:rPr>
              <w:t xml:space="preserve"> игры, наблюдения, занятия, самостоятельная деятельность детей, воздушные и солнечные процедуры.</w:t>
            </w:r>
          </w:p>
        </w:tc>
        <w:tc>
          <w:tcPr>
            <w:tcW w:w="2903"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09.35-11.35</w:t>
            </w:r>
          </w:p>
        </w:tc>
      </w:tr>
      <w:tr w:rsidR="00445ADF" w:rsidRPr="00B54BBA" w:rsidTr="00FE0C6C">
        <w:trPr>
          <w:jc w:val="center"/>
        </w:trPr>
        <w:tc>
          <w:tcPr>
            <w:tcW w:w="6727" w:type="dxa"/>
            <w:tcBorders>
              <w:top w:val="nil"/>
              <w:left w:val="single" w:sz="2" w:space="0" w:color="000000"/>
              <w:bottom w:val="single" w:sz="2" w:space="0" w:color="000000"/>
              <w:right w:val="nil"/>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Возвращение с прогулки, водные процедуры</w:t>
            </w:r>
          </w:p>
        </w:tc>
        <w:tc>
          <w:tcPr>
            <w:tcW w:w="2903"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11.35-12.0</w:t>
            </w:r>
            <w:r w:rsidRPr="00B54BBA">
              <w:rPr>
                <w:rFonts w:cs="Times New Roman"/>
                <w:sz w:val="28"/>
                <w:szCs w:val="28"/>
                <w:lang w:eastAsia="en-US"/>
              </w:rPr>
              <w:t>0</w:t>
            </w:r>
          </w:p>
        </w:tc>
      </w:tr>
      <w:tr w:rsidR="00445ADF" w:rsidRPr="00B54BBA" w:rsidTr="00FE0C6C">
        <w:trPr>
          <w:jc w:val="center"/>
        </w:trPr>
        <w:tc>
          <w:tcPr>
            <w:tcW w:w="672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Подготовка к  обеду, обед</w:t>
            </w:r>
          </w:p>
        </w:tc>
        <w:tc>
          <w:tcPr>
            <w:tcW w:w="290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12.00-12.4</w:t>
            </w:r>
            <w:r w:rsidRPr="00B54BBA">
              <w:rPr>
                <w:rFonts w:cs="Times New Roman"/>
                <w:sz w:val="28"/>
                <w:szCs w:val="28"/>
                <w:lang w:eastAsia="en-US"/>
              </w:rPr>
              <w:t>0</w:t>
            </w:r>
          </w:p>
        </w:tc>
      </w:tr>
      <w:tr w:rsidR="00445ADF" w:rsidRPr="00B54BBA" w:rsidTr="00FE0C6C">
        <w:trPr>
          <w:jc w:val="center"/>
        </w:trPr>
        <w:tc>
          <w:tcPr>
            <w:tcW w:w="672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Подготовка к дневному сну, сон.</w:t>
            </w:r>
          </w:p>
        </w:tc>
        <w:tc>
          <w:tcPr>
            <w:tcW w:w="290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sidRPr="00B54BBA">
              <w:rPr>
                <w:rFonts w:cs="Times New Roman"/>
                <w:sz w:val="28"/>
                <w:szCs w:val="28"/>
                <w:lang w:eastAsia="en-US"/>
              </w:rPr>
              <w:t>12.40-15.00</w:t>
            </w:r>
          </w:p>
        </w:tc>
      </w:tr>
      <w:tr w:rsidR="00445ADF" w:rsidRPr="00B54BBA" w:rsidTr="00FE0C6C">
        <w:trPr>
          <w:jc w:val="center"/>
        </w:trPr>
        <w:tc>
          <w:tcPr>
            <w:tcW w:w="672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Постепенный подъем, бодрящая гимнастика, полдник</w:t>
            </w:r>
          </w:p>
        </w:tc>
        <w:tc>
          <w:tcPr>
            <w:tcW w:w="290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sidRPr="00B54BBA">
              <w:rPr>
                <w:rFonts w:cs="Times New Roman"/>
                <w:sz w:val="28"/>
                <w:szCs w:val="28"/>
                <w:lang w:eastAsia="en-US"/>
              </w:rPr>
              <w:t>15.00-15.35</w:t>
            </w:r>
          </w:p>
        </w:tc>
      </w:tr>
      <w:tr w:rsidR="00445ADF" w:rsidRPr="00B54BBA" w:rsidTr="00FE0C6C">
        <w:trPr>
          <w:jc w:val="center"/>
        </w:trPr>
        <w:tc>
          <w:tcPr>
            <w:tcW w:w="672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Игры, самостоятельная деятельность</w:t>
            </w:r>
          </w:p>
        </w:tc>
        <w:tc>
          <w:tcPr>
            <w:tcW w:w="290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15.35</w:t>
            </w:r>
            <w:r w:rsidRPr="00B54BBA">
              <w:rPr>
                <w:rFonts w:cs="Times New Roman"/>
                <w:sz w:val="28"/>
                <w:szCs w:val="28"/>
                <w:lang w:eastAsia="en-US"/>
              </w:rPr>
              <w:t>-16.15</w:t>
            </w:r>
          </w:p>
        </w:tc>
      </w:tr>
      <w:tr w:rsidR="00445ADF" w:rsidRPr="00B54BBA" w:rsidTr="00FE0C6C">
        <w:trPr>
          <w:jc w:val="center"/>
        </w:trPr>
        <w:tc>
          <w:tcPr>
            <w:tcW w:w="672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Подготовка к ужину, ужин</w:t>
            </w:r>
          </w:p>
        </w:tc>
        <w:tc>
          <w:tcPr>
            <w:tcW w:w="290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sidRPr="00B54BBA">
              <w:rPr>
                <w:rFonts w:cs="Times New Roman"/>
                <w:sz w:val="28"/>
                <w:szCs w:val="28"/>
                <w:lang w:eastAsia="en-US"/>
              </w:rPr>
              <w:t>16.15-16.45</w:t>
            </w:r>
          </w:p>
        </w:tc>
      </w:tr>
      <w:tr w:rsidR="00445ADF" w:rsidRPr="00B54BBA" w:rsidTr="00FE0C6C">
        <w:trPr>
          <w:jc w:val="center"/>
        </w:trPr>
        <w:tc>
          <w:tcPr>
            <w:tcW w:w="672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lang w:eastAsia="en-US"/>
              </w:rPr>
            </w:pPr>
            <w:r w:rsidRPr="00B54BBA">
              <w:rPr>
                <w:rFonts w:cs="Times New Roman"/>
                <w:sz w:val="28"/>
                <w:szCs w:val="28"/>
                <w:lang w:eastAsia="en-US"/>
              </w:rPr>
              <w:t>Подготовка к прогулке. Вечерняя прогулка. Игры, самостоятельная деятельность детей. Уход детей домой.</w:t>
            </w:r>
          </w:p>
        </w:tc>
        <w:tc>
          <w:tcPr>
            <w:tcW w:w="290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eastAsia="en-US"/>
              </w:rPr>
            </w:pPr>
            <w:r>
              <w:rPr>
                <w:rFonts w:cs="Times New Roman"/>
                <w:sz w:val="28"/>
                <w:szCs w:val="28"/>
                <w:lang w:eastAsia="en-US"/>
              </w:rPr>
              <w:t>16.4</w:t>
            </w:r>
            <w:r w:rsidRPr="00B54BBA">
              <w:rPr>
                <w:rFonts w:cs="Times New Roman"/>
                <w:sz w:val="28"/>
                <w:szCs w:val="28"/>
                <w:lang w:eastAsia="en-US"/>
              </w:rPr>
              <w:t>5-</w:t>
            </w:r>
            <w:r>
              <w:rPr>
                <w:rFonts w:cs="Times New Roman"/>
                <w:sz w:val="28"/>
                <w:szCs w:val="28"/>
                <w:lang w:eastAsia="en-US"/>
              </w:rPr>
              <w:t>18.0</w:t>
            </w:r>
            <w:r w:rsidRPr="00B54BBA">
              <w:rPr>
                <w:rFonts w:cs="Times New Roman"/>
                <w:sz w:val="28"/>
                <w:szCs w:val="28"/>
                <w:lang w:eastAsia="en-US"/>
              </w:rPr>
              <w:t>0</w:t>
            </w:r>
          </w:p>
        </w:tc>
      </w:tr>
    </w:tbl>
    <w:p w:rsidR="00445ADF" w:rsidRPr="00B54BBA" w:rsidRDefault="00445ADF" w:rsidP="00445ADF">
      <w:pPr>
        <w:pStyle w:val="Standard"/>
        <w:jc w:val="center"/>
        <w:rPr>
          <w:rFonts w:cs="Times New Roman"/>
          <w:b/>
          <w:bCs/>
          <w:sz w:val="28"/>
          <w:szCs w:val="28"/>
        </w:rPr>
      </w:pPr>
    </w:p>
    <w:p w:rsidR="00445ADF" w:rsidRPr="00B54BBA" w:rsidRDefault="00445ADF" w:rsidP="00445ADF">
      <w:pPr>
        <w:pStyle w:val="Standard"/>
        <w:jc w:val="center"/>
        <w:rPr>
          <w:rFonts w:cs="Times New Roman"/>
          <w:b/>
          <w:bCs/>
          <w:sz w:val="28"/>
          <w:szCs w:val="28"/>
        </w:rPr>
      </w:pPr>
    </w:p>
    <w:p w:rsidR="00445ADF" w:rsidRPr="00B54BBA" w:rsidRDefault="00445ADF" w:rsidP="00445ADF">
      <w:pPr>
        <w:pStyle w:val="Standard"/>
        <w:rPr>
          <w:rFonts w:cs="Times New Roman"/>
          <w:b/>
          <w:bCs/>
          <w:sz w:val="28"/>
          <w:szCs w:val="28"/>
        </w:rPr>
      </w:pPr>
      <w:r>
        <w:rPr>
          <w:rFonts w:cs="Times New Roman"/>
          <w:b/>
          <w:bCs/>
          <w:sz w:val="28"/>
          <w:szCs w:val="28"/>
        </w:rPr>
        <w:t xml:space="preserve">                              </w:t>
      </w:r>
      <w:r w:rsidRPr="00B54BBA">
        <w:rPr>
          <w:rFonts w:cs="Times New Roman"/>
          <w:b/>
          <w:bCs/>
          <w:sz w:val="28"/>
          <w:szCs w:val="28"/>
        </w:rPr>
        <w:t>Режим дня 2-ой младшей группы (3-4 года)</w:t>
      </w:r>
    </w:p>
    <w:p w:rsidR="00445ADF" w:rsidRPr="00B54BBA" w:rsidRDefault="00445ADF" w:rsidP="00445ADF">
      <w:pPr>
        <w:pStyle w:val="Standard"/>
        <w:jc w:val="center"/>
        <w:rPr>
          <w:rFonts w:cs="Times New Roman"/>
          <w:iCs/>
          <w:sz w:val="28"/>
          <w:szCs w:val="28"/>
        </w:rPr>
      </w:pPr>
    </w:p>
    <w:p w:rsidR="00445ADF" w:rsidRPr="00B54BBA" w:rsidRDefault="00445ADF" w:rsidP="00445ADF">
      <w:pPr>
        <w:pStyle w:val="Standard"/>
        <w:jc w:val="center"/>
        <w:rPr>
          <w:rFonts w:cs="Times New Roman"/>
          <w:iCs/>
          <w:sz w:val="28"/>
          <w:szCs w:val="28"/>
        </w:rPr>
      </w:pPr>
      <w:r w:rsidRPr="00B54BBA">
        <w:rPr>
          <w:rFonts w:cs="Times New Roman"/>
          <w:iCs/>
          <w:sz w:val="28"/>
          <w:szCs w:val="28"/>
        </w:rPr>
        <w:t>Холодный период года</w:t>
      </w:r>
    </w:p>
    <w:p w:rsidR="00445ADF" w:rsidRPr="00B54BBA" w:rsidRDefault="00445ADF" w:rsidP="00445ADF">
      <w:pPr>
        <w:pStyle w:val="Standard"/>
        <w:jc w:val="center"/>
        <w:rPr>
          <w:rFonts w:cs="Times New Roman"/>
          <w:iCs/>
          <w:sz w:val="28"/>
          <w:szCs w:val="28"/>
        </w:rPr>
      </w:pPr>
    </w:p>
    <w:tbl>
      <w:tblPr>
        <w:tblW w:w="9600" w:type="dxa"/>
        <w:jc w:val="center"/>
        <w:tblInd w:w="46" w:type="dxa"/>
        <w:tblLayout w:type="fixed"/>
        <w:tblCellMar>
          <w:left w:w="10" w:type="dxa"/>
          <w:right w:w="10" w:type="dxa"/>
        </w:tblCellMar>
        <w:tblLook w:val="00A0" w:firstRow="1" w:lastRow="0" w:firstColumn="1" w:lastColumn="0" w:noHBand="0" w:noVBand="0"/>
      </w:tblPr>
      <w:tblGrid>
        <w:gridCol w:w="6714"/>
        <w:gridCol w:w="2886"/>
      </w:tblGrid>
      <w:tr w:rsidR="00445ADF" w:rsidRPr="00B54BBA" w:rsidTr="00FE0C6C">
        <w:trPr>
          <w:jc w:val="center"/>
        </w:trPr>
        <w:tc>
          <w:tcPr>
            <w:tcW w:w="6714" w:type="dxa"/>
            <w:tcBorders>
              <w:top w:val="single" w:sz="2" w:space="0" w:color="000000"/>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rPr>
            </w:pPr>
            <w:r w:rsidRPr="00B54BBA">
              <w:rPr>
                <w:rFonts w:cs="Times New Roman"/>
                <w:b/>
                <w:bCs/>
                <w:iCs/>
                <w:sz w:val="28"/>
                <w:szCs w:val="28"/>
              </w:rPr>
              <w:t>Мероприятия</w:t>
            </w:r>
          </w:p>
        </w:tc>
        <w:tc>
          <w:tcPr>
            <w:tcW w:w="288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rPr>
            </w:pPr>
            <w:r w:rsidRPr="00B54BBA">
              <w:rPr>
                <w:rFonts w:cs="Times New Roman"/>
                <w:b/>
                <w:bCs/>
                <w:iCs/>
                <w:sz w:val="28"/>
                <w:szCs w:val="28"/>
              </w:rPr>
              <w:t>Время проведения</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b/>
                <w:bCs/>
                <w:sz w:val="28"/>
                <w:szCs w:val="28"/>
              </w:rPr>
            </w:pPr>
            <w:r w:rsidRPr="00B54BBA">
              <w:rPr>
                <w:rFonts w:cs="Times New Roman"/>
                <w:b/>
                <w:bCs/>
                <w:sz w:val="28"/>
                <w:szCs w:val="28"/>
              </w:rPr>
              <w:t>Дома</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Подъем, утренний туалет</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05</w:t>
            </w:r>
            <w:r w:rsidRPr="00B54BBA">
              <w:rPr>
                <w:rFonts w:cs="Times New Roman"/>
                <w:sz w:val="28"/>
                <w:szCs w:val="28"/>
              </w:rPr>
              <w:t>.</w:t>
            </w:r>
            <w:r>
              <w:rPr>
                <w:rFonts w:cs="Times New Roman"/>
                <w:sz w:val="28"/>
                <w:szCs w:val="28"/>
              </w:rPr>
              <w:t>30-06.0</w:t>
            </w:r>
            <w:r w:rsidRPr="00B54BBA">
              <w:rPr>
                <w:rFonts w:cs="Times New Roman"/>
                <w:sz w:val="28"/>
                <w:szCs w:val="28"/>
              </w:rPr>
              <w:t>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b/>
                <w:bCs/>
                <w:sz w:val="28"/>
                <w:szCs w:val="28"/>
              </w:rPr>
            </w:pPr>
            <w:r w:rsidRPr="00B54BBA">
              <w:rPr>
                <w:rFonts w:cs="Times New Roman"/>
                <w:b/>
                <w:bCs/>
                <w:sz w:val="28"/>
                <w:szCs w:val="28"/>
              </w:rPr>
              <w:t>В дошкольном учреждении</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Прием детей  на улице</w:t>
            </w:r>
            <w:r>
              <w:rPr>
                <w:rFonts w:cs="Times New Roman"/>
                <w:sz w:val="28"/>
                <w:szCs w:val="28"/>
              </w:rPr>
              <w:t>.</w:t>
            </w:r>
            <w:r w:rsidRPr="00B54BBA">
              <w:rPr>
                <w:rFonts w:cs="Times New Roman"/>
                <w:sz w:val="28"/>
                <w:szCs w:val="28"/>
              </w:rPr>
              <w:t xml:space="preserve"> Осмотр детей, игры, утренняя гимнастика</w:t>
            </w:r>
            <w:r>
              <w:rPr>
                <w:rFonts w:cs="Times New Roman"/>
                <w:sz w:val="28"/>
                <w:szCs w:val="28"/>
              </w:rPr>
              <w:t xml:space="preserve">                                           </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06.0</w:t>
            </w:r>
            <w:r w:rsidRPr="00B54BBA">
              <w:rPr>
                <w:rFonts w:cs="Times New Roman"/>
                <w:sz w:val="28"/>
                <w:szCs w:val="28"/>
              </w:rPr>
              <w:t>0-08.20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завтраку, завтрак</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08.20-08.5</w:t>
            </w:r>
            <w:r w:rsidRPr="00B54BBA">
              <w:rPr>
                <w:rFonts w:cs="Times New Roman"/>
                <w:sz w:val="28"/>
                <w:szCs w:val="28"/>
              </w:rPr>
              <w:t>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Самостоятельная деятельность, подго</w:t>
            </w:r>
            <w:r w:rsidRPr="00B54BBA">
              <w:rPr>
                <w:rFonts w:cs="Times New Roman"/>
                <w:sz w:val="28"/>
                <w:szCs w:val="28"/>
              </w:rPr>
              <w:softHyphen/>
              <w:t>товка к занятиям</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08.5</w:t>
            </w:r>
            <w:r w:rsidRPr="00B54BBA">
              <w:rPr>
                <w:rFonts w:cs="Times New Roman"/>
                <w:sz w:val="28"/>
                <w:szCs w:val="28"/>
              </w:rPr>
              <w:t>0-09.00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Организованная образовательная деятельность</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09.00-09.40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прогулке</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09.40-10.00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Прогулка (игры, наблюдения, труд)</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10.00-12.00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Возвращение с прогулки, подготовка к обеду</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12.00-12.20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Обед</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12.20-12.5</w:t>
            </w:r>
            <w:r w:rsidRPr="00B54BBA">
              <w:rPr>
                <w:rFonts w:cs="Times New Roman"/>
                <w:sz w:val="28"/>
                <w:szCs w:val="28"/>
              </w:rPr>
              <w:t>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ко сну. Дневной сон</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12.5</w:t>
            </w:r>
            <w:r w:rsidRPr="00B54BBA">
              <w:rPr>
                <w:rFonts w:cs="Times New Roman"/>
                <w:sz w:val="28"/>
                <w:szCs w:val="28"/>
              </w:rPr>
              <w:t>0-15.00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Постепенный подъем, бодрящая гим</w:t>
            </w:r>
            <w:r w:rsidRPr="00B54BBA">
              <w:rPr>
                <w:rFonts w:cs="Times New Roman"/>
                <w:sz w:val="28"/>
                <w:szCs w:val="28"/>
              </w:rPr>
              <w:softHyphen/>
              <w:t>настика, полдник</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15.00-15.30</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lastRenderedPageBreak/>
              <w:t>Игры, самостоятельная деятельность</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15.30-16.15</w:t>
            </w:r>
          </w:p>
        </w:tc>
      </w:tr>
      <w:tr w:rsidR="00445ADF" w:rsidRPr="00B54BBA" w:rsidTr="00FE0C6C">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ужину, ужин</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16.15-16.35</w:t>
            </w:r>
          </w:p>
        </w:tc>
      </w:tr>
      <w:tr w:rsidR="00445ADF" w:rsidRPr="00B54BBA" w:rsidTr="00FE0C6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прогулке</w:t>
            </w:r>
          </w:p>
        </w:tc>
        <w:tc>
          <w:tcPr>
            <w:tcW w:w="2886"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16.35-16.55</w:t>
            </w:r>
          </w:p>
        </w:tc>
      </w:tr>
      <w:tr w:rsidR="00445ADF" w:rsidRPr="00B54BBA" w:rsidTr="00FE0C6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Прогулка</w:t>
            </w:r>
            <w:r>
              <w:rPr>
                <w:rFonts w:cs="Times New Roman"/>
                <w:sz w:val="28"/>
                <w:szCs w:val="28"/>
              </w:rPr>
              <w:t>, игры, уход детей домой</w:t>
            </w:r>
          </w:p>
        </w:tc>
        <w:tc>
          <w:tcPr>
            <w:tcW w:w="2886"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16.55-18.0</w:t>
            </w:r>
            <w:r w:rsidRPr="00B54BBA">
              <w:rPr>
                <w:rFonts w:cs="Times New Roman"/>
                <w:sz w:val="28"/>
                <w:szCs w:val="28"/>
              </w:rPr>
              <w:t>0</w:t>
            </w:r>
          </w:p>
        </w:tc>
      </w:tr>
    </w:tbl>
    <w:p w:rsidR="00445ADF" w:rsidRPr="00B54BBA" w:rsidRDefault="00445ADF" w:rsidP="00445ADF">
      <w:pPr>
        <w:pStyle w:val="Standard"/>
        <w:jc w:val="center"/>
        <w:rPr>
          <w:rFonts w:cs="Times New Roman"/>
          <w:iCs/>
          <w:sz w:val="28"/>
          <w:szCs w:val="28"/>
          <w:lang w:val="en-US"/>
        </w:rPr>
      </w:pPr>
    </w:p>
    <w:p w:rsidR="00445ADF" w:rsidRPr="00B54BBA" w:rsidRDefault="00445ADF" w:rsidP="00445ADF">
      <w:pPr>
        <w:pStyle w:val="Standard"/>
        <w:jc w:val="center"/>
        <w:rPr>
          <w:rFonts w:cs="Times New Roman"/>
          <w:iCs/>
          <w:sz w:val="28"/>
          <w:szCs w:val="28"/>
          <w:lang w:val="en-US"/>
        </w:rPr>
      </w:pPr>
    </w:p>
    <w:p w:rsidR="00445ADF" w:rsidRPr="00B54BBA" w:rsidRDefault="00445ADF" w:rsidP="00445ADF">
      <w:pPr>
        <w:pStyle w:val="Standard"/>
        <w:jc w:val="center"/>
        <w:rPr>
          <w:rFonts w:cs="Times New Roman"/>
          <w:iCs/>
          <w:sz w:val="28"/>
          <w:szCs w:val="28"/>
          <w:lang w:val="en-US"/>
        </w:rPr>
      </w:pPr>
    </w:p>
    <w:p w:rsidR="00445ADF" w:rsidRPr="00B54BBA" w:rsidRDefault="00445ADF" w:rsidP="00445ADF">
      <w:pPr>
        <w:pStyle w:val="Standard"/>
        <w:jc w:val="center"/>
        <w:rPr>
          <w:rFonts w:cs="Times New Roman"/>
          <w:iCs/>
          <w:sz w:val="28"/>
          <w:szCs w:val="28"/>
          <w:lang w:val="en-US"/>
        </w:rPr>
      </w:pPr>
    </w:p>
    <w:p w:rsidR="00445ADF" w:rsidRDefault="00445ADF" w:rsidP="00445ADF">
      <w:pPr>
        <w:pStyle w:val="Standard"/>
        <w:rPr>
          <w:rFonts w:cs="Times New Roman"/>
          <w:iCs/>
          <w:sz w:val="28"/>
          <w:szCs w:val="28"/>
        </w:rPr>
      </w:pPr>
    </w:p>
    <w:p w:rsidR="00445ADF" w:rsidRDefault="00445ADF" w:rsidP="00445ADF">
      <w:pPr>
        <w:pStyle w:val="Standard"/>
        <w:rPr>
          <w:rFonts w:cs="Times New Roman"/>
          <w:iCs/>
          <w:sz w:val="28"/>
          <w:szCs w:val="28"/>
        </w:rPr>
      </w:pPr>
    </w:p>
    <w:p w:rsidR="00445ADF" w:rsidRPr="00B54BBA" w:rsidRDefault="00445ADF" w:rsidP="00445ADF">
      <w:pPr>
        <w:pStyle w:val="Standard"/>
        <w:rPr>
          <w:rFonts w:cs="Times New Roman"/>
          <w:iCs/>
          <w:sz w:val="28"/>
          <w:szCs w:val="28"/>
        </w:rPr>
      </w:pPr>
      <w:r>
        <w:rPr>
          <w:rFonts w:cs="Times New Roman"/>
          <w:iCs/>
          <w:sz w:val="28"/>
          <w:szCs w:val="28"/>
        </w:rPr>
        <w:t xml:space="preserve">                                                              </w:t>
      </w:r>
      <w:r w:rsidRPr="00B54BBA">
        <w:rPr>
          <w:rFonts w:cs="Times New Roman"/>
          <w:iCs/>
          <w:sz w:val="28"/>
          <w:szCs w:val="28"/>
        </w:rPr>
        <w:t>Теплый период года</w:t>
      </w:r>
    </w:p>
    <w:p w:rsidR="00445ADF" w:rsidRPr="00B54BBA" w:rsidRDefault="00445ADF" w:rsidP="00445ADF">
      <w:pPr>
        <w:pStyle w:val="Standard"/>
        <w:jc w:val="center"/>
        <w:rPr>
          <w:rFonts w:cs="Times New Roman"/>
          <w:iCs/>
          <w:sz w:val="28"/>
          <w:szCs w:val="28"/>
        </w:rPr>
      </w:pPr>
    </w:p>
    <w:tbl>
      <w:tblPr>
        <w:tblW w:w="9637" w:type="dxa"/>
        <w:jc w:val="center"/>
        <w:tblInd w:w="45"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732"/>
        <w:gridCol w:w="2905"/>
      </w:tblGrid>
      <w:tr w:rsidR="00445ADF" w:rsidRPr="00B54BBA" w:rsidTr="00FE0C6C">
        <w:trPr>
          <w:jc w:val="center"/>
        </w:trPr>
        <w:tc>
          <w:tcPr>
            <w:tcW w:w="6732" w:type="dxa"/>
            <w:tcBorders>
              <w:top w:val="single" w:sz="4" w:space="0" w:color="auto"/>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rPr>
            </w:pPr>
            <w:r w:rsidRPr="00B54BBA">
              <w:rPr>
                <w:rFonts w:cs="Times New Roman"/>
                <w:b/>
                <w:bCs/>
                <w:iCs/>
                <w:sz w:val="28"/>
                <w:szCs w:val="28"/>
              </w:rPr>
              <w:t>Мероприятия</w:t>
            </w:r>
          </w:p>
        </w:tc>
        <w:tc>
          <w:tcPr>
            <w:tcW w:w="2905" w:type="dxa"/>
            <w:tcBorders>
              <w:top w:val="single" w:sz="4" w:space="0" w:color="auto"/>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rPr>
            </w:pPr>
            <w:r w:rsidRPr="00B54BBA">
              <w:rPr>
                <w:rFonts w:cs="Times New Roman"/>
                <w:b/>
                <w:bCs/>
                <w:iCs/>
                <w:sz w:val="28"/>
                <w:szCs w:val="28"/>
              </w:rPr>
              <w:t>Время проведения</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jc w:val="center"/>
              <w:rPr>
                <w:rFonts w:cs="Times New Roman"/>
                <w:b/>
                <w:bCs/>
                <w:sz w:val="28"/>
                <w:szCs w:val="28"/>
              </w:rPr>
            </w:pPr>
            <w:r w:rsidRPr="00B54BBA">
              <w:rPr>
                <w:rFonts w:cs="Times New Roman"/>
                <w:b/>
                <w:bCs/>
                <w:sz w:val="28"/>
                <w:szCs w:val="28"/>
              </w:rPr>
              <w:t>Дома</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rPr>
            </w:pP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Подъем, утренний туалет</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05.30-06.0</w:t>
            </w:r>
            <w:r w:rsidRPr="00B54BBA">
              <w:rPr>
                <w:rFonts w:cs="Times New Roman"/>
                <w:sz w:val="28"/>
                <w:szCs w:val="28"/>
              </w:rPr>
              <w:t>0</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b/>
                <w:bCs/>
                <w:sz w:val="28"/>
                <w:szCs w:val="28"/>
              </w:rPr>
            </w:pPr>
            <w:r w:rsidRPr="00B54BBA">
              <w:rPr>
                <w:rFonts w:cs="Times New Roman"/>
                <w:b/>
                <w:bCs/>
                <w:sz w:val="28"/>
                <w:szCs w:val="28"/>
              </w:rPr>
              <w:t>В дошкольном упреждении</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b/>
                <w:bCs/>
                <w:sz w:val="28"/>
                <w:szCs w:val="28"/>
              </w:rPr>
              <w:t xml:space="preserve">На улице: </w:t>
            </w:r>
            <w:r w:rsidRPr="00B54BBA">
              <w:rPr>
                <w:rFonts w:cs="Times New Roman"/>
                <w:sz w:val="28"/>
                <w:szCs w:val="28"/>
              </w:rPr>
              <w:t>прием  детей, игры, утрен</w:t>
            </w:r>
            <w:r w:rsidRPr="00B54BBA">
              <w:rPr>
                <w:rFonts w:cs="Times New Roman"/>
                <w:sz w:val="28"/>
                <w:szCs w:val="28"/>
              </w:rPr>
              <w:softHyphen/>
              <w:t>няя гимнастика</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06.0</w:t>
            </w:r>
            <w:r w:rsidRPr="00B54BBA">
              <w:rPr>
                <w:rFonts w:cs="Times New Roman"/>
                <w:sz w:val="28"/>
                <w:szCs w:val="28"/>
              </w:rPr>
              <w:t>0-08.20</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завтраку, завтрак</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08.20-08.55</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Игры, самостоятельная деятельность, подготовка к прогулке</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08.55-09.35</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b/>
                <w:bCs/>
                <w:sz w:val="28"/>
                <w:szCs w:val="28"/>
              </w:rPr>
              <w:t>Прогулка.</w:t>
            </w:r>
            <w:r w:rsidRPr="00B54BBA">
              <w:rPr>
                <w:rFonts w:cs="Times New Roman"/>
                <w:sz w:val="28"/>
                <w:szCs w:val="28"/>
              </w:rPr>
              <w:t xml:space="preserve"> Занятия, игры, наблюдения, самостоятельная деятельность, воз</w:t>
            </w:r>
            <w:r w:rsidRPr="00B54BBA">
              <w:rPr>
                <w:rFonts w:cs="Times New Roman"/>
                <w:sz w:val="28"/>
                <w:szCs w:val="28"/>
              </w:rPr>
              <w:softHyphen/>
              <w:t>душные и солнечные процедуры.</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09.35-11.35</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Возвращение с прогулки, водные про</w:t>
            </w:r>
            <w:r w:rsidRPr="00B54BBA">
              <w:rPr>
                <w:rFonts w:cs="Times New Roman"/>
                <w:sz w:val="28"/>
                <w:szCs w:val="28"/>
              </w:rPr>
              <w:softHyphen/>
              <w:t>цедуры</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11.35-12.00</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обеду, обед</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12.00-12.5</w:t>
            </w:r>
            <w:r w:rsidRPr="00B54BBA">
              <w:rPr>
                <w:rFonts w:cs="Times New Roman"/>
                <w:sz w:val="28"/>
                <w:szCs w:val="28"/>
              </w:rPr>
              <w:t>0</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ко сну. Дневной сон</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12.5</w:t>
            </w:r>
            <w:r w:rsidRPr="00B54BBA">
              <w:rPr>
                <w:rFonts w:cs="Times New Roman"/>
                <w:sz w:val="28"/>
                <w:szCs w:val="28"/>
              </w:rPr>
              <w:t>0-15.00</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Постепенный подъем, бодрящая гим</w:t>
            </w:r>
            <w:r w:rsidRPr="00B54BBA">
              <w:rPr>
                <w:rFonts w:cs="Times New Roman"/>
                <w:sz w:val="28"/>
                <w:szCs w:val="28"/>
              </w:rPr>
              <w:softHyphen/>
              <w:t>настика, полдник</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15.00-15.35</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Самостоятельная деятельность, игры</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15.35-16.15</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ужину, ужин</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16.15-16.35</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Самостоятельная деятельность, подго</w:t>
            </w:r>
            <w:r w:rsidRPr="00B54BBA">
              <w:rPr>
                <w:rFonts w:cs="Times New Roman"/>
                <w:sz w:val="28"/>
                <w:szCs w:val="28"/>
              </w:rPr>
              <w:softHyphen/>
              <w:t>товка к прогулке</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16.35-17.00</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Прогулка</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17.00-17.3</w:t>
            </w:r>
            <w:r w:rsidRPr="00B54BBA">
              <w:rPr>
                <w:rFonts w:cs="Times New Roman"/>
                <w:sz w:val="28"/>
                <w:szCs w:val="28"/>
              </w:rPr>
              <w:t>0</w:t>
            </w:r>
          </w:p>
        </w:tc>
      </w:tr>
      <w:tr w:rsidR="00445ADF" w:rsidRPr="00B54BBA" w:rsidTr="00FE0C6C">
        <w:trPr>
          <w:jc w:val="center"/>
        </w:trPr>
        <w:tc>
          <w:tcPr>
            <w:tcW w:w="6732" w:type="dxa"/>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Уход детей домой</w:t>
            </w:r>
          </w:p>
        </w:tc>
        <w:tc>
          <w:tcPr>
            <w:tcW w:w="2905" w:type="dxa"/>
            <w:tcMar>
              <w:top w:w="55" w:type="dxa"/>
              <w:left w:w="55" w:type="dxa"/>
              <w:bottom w:w="55" w:type="dxa"/>
              <w:right w:w="55" w:type="dxa"/>
            </w:tcMar>
          </w:tcPr>
          <w:p w:rsidR="00445ADF" w:rsidRPr="00B54BBA" w:rsidRDefault="00445ADF" w:rsidP="00FE0C6C">
            <w:pPr>
              <w:pStyle w:val="TableContents"/>
              <w:jc w:val="center"/>
              <w:rPr>
                <w:rFonts w:cs="Times New Roman"/>
                <w:sz w:val="28"/>
                <w:szCs w:val="28"/>
                <w:lang w:val="en-US"/>
              </w:rPr>
            </w:pPr>
            <w:r>
              <w:rPr>
                <w:rFonts w:cs="Times New Roman"/>
                <w:sz w:val="28"/>
                <w:szCs w:val="28"/>
              </w:rPr>
              <w:t>17.3</w:t>
            </w:r>
            <w:r w:rsidRPr="00B54BBA">
              <w:rPr>
                <w:rFonts w:cs="Times New Roman"/>
                <w:sz w:val="28"/>
                <w:szCs w:val="28"/>
              </w:rPr>
              <w:t>0-18.</w:t>
            </w:r>
            <w:r>
              <w:rPr>
                <w:rFonts w:cs="Times New Roman"/>
                <w:sz w:val="28"/>
                <w:szCs w:val="28"/>
              </w:rPr>
              <w:t>0</w:t>
            </w:r>
            <w:r w:rsidRPr="00B54BBA">
              <w:rPr>
                <w:rFonts w:cs="Times New Roman"/>
                <w:sz w:val="28"/>
                <w:szCs w:val="28"/>
                <w:lang w:val="en-US"/>
              </w:rPr>
              <w:t>0</w:t>
            </w:r>
          </w:p>
        </w:tc>
      </w:tr>
    </w:tbl>
    <w:p w:rsidR="00445ADF" w:rsidRPr="00B54BBA" w:rsidRDefault="00445ADF" w:rsidP="00445ADF">
      <w:pPr>
        <w:pStyle w:val="Standard"/>
        <w:jc w:val="center"/>
        <w:rPr>
          <w:rFonts w:cs="Times New Roman"/>
          <w:b/>
          <w:bCs/>
          <w:sz w:val="28"/>
          <w:szCs w:val="28"/>
        </w:rPr>
      </w:pPr>
    </w:p>
    <w:p w:rsidR="00445ADF" w:rsidRPr="00B54BBA" w:rsidRDefault="00445ADF" w:rsidP="00445ADF">
      <w:pPr>
        <w:pStyle w:val="Standard"/>
        <w:jc w:val="center"/>
        <w:rPr>
          <w:rFonts w:cs="Times New Roman"/>
          <w:b/>
          <w:bCs/>
          <w:sz w:val="28"/>
          <w:szCs w:val="28"/>
          <w:lang w:val="en-US"/>
        </w:rPr>
      </w:pPr>
    </w:p>
    <w:p w:rsidR="00445ADF" w:rsidRPr="00B54BBA" w:rsidRDefault="00445ADF" w:rsidP="00445ADF">
      <w:pPr>
        <w:pStyle w:val="Standard"/>
        <w:rPr>
          <w:rFonts w:cs="Times New Roman"/>
          <w:b/>
          <w:bCs/>
          <w:sz w:val="28"/>
          <w:szCs w:val="28"/>
        </w:rPr>
      </w:pPr>
      <w:r>
        <w:rPr>
          <w:rFonts w:cs="Times New Roman"/>
          <w:b/>
          <w:bCs/>
          <w:sz w:val="28"/>
          <w:szCs w:val="28"/>
        </w:rPr>
        <w:t xml:space="preserve">                                             </w:t>
      </w:r>
      <w:r w:rsidRPr="00B54BBA">
        <w:rPr>
          <w:rFonts w:cs="Times New Roman"/>
          <w:b/>
          <w:bCs/>
          <w:sz w:val="28"/>
          <w:szCs w:val="28"/>
        </w:rPr>
        <w:t>Режим дня средней группы (4-5 лет)</w:t>
      </w:r>
    </w:p>
    <w:p w:rsidR="00445ADF" w:rsidRPr="00B54BBA" w:rsidRDefault="00445ADF" w:rsidP="00445ADF">
      <w:pPr>
        <w:pStyle w:val="Standard"/>
        <w:jc w:val="center"/>
        <w:rPr>
          <w:rFonts w:cs="Times New Roman"/>
          <w:iCs/>
          <w:sz w:val="28"/>
          <w:szCs w:val="28"/>
        </w:rPr>
      </w:pPr>
    </w:p>
    <w:p w:rsidR="00445ADF" w:rsidRPr="00B54BBA" w:rsidRDefault="00445ADF" w:rsidP="00445ADF">
      <w:pPr>
        <w:pStyle w:val="Standard"/>
        <w:jc w:val="center"/>
        <w:rPr>
          <w:rFonts w:cs="Times New Roman"/>
          <w:iCs/>
          <w:sz w:val="28"/>
          <w:szCs w:val="28"/>
        </w:rPr>
      </w:pPr>
      <w:r w:rsidRPr="00B54BBA">
        <w:rPr>
          <w:rFonts w:cs="Times New Roman"/>
          <w:iCs/>
          <w:sz w:val="28"/>
          <w:szCs w:val="28"/>
        </w:rPr>
        <w:t>Холодный период года</w:t>
      </w:r>
    </w:p>
    <w:p w:rsidR="00445ADF" w:rsidRPr="00B54BBA" w:rsidRDefault="00445ADF" w:rsidP="00445ADF">
      <w:pPr>
        <w:pStyle w:val="Standard"/>
        <w:jc w:val="center"/>
        <w:rPr>
          <w:rFonts w:cs="Times New Roman"/>
          <w:iCs/>
          <w:sz w:val="28"/>
          <w:szCs w:val="28"/>
        </w:rPr>
      </w:pPr>
    </w:p>
    <w:tbl>
      <w:tblPr>
        <w:tblW w:w="9680" w:type="dxa"/>
        <w:jc w:val="center"/>
        <w:tblInd w:w="5" w:type="dxa"/>
        <w:tblLayout w:type="fixed"/>
        <w:tblCellMar>
          <w:left w:w="10" w:type="dxa"/>
          <w:right w:w="10" w:type="dxa"/>
        </w:tblCellMar>
        <w:tblLook w:val="00A0" w:firstRow="1" w:lastRow="0" w:firstColumn="1" w:lastColumn="0" w:noHBand="0" w:noVBand="0"/>
      </w:tblPr>
      <w:tblGrid>
        <w:gridCol w:w="6523"/>
        <w:gridCol w:w="3127"/>
        <w:gridCol w:w="30"/>
      </w:tblGrid>
      <w:tr w:rsidR="00445ADF" w:rsidRPr="00B54BBA" w:rsidTr="00FE0C6C">
        <w:trPr>
          <w:jc w:val="center"/>
        </w:trPr>
        <w:tc>
          <w:tcPr>
            <w:tcW w:w="6523" w:type="dxa"/>
            <w:tcBorders>
              <w:top w:val="single" w:sz="2" w:space="0" w:color="000000"/>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rPr>
            </w:pPr>
            <w:r w:rsidRPr="00B54BBA">
              <w:rPr>
                <w:rFonts w:cs="Times New Roman"/>
                <w:b/>
                <w:bCs/>
                <w:iCs/>
                <w:sz w:val="28"/>
                <w:szCs w:val="28"/>
              </w:rPr>
              <w:t>Мероприятия</w:t>
            </w:r>
          </w:p>
        </w:tc>
        <w:tc>
          <w:tcPr>
            <w:tcW w:w="315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rPr>
            </w:pPr>
            <w:r w:rsidRPr="00B54BBA">
              <w:rPr>
                <w:rFonts w:cs="Times New Roman"/>
                <w:b/>
                <w:bCs/>
                <w:iCs/>
                <w:sz w:val="28"/>
                <w:szCs w:val="28"/>
              </w:rPr>
              <w:t>Время проведения</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jc w:val="center"/>
        </w:trPr>
        <w:tc>
          <w:tcPr>
            <w:tcW w:w="6523" w:type="dxa"/>
            <w:tcBorders>
              <w:top w:val="single" w:sz="6" w:space="0" w:color="auto"/>
              <w:left w:val="single" w:sz="4" w:space="0" w:color="auto"/>
              <w:bottom w:val="single" w:sz="6" w:space="0" w:color="auto"/>
              <w:right w:val="single" w:sz="6" w:space="0" w:color="auto"/>
            </w:tcBorders>
          </w:tcPr>
          <w:p w:rsidR="00445ADF" w:rsidRPr="00B54BBA" w:rsidRDefault="00445ADF" w:rsidP="00FE0C6C">
            <w:pPr>
              <w:pStyle w:val="Style26"/>
              <w:widowControl/>
              <w:ind w:firstLine="124"/>
              <w:rPr>
                <w:rStyle w:val="FontStyle250"/>
                <w:rFonts w:ascii="Times New Roman" w:hAnsi="Times New Roman" w:cs="Times New Roman"/>
                <w:b/>
                <w:i w:val="0"/>
                <w:sz w:val="28"/>
                <w:szCs w:val="28"/>
              </w:rPr>
            </w:pPr>
            <w:r w:rsidRPr="00B54BBA">
              <w:rPr>
                <w:rStyle w:val="FontStyle250"/>
                <w:rFonts w:ascii="Times New Roman" w:hAnsi="Times New Roman" w:cs="Times New Roman"/>
                <w:b/>
                <w:sz w:val="28"/>
                <w:szCs w:val="28"/>
              </w:rPr>
              <w:lastRenderedPageBreak/>
              <w:t>В дошкольном учреждении</w:t>
            </w:r>
          </w:p>
        </w:tc>
        <w:tc>
          <w:tcPr>
            <w:tcW w:w="3127" w:type="dxa"/>
            <w:tcBorders>
              <w:top w:val="single" w:sz="6" w:space="0" w:color="auto"/>
              <w:left w:val="single" w:sz="4" w:space="0" w:color="auto"/>
              <w:bottom w:val="single" w:sz="6" w:space="0" w:color="auto"/>
              <w:right w:val="single" w:sz="6" w:space="0" w:color="auto"/>
            </w:tcBorders>
          </w:tcPr>
          <w:p w:rsidR="00445ADF" w:rsidRPr="00B54BBA" w:rsidRDefault="00445ADF" w:rsidP="00FE0C6C">
            <w:pPr>
              <w:pStyle w:val="Style26"/>
              <w:widowControl/>
              <w:ind w:firstLine="709"/>
              <w:jc w:val="center"/>
              <w:rPr>
                <w:rStyle w:val="FontStyle250"/>
                <w:rFonts w:ascii="Times New Roman" w:hAnsi="Times New Roman" w:cs="Times New Roman"/>
                <w:b/>
                <w:i w:val="0"/>
                <w:sz w:val="28"/>
                <w:szCs w:val="28"/>
              </w:rPr>
            </w:pP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jc w:val="center"/>
        </w:trPr>
        <w:tc>
          <w:tcPr>
            <w:tcW w:w="6523" w:type="dxa"/>
            <w:tcBorders>
              <w:top w:val="single" w:sz="6" w:space="0" w:color="auto"/>
              <w:left w:val="single" w:sz="4" w:space="0" w:color="auto"/>
              <w:bottom w:val="single" w:sz="6" w:space="0" w:color="auto"/>
              <w:right w:val="single" w:sz="6" w:space="0" w:color="auto"/>
            </w:tcBorders>
          </w:tcPr>
          <w:p w:rsidR="00445ADF" w:rsidRPr="00B54BBA" w:rsidRDefault="00445ADF" w:rsidP="00FE0C6C">
            <w:pPr>
              <w:pStyle w:val="Style25"/>
              <w:widowControl/>
              <w:spacing w:line="240" w:lineRule="auto"/>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Прием детей на улице. Осмотр, игры, ежедневная утренняя гимнастика, дежурство</w:t>
            </w:r>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6</w:t>
            </w:r>
            <w:r w:rsidRPr="00B54BBA">
              <w:rPr>
                <w:rStyle w:val="FontStyle217"/>
                <w:rFonts w:ascii="Times New Roman" w:hAnsi="Times New Roman" w:cs="Times New Roman"/>
                <w:sz w:val="28"/>
                <w:szCs w:val="28"/>
              </w:rPr>
              <w:t>.</w:t>
            </w:r>
            <w:r>
              <w:rPr>
                <w:rStyle w:val="FontStyle217"/>
                <w:rFonts w:ascii="Times New Roman" w:hAnsi="Times New Roman" w:cs="Times New Roman"/>
                <w:sz w:val="28"/>
                <w:szCs w:val="28"/>
              </w:rPr>
              <w:t>00-8.20</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jc w:val="center"/>
        </w:trPr>
        <w:tc>
          <w:tcPr>
            <w:tcW w:w="6523" w:type="dxa"/>
            <w:tcBorders>
              <w:top w:val="single" w:sz="6" w:space="0" w:color="auto"/>
              <w:left w:val="single" w:sz="4" w:space="0" w:color="auto"/>
              <w:bottom w:val="single" w:sz="6" w:space="0" w:color="auto"/>
              <w:right w:val="single" w:sz="6" w:space="0" w:color="auto"/>
            </w:tcBorders>
          </w:tcPr>
          <w:p w:rsidR="00445ADF" w:rsidRPr="00B54BBA" w:rsidRDefault="00445ADF" w:rsidP="00FE0C6C">
            <w:pPr>
              <w:pStyle w:val="Style25"/>
              <w:widowControl/>
              <w:spacing w:line="240" w:lineRule="auto"/>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 завтраку, завтрак</w:t>
            </w:r>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8.20</w:t>
            </w:r>
            <w:r w:rsidRPr="00B54BBA">
              <w:rPr>
                <w:rStyle w:val="FontStyle217"/>
                <w:rFonts w:ascii="Times New Roman" w:hAnsi="Times New Roman" w:cs="Times New Roman"/>
                <w:sz w:val="28"/>
                <w:szCs w:val="28"/>
              </w:rPr>
              <w:t>-8.50</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jc w:val="center"/>
        </w:trPr>
        <w:tc>
          <w:tcPr>
            <w:tcW w:w="6523" w:type="dxa"/>
            <w:tcBorders>
              <w:top w:val="single" w:sz="6" w:space="0" w:color="auto"/>
              <w:left w:val="single" w:sz="4" w:space="0" w:color="auto"/>
              <w:bottom w:val="single" w:sz="6" w:space="0" w:color="auto"/>
              <w:right w:val="single" w:sz="6" w:space="0" w:color="auto"/>
            </w:tcBorders>
          </w:tcPr>
          <w:p w:rsidR="00445ADF" w:rsidRPr="00B54BBA" w:rsidRDefault="00445ADF" w:rsidP="00FE0C6C">
            <w:pPr>
              <w:pStyle w:val="Style25"/>
              <w:widowControl/>
              <w:spacing w:line="240" w:lineRule="auto"/>
              <w:jc w:val="left"/>
              <w:rPr>
                <w:rStyle w:val="FontStyle217"/>
                <w:rFonts w:ascii="Times New Roman" w:hAnsi="Times New Roman" w:cs="Times New Roman"/>
                <w:sz w:val="28"/>
                <w:szCs w:val="28"/>
                <w:lang w:eastAsia="en-US"/>
              </w:rPr>
            </w:pPr>
            <w:r w:rsidRPr="00B54BBA">
              <w:rPr>
                <w:rStyle w:val="FontStyle251"/>
                <w:rFonts w:ascii="Times New Roman" w:eastAsia="Times New Roman" w:hAnsi="Times New Roman" w:cs="Times New Roman"/>
                <w:sz w:val="28"/>
                <w:szCs w:val="28"/>
                <w:lang w:eastAsia="en-US"/>
              </w:rPr>
              <w:t xml:space="preserve">Игра,  </w:t>
            </w:r>
            <w:r w:rsidRPr="00B54BBA">
              <w:rPr>
                <w:rStyle w:val="FontStyle217"/>
                <w:rFonts w:ascii="Times New Roman" w:hAnsi="Times New Roman" w:cs="Times New Roman"/>
                <w:sz w:val="28"/>
                <w:szCs w:val="28"/>
                <w:lang w:eastAsia="en-US"/>
              </w:rPr>
              <w:t>самостоятельная деятельность</w:t>
            </w:r>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8.50-9.00</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jc w:val="center"/>
        </w:trPr>
        <w:tc>
          <w:tcPr>
            <w:tcW w:w="6523"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Организованная образовательная деятельность</w:t>
            </w:r>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 xml:space="preserve">9.00-9.20; </w:t>
            </w:r>
          </w:p>
          <w:p w:rsidR="00445ADF" w:rsidRPr="00B54BBA" w:rsidRDefault="00445ADF" w:rsidP="00FE0C6C">
            <w:pPr>
              <w:pStyle w:val="Style25"/>
              <w:widowControl/>
              <w:spacing w:line="240" w:lineRule="auto"/>
              <w:ind w:firstLine="102"/>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9.30-09.50</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jc w:val="center"/>
        </w:trPr>
        <w:tc>
          <w:tcPr>
            <w:tcW w:w="6523"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left"/>
              <w:rPr>
                <w:rStyle w:val="FontStyle217"/>
                <w:rFonts w:ascii="Times New Roman" w:hAnsi="Times New Roman" w:cs="Times New Roman"/>
                <w:sz w:val="28"/>
                <w:szCs w:val="28"/>
              </w:rPr>
            </w:pPr>
            <w:proofErr w:type="gramStart"/>
            <w:r w:rsidRPr="00B54BBA">
              <w:rPr>
                <w:rStyle w:val="FontStyle217"/>
                <w:rFonts w:ascii="Times New Roman" w:hAnsi="Times New Roman" w:cs="Times New Roman"/>
                <w:sz w:val="28"/>
                <w:szCs w:val="28"/>
              </w:rPr>
              <w:t>Игры, подготовка к прогулке, прогулка (игры, наблюдения, труд)</w:t>
            </w:r>
            <w:r>
              <w:rPr>
                <w:rStyle w:val="FontStyle217"/>
                <w:rFonts w:ascii="Times New Roman" w:hAnsi="Times New Roman" w:cs="Times New Roman"/>
                <w:sz w:val="28"/>
                <w:szCs w:val="28"/>
              </w:rPr>
              <w:t>,</w:t>
            </w:r>
            <w:r w:rsidRPr="00B54BBA">
              <w:rPr>
                <w:rStyle w:val="FontStyle217"/>
                <w:rFonts w:ascii="Times New Roman" w:hAnsi="Times New Roman" w:cs="Times New Roman"/>
                <w:sz w:val="28"/>
                <w:szCs w:val="28"/>
              </w:rPr>
              <w:t xml:space="preserve"> </w:t>
            </w:r>
            <w:r>
              <w:rPr>
                <w:rStyle w:val="FontStyle217"/>
                <w:rFonts w:ascii="Times New Roman" w:hAnsi="Times New Roman" w:cs="Times New Roman"/>
                <w:sz w:val="28"/>
                <w:szCs w:val="28"/>
              </w:rPr>
              <w:t xml:space="preserve"> в</w:t>
            </w:r>
            <w:r w:rsidRPr="00B54BBA">
              <w:rPr>
                <w:rStyle w:val="FontStyle217"/>
                <w:rFonts w:ascii="Times New Roman" w:hAnsi="Times New Roman" w:cs="Times New Roman"/>
                <w:sz w:val="28"/>
                <w:szCs w:val="28"/>
              </w:rPr>
              <w:t xml:space="preserve">озвращение с прогулки, </w:t>
            </w:r>
            <w:r>
              <w:rPr>
                <w:rStyle w:val="FontStyle217"/>
                <w:rFonts w:ascii="Times New Roman" w:hAnsi="Times New Roman" w:cs="Times New Roman"/>
                <w:sz w:val="28"/>
                <w:szCs w:val="28"/>
              </w:rPr>
              <w:t xml:space="preserve"> </w:t>
            </w:r>
            <w:r w:rsidRPr="00B54BBA">
              <w:rPr>
                <w:rStyle w:val="FontStyle217"/>
                <w:rFonts w:ascii="Times New Roman" w:hAnsi="Times New Roman" w:cs="Times New Roman"/>
                <w:sz w:val="28"/>
                <w:szCs w:val="28"/>
              </w:rPr>
              <w:t>игры</w:t>
            </w:r>
            <w:proofErr w:type="gramEnd"/>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09.50-12.0</w:t>
            </w:r>
            <w:r w:rsidRPr="00B54BBA">
              <w:rPr>
                <w:rStyle w:val="FontStyle217"/>
                <w:rFonts w:ascii="Times New Roman" w:hAnsi="Times New Roman" w:cs="Times New Roman"/>
                <w:sz w:val="28"/>
                <w:szCs w:val="28"/>
              </w:rPr>
              <w:t>0</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jc w:val="center"/>
        </w:trPr>
        <w:tc>
          <w:tcPr>
            <w:tcW w:w="6523"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 обеду, обед</w:t>
            </w:r>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12.00-12.5</w:t>
            </w:r>
            <w:r w:rsidRPr="00B54BBA">
              <w:rPr>
                <w:rStyle w:val="FontStyle217"/>
                <w:rFonts w:ascii="Times New Roman" w:hAnsi="Times New Roman" w:cs="Times New Roman"/>
                <w:sz w:val="28"/>
                <w:szCs w:val="28"/>
              </w:rPr>
              <w:t>0</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jc w:val="center"/>
        </w:trPr>
        <w:tc>
          <w:tcPr>
            <w:tcW w:w="6523"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ко сну, дневной сон</w:t>
            </w:r>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12.5</w:t>
            </w:r>
            <w:r w:rsidRPr="00B54BBA">
              <w:rPr>
                <w:rStyle w:val="FontStyle217"/>
                <w:rFonts w:ascii="Times New Roman" w:hAnsi="Times New Roman" w:cs="Times New Roman"/>
                <w:sz w:val="28"/>
                <w:szCs w:val="28"/>
              </w:rPr>
              <w:t>0-15.00</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trHeight w:val="45"/>
          <w:jc w:val="center"/>
        </w:trPr>
        <w:tc>
          <w:tcPr>
            <w:tcW w:w="6523" w:type="dxa"/>
            <w:tcBorders>
              <w:top w:val="single" w:sz="6" w:space="0" w:color="auto"/>
              <w:left w:val="single" w:sz="6" w:space="0" w:color="auto"/>
              <w:bottom w:val="single" w:sz="6" w:space="0" w:color="auto"/>
              <w:right w:val="single" w:sz="6" w:space="0" w:color="auto"/>
            </w:tcBorders>
          </w:tcPr>
          <w:p w:rsidR="00445ADF" w:rsidRDefault="00445ADF" w:rsidP="00FE0C6C">
            <w:pPr>
              <w:pStyle w:val="Style25"/>
              <w:widowControl/>
              <w:spacing w:line="240" w:lineRule="auto"/>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Постепенный подъем, воздушные, водные процедуры</w:t>
            </w:r>
          </w:p>
          <w:p w:rsidR="00445ADF" w:rsidRPr="00B54BBA" w:rsidRDefault="00445ADF" w:rsidP="00FE0C6C">
            <w:pPr>
              <w:pStyle w:val="Style25"/>
              <w:widowControl/>
              <w:spacing w:line="240" w:lineRule="auto"/>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п</w:t>
            </w:r>
            <w:r w:rsidRPr="00B54BBA">
              <w:rPr>
                <w:rStyle w:val="FontStyle217"/>
                <w:rFonts w:ascii="Times New Roman" w:hAnsi="Times New Roman" w:cs="Times New Roman"/>
                <w:sz w:val="28"/>
                <w:szCs w:val="28"/>
              </w:rPr>
              <w:t>одготовка к полднику, полдник</w:t>
            </w:r>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15.00-15.20</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trHeight w:val="45"/>
          <w:jc w:val="center"/>
        </w:trPr>
        <w:tc>
          <w:tcPr>
            <w:tcW w:w="6523" w:type="dxa"/>
            <w:tcBorders>
              <w:top w:val="single" w:sz="6" w:space="0" w:color="auto"/>
              <w:left w:val="single" w:sz="6" w:space="0" w:color="auto"/>
              <w:bottom w:val="single" w:sz="6" w:space="0" w:color="auto"/>
              <w:right w:val="single" w:sz="6" w:space="0" w:color="auto"/>
            </w:tcBorders>
          </w:tcPr>
          <w:p w:rsidR="00445ADF"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Игры, самостоятельная деятельность детей</w:t>
            </w:r>
            <w:r>
              <w:rPr>
                <w:rStyle w:val="FontStyle217"/>
                <w:rFonts w:ascii="Times New Roman" w:hAnsi="Times New Roman" w:cs="Times New Roman"/>
                <w:sz w:val="28"/>
                <w:szCs w:val="28"/>
              </w:rPr>
              <w:t>,</w:t>
            </w:r>
          </w:p>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Pr>
                <w:rStyle w:val="FontStyle217"/>
                <w:rFonts w:ascii="Times New Roman" w:hAnsi="Times New Roman" w:cs="Times New Roman"/>
                <w:sz w:val="28"/>
                <w:szCs w:val="28"/>
              </w:rPr>
              <w:t>ч</w:t>
            </w:r>
            <w:r w:rsidRPr="00B54BBA">
              <w:rPr>
                <w:rStyle w:val="FontStyle217"/>
                <w:rFonts w:ascii="Times New Roman" w:hAnsi="Times New Roman" w:cs="Times New Roman"/>
                <w:sz w:val="28"/>
                <w:szCs w:val="28"/>
              </w:rPr>
              <w:t>тение художественной литературы</w:t>
            </w:r>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rPr>
                <w:rStyle w:val="FontStyle217"/>
                <w:rFonts w:ascii="Times New Roman" w:hAnsi="Times New Roman" w:cs="Times New Roman"/>
                <w:sz w:val="28"/>
                <w:szCs w:val="28"/>
              </w:rPr>
            </w:pPr>
            <w:r>
              <w:rPr>
                <w:rStyle w:val="FontStyle217"/>
                <w:rFonts w:ascii="Times New Roman" w:hAnsi="Times New Roman" w:cs="Times New Roman"/>
                <w:sz w:val="28"/>
                <w:szCs w:val="28"/>
              </w:rPr>
              <w:t>15.20-16.10</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trHeight w:val="45"/>
          <w:jc w:val="center"/>
        </w:trPr>
        <w:tc>
          <w:tcPr>
            <w:tcW w:w="6523"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 ужину, ужин</w:t>
            </w:r>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rPr>
                <w:rStyle w:val="FontStyle217"/>
                <w:rFonts w:ascii="Times New Roman" w:hAnsi="Times New Roman" w:cs="Times New Roman"/>
                <w:sz w:val="28"/>
                <w:szCs w:val="28"/>
                <w:lang w:val="en-US" w:eastAsia="en-US"/>
              </w:rPr>
            </w:pPr>
            <w:r w:rsidRPr="00B54BBA">
              <w:rPr>
                <w:rStyle w:val="FontStyle217"/>
                <w:rFonts w:ascii="Times New Roman" w:hAnsi="Times New Roman" w:cs="Times New Roman"/>
                <w:sz w:val="28"/>
                <w:szCs w:val="28"/>
                <w:lang w:val="en-US" w:eastAsia="en-US"/>
              </w:rPr>
              <w:t>1</w:t>
            </w:r>
            <w:r w:rsidRPr="00B54BBA">
              <w:rPr>
                <w:rStyle w:val="FontStyle217"/>
                <w:rFonts w:ascii="Times New Roman" w:hAnsi="Times New Roman" w:cs="Times New Roman"/>
                <w:sz w:val="28"/>
                <w:szCs w:val="28"/>
                <w:lang w:eastAsia="en-US"/>
              </w:rPr>
              <w:t>6</w:t>
            </w:r>
            <w:r w:rsidRPr="00B54BBA">
              <w:rPr>
                <w:rStyle w:val="FontStyle217"/>
                <w:rFonts w:ascii="Times New Roman" w:hAnsi="Times New Roman" w:cs="Times New Roman"/>
                <w:sz w:val="28"/>
                <w:szCs w:val="28"/>
                <w:lang w:val="en-US" w:eastAsia="en-US"/>
              </w:rPr>
              <w:t>.</w:t>
            </w:r>
            <w:r>
              <w:rPr>
                <w:rStyle w:val="FontStyle217"/>
                <w:rFonts w:ascii="Times New Roman" w:hAnsi="Times New Roman" w:cs="Times New Roman"/>
                <w:sz w:val="28"/>
                <w:szCs w:val="28"/>
                <w:lang w:eastAsia="en-US"/>
              </w:rPr>
              <w:t>1</w:t>
            </w:r>
            <w:r w:rsidRPr="00B54BBA">
              <w:rPr>
                <w:rStyle w:val="FontStyle217"/>
                <w:rFonts w:ascii="Times New Roman" w:hAnsi="Times New Roman" w:cs="Times New Roman"/>
                <w:sz w:val="28"/>
                <w:szCs w:val="28"/>
                <w:lang w:eastAsia="en-US"/>
              </w:rPr>
              <w:t>0</w:t>
            </w:r>
            <w:r w:rsidRPr="00B54BBA">
              <w:rPr>
                <w:rStyle w:val="FontStyle217"/>
                <w:rFonts w:ascii="Times New Roman" w:hAnsi="Times New Roman" w:cs="Times New Roman"/>
                <w:sz w:val="28"/>
                <w:szCs w:val="28"/>
                <w:lang w:val="en-US" w:eastAsia="en-US"/>
              </w:rPr>
              <w:t>-1</w:t>
            </w:r>
            <w:r w:rsidRPr="00B54BBA">
              <w:rPr>
                <w:rStyle w:val="FontStyle217"/>
                <w:rFonts w:ascii="Times New Roman" w:hAnsi="Times New Roman" w:cs="Times New Roman"/>
                <w:sz w:val="28"/>
                <w:szCs w:val="28"/>
                <w:lang w:eastAsia="en-US"/>
              </w:rPr>
              <w:t>7</w:t>
            </w:r>
            <w:r w:rsidRPr="00B54BBA">
              <w:rPr>
                <w:rStyle w:val="FontStyle217"/>
                <w:rFonts w:ascii="Times New Roman" w:hAnsi="Times New Roman" w:cs="Times New Roman"/>
                <w:sz w:val="28"/>
                <w:szCs w:val="28"/>
                <w:lang w:val="en-US" w:eastAsia="en-US"/>
              </w:rPr>
              <w:t>.</w:t>
            </w:r>
            <w:r w:rsidRPr="00B54BBA">
              <w:rPr>
                <w:rStyle w:val="FontStyle217"/>
                <w:rFonts w:ascii="Times New Roman" w:hAnsi="Times New Roman" w:cs="Times New Roman"/>
                <w:sz w:val="28"/>
                <w:szCs w:val="28"/>
                <w:lang w:eastAsia="en-US"/>
              </w:rPr>
              <w:t>0</w:t>
            </w:r>
            <w:r w:rsidRPr="00B54BBA">
              <w:rPr>
                <w:rStyle w:val="FontStyle217"/>
                <w:rFonts w:ascii="Times New Roman" w:hAnsi="Times New Roman" w:cs="Times New Roman"/>
                <w:sz w:val="28"/>
                <w:szCs w:val="28"/>
                <w:lang w:val="en-US" w:eastAsia="en-US"/>
              </w:rPr>
              <w:t>5</w:t>
            </w:r>
          </w:p>
        </w:tc>
      </w:tr>
      <w:tr w:rsidR="00445ADF" w:rsidRPr="00B54BBA" w:rsidTr="00FE0C6C">
        <w:tblPrEx>
          <w:tblCellMar>
            <w:left w:w="40" w:type="dxa"/>
            <w:right w:w="40" w:type="dxa"/>
          </w:tblCellMar>
          <w:tblLook w:val="0000" w:firstRow="0" w:lastRow="0" w:firstColumn="0" w:lastColumn="0" w:noHBand="0" w:noVBand="0"/>
        </w:tblPrEx>
        <w:trPr>
          <w:gridAfter w:val="1"/>
          <w:wAfter w:w="30" w:type="dxa"/>
          <w:trHeight w:val="45"/>
          <w:jc w:val="center"/>
        </w:trPr>
        <w:tc>
          <w:tcPr>
            <w:tcW w:w="6523"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Игры, прогулка, уход детей домой</w:t>
            </w:r>
          </w:p>
        </w:tc>
        <w:tc>
          <w:tcPr>
            <w:tcW w:w="3127"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rPr>
                <w:rStyle w:val="FontStyle217"/>
                <w:rFonts w:ascii="Times New Roman" w:hAnsi="Times New Roman" w:cs="Times New Roman"/>
                <w:sz w:val="28"/>
                <w:szCs w:val="28"/>
              </w:rPr>
            </w:pPr>
            <w:r>
              <w:rPr>
                <w:rStyle w:val="FontStyle217"/>
                <w:rFonts w:ascii="Times New Roman" w:hAnsi="Times New Roman" w:cs="Times New Roman"/>
                <w:sz w:val="28"/>
                <w:szCs w:val="28"/>
              </w:rPr>
              <w:t>17.05-18</w:t>
            </w:r>
            <w:r w:rsidRPr="00B54BBA">
              <w:rPr>
                <w:rStyle w:val="FontStyle217"/>
                <w:rFonts w:ascii="Times New Roman" w:hAnsi="Times New Roman" w:cs="Times New Roman"/>
                <w:sz w:val="28"/>
                <w:szCs w:val="28"/>
              </w:rPr>
              <w:t>.</w:t>
            </w:r>
            <w:r>
              <w:rPr>
                <w:rStyle w:val="FontStyle217"/>
                <w:rFonts w:ascii="Times New Roman" w:hAnsi="Times New Roman" w:cs="Times New Roman"/>
                <w:sz w:val="28"/>
                <w:szCs w:val="28"/>
              </w:rPr>
              <w:t>0</w:t>
            </w:r>
            <w:r w:rsidRPr="00B54BBA">
              <w:rPr>
                <w:rStyle w:val="FontStyle217"/>
                <w:rFonts w:ascii="Times New Roman" w:hAnsi="Times New Roman" w:cs="Times New Roman"/>
                <w:sz w:val="28"/>
                <w:szCs w:val="28"/>
              </w:rPr>
              <w:t>0</w:t>
            </w:r>
          </w:p>
        </w:tc>
      </w:tr>
    </w:tbl>
    <w:p w:rsidR="00445ADF" w:rsidRPr="00B54BBA" w:rsidRDefault="00445ADF" w:rsidP="00445ADF">
      <w:pPr>
        <w:pStyle w:val="Standard"/>
        <w:jc w:val="center"/>
        <w:rPr>
          <w:rFonts w:cs="Times New Roman"/>
          <w:iCs/>
          <w:sz w:val="28"/>
          <w:szCs w:val="28"/>
          <w:lang w:val="en-US"/>
        </w:rPr>
      </w:pPr>
    </w:p>
    <w:p w:rsidR="00445ADF" w:rsidRDefault="00445ADF" w:rsidP="00445ADF">
      <w:pPr>
        <w:pStyle w:val="Standard"/>
        <w:rPr>
          <w:rFonts w:cs="Times New Roman"/>
          <w:iCs/>
          <w:sz w:val="28"/>
          <w:szCs w:val="28"/>
        </w:rPr>
      </w:pPr>
    </w:p>
    <w:p w:rsidR="00445ADF" w:rsidRPr="00B54BBA" w:rsidRDefault="00445ADF" w:rsidP="00445ADF">
      <w:pPr>
        <w:pStyle w:val="Standard"/>
        <w:rPr>
          <w:rFonts w:cs="Times New Roman"/>
          <w:iCs/>
          <w:sz w:val="28"/>
          <w:szCs w:val="28"/>
        </w:rPr>
      </w:pPr>
      <w:r>
        <w:rPr>
          <w:rFonts w:cs="Times New Roman"/>
          <w:iCs/>
          <w:sz w:val="28"/>
          <w:szCs w:val="28"/>
        </w:rPr>
        <w:t xml:space="preserve">                                                    </w:t>
      </w:r>
      <w:r w:rsidRPr="00B54BBA">
        <w:rPr>
          <w:rFonts w:cs="Times New Roman"/>
          <w:iCs/>
          <w:sz w:val="28"/>
          <w:szCs w:val="28"/>
        </w:rPr>
        <w:t>Теплый период года</w:t>
      </w:r>
    </w:p>
    <w:p w:rsidR="00445ADF" w:rsidRPr="00B54BBA" w:rsidRDefault="00445ADF" w:rsidP="00445ADF">
      <w:pPr>
        <w:pStyle w:val="Standard"/>
        <w:jc w:val="center"/>
        <w:rPr>
          <w:rFonts w:cs="Times New Roman"/>
          <w:iCs/>
          <w:sz w:val="28"/>
          <w:szCs w:val="28"/>
        </w:rPr>
      </w:pPr>
    </w:p>
    <w:tbl>
      <w:tblPr>
        <w:tblW w:w="9637" w:type="dxa"/>
        <w:jc w:val="center"/>
        <w:tblInd w:w="45" w:type="dxa"/>
        <w:tblLayout w:type="fixed"/>
        <w:tblCellMar>
          <w:left w:w="10" w:type="dxa"/>
          <w:right w:w="10" w:type="dxa"/>
        </w:tblCellMar>
        <w:tblLook w:val="00A0" w:firstRow="1" w:lastRow="0" w:firstColumn="1" w:lastColumn="0" w:noHBand="0" w:noVBand="0"/>
      </w:tblPr>
      <w:tblGrid>
        <w:gridCol w:w="6732"/>
        <w:gridCol w:w="2905"/>
      </w:tblGrid>
      <w:tr w:rsidR="00445ADF" w:rsidRPr="00B54BBA" w:rsidTr="00FE0C6C">
        <w:trPr>
          <w:jc w:val="center"/>
        </w:trPr>
        <w:tc>
          <w:tcPr>
            <w:tcW w:w="6732" w:type="dxa"/>
            <w:tcBorders>
              <w:top w:val="single" w:sz="2" w:space="0" w:color="000000"/>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rPr>
            </w:pPr>
            <w:r w:rsidRPr="00B54BBA">
              <w:rPr>
                <w:rFonts w:cs="Times New Roman"/>
                <w:b/>
                <w:bCs/>
                <w:iCs/>
                <w:sz w:val="28"/>
                <w:szCs w:val="28"/>
              </w:rPr>
              <w:t>Мероприятия</w:t>
            </w:r>
          </w:p>
        </w:tc>
        <w:tc>
          <w:tcPr>
            <w:tcW w:w="290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b/>
                <w:bCs/>
                <w:iCs/>
                <w:sz w:val="28"/>
                <w:szCs w:val="28"/>
              </w:rPr>
            </w:pPr>
            <w:r w:rsidRPr="00B54BBA">
              <w:rPr>
                <w:rFonts w:cs="Times New Roman"/>
                <w:b/>
                <w:bCs/>
                <w:iCs/>
                <w:sz w:val="28"/>
                <w:szCs w:val="28"/>
              </w:rPr>
              <w:t>Время проведения</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b/>
                <w:bCs/>
                <w:sz w:val="28"/>
                <w:szCs w:val="28"/>
              </w:rPr>
            </w:pPr>
            <w:r w:rsidRPr="00B54BBA">
              <w:rPr>
                <w:rFonts w:cs="Times New Roman"/>
                <w:b/>
                <w:bCs/>
                <w:sz w:val="28"/>
                <w:szCs w:val="28"/>
              </w:rPr>
              <w:t>В дошкольном упреждении</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b/>
                <w:bCs/>
                <w:sz w:val="28"/>
                <w:szCs w:val="28"/>
              </w:rPr>
              <w:t xml:space="preserve">На улице: </w:t>
            </w:r>
            <w:r w:rsidRPr="00B54BBA">
              <w:rPr>
                <w:rFonts w:cs="Times New Roman"/>
                <w:sz w:val="28"/>
                <w:szCs w:val="28"/>
              </w:rPr>
              <w:t>прием  детей, игры, утрен</w:t>
            </w:r>
            <w:r w:rsidRPr="00B54BBA">
              <w:rPr>
                <w:rFonts w:cs="Times New Roman"/>
                <w:sz w:val="28"/>
                <w:szCs w:val="28"/>
              </w:rPr>
              <w:softHyphen/>
              <w:t>няя гимнастика</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06</w:t>
            </w:r>
            <w:r w:rsidRPr="00B54BBA">
              <w:rPr>
                <w:rFonts w:cs="Times New Roman"/>
                <w:sz w:val="28"/>
                <w:szCs w:val="28"/>
              </w:rPr>
              <w:t>.</w:t>
            </w:r>
            <w:r>
              <w:rPr>
                <w:rFonts w:cs="Times New Roman"/>
                <w:sz w:val="28"/>
                <w:szCs w:val="28"/>
              </w:rPr>
              <w:t>0</w:t>
            </w:r>
            <w:r w:rsidRPr="00B54BBA">
              <w:rPr>
                <w:rFonts w:cs="Times New Roman"/>
                <w:sz w:val="28"/>
                <w:szCs w:val="28"/>
                <w:lang w:val="en-US"/>
              </w:rPr>
              <w:t>0</w:t>
            </w:r>
            <w:r>
              <w:rPr>
                <w:rFonts w:cs="Times New Roman"/>
                <w:sz w:val="28"/>
                <w:szCs w:val="28"/>
              </w:rPr>
              <w:t>-08.20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завтраку, завтрак</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08.20</w:t>
            </w:r>
            <w:r w:rsidRPr="00B54BBA">
              <w:rPr>
                <w:rFonts w:cs="Times New Roman"/>
                <w:sz w:val="28"/>
                <w:szCs w:val="28"/>
              </w:rPr>
              <w:t>-08.50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Игры,  подготовка к прогулке</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sidRPr="00B54BBA">
              <w:rPr>
                <w:rFonts w:cs="Times New Roman"/>
                <w:sz w:val="28"/>
                <w:szCs w:val="28"/>
              </w:rPr>
              <w:t>08.50-09.00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b/>
                <w:bCs/>
                <w:sz w:val="28"/>
                <w:szCs w:val="28"/>
              </w:rPr>
              <w:t xml:space="preserve">Прогулка: </w:t>
            </w:r>
            <w:r w:rsidRPr="00B54BBA">
              <w:rPr>
                <w:rFonts w:cs="Times New Roman"/>
                <w:sz w:val="28"/>
                <w:szCs w:val="28"/>
              </w:rPr>
              <w:t>занятия, игры, наблюдения, самостоятельная деятельность, воз</w:t>
            </w:r>
            <w:r w:rsidRPr="00B54BBA">
              <w:rPr>
                <w:rFonts w:cs="Times New Roman"/>
                <w:sz w:val="28"/>
                <w:szCs w:val="28"/>
              </w:rPr>
              <w:softHyphen/>
              <w:t>душные и солнечные процедуры.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09.00-11.45</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Возвращение с прогулки, водные про</w:t>
            </w:r>
            <w:r w:rsidRPr="00B54BBA">
              <w:rPr>
                <w:rFonts w:cs="Times New Roman"/>
                <w:sz w:val="28"/>
                <w:szCs w:val="28"/>
              </w:rPr>
              <w:softHyphen/>
              <w:t>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11.45-12.0</w:t>
            </w:r>
            <w:r w:rsidRPr="00B54BBA">
              <w:rPr>
                <w:rFonts w:cs="Times New Roman"/>
                <w:sz w:val="28"/>
                <w:szCs w:val="28"/>
              </w:rPr>
              <w:t>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обеду, обед</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12.00-12.5</w:t>
            </w:r>
            <w:r w:rsidRPr="00B54BBA">
              <w:rPr>
                <w:rFonts w:cs="Times New Roman"/>
                <w:sz w:val="28"/>
                <w:szCs w:val="28"/>
              </w:rPr>
              <w:t>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дневному сну, сон.</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12.5</w:t>
            </w:r>
            <w:r w:rsidRPr="00B54BBA">
              <w:rPr>
                <w:rFonts w:cs="Times New Roman"/>
                <w:sz w:val="28"/>
                <w:szCs w:val="28"/>
              </w:rPr>
              <w:t>0-15.00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Постепенный подъем, бодрящая гим</w:t>
            </w:r>
            <w:r w:rsidRPr="00B54BBA">
              <w:rPr>
                <w:rFonts w:cs="Times New Roman"/>
                <w:sz w:val="28"/>
                <w:szCs w:val="28"/>
              </w:rPr>
              <w:softHyphen/>
              <w:t>настика, полдник</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15.00-15.3</w:t>
            </w:r>
            <w:r w:rsidRPr="00B54BBA">
              <w:rPr>
                <w:rFonts w:cs="Times New Roman"/>
                <w:sz w:val="28"/>
                <w:szCs w:val="28"/>
              </w:rPr>
              <w:t>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Самостоятельная художественная дея</w:t>
            </w:r>
            <w:r w:rsidRPr="00B54BBA">
              <w:rPr>
                <w:rFonts w:cs="Times New Roman"/>
                <w:sz w:val="28"/>
                <w:szCs w:val="28"/>
              </w:rPr>
              <w:softHyphen/>
              <w:t>тельность, игры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15.30-16.1</w:t>
            </w:r>
            <w:r w:rsidRPr="00B54BBA">
              <w:rPr>
                <w:rFonts w:cs="Times New Roman"/>
                <w:sz w:val="28"/>
                <w:szCs w:val="28"/>
              </w:rPr>
              <w:t>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ужину, ужин</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16.10-16.3</w:t>
            </w:r>
            <w:r w:rsidRPr="00B54BBA">
              <w:rPr>
                <w:rFonts w:cs="Times New Roman"/>
                <w:sz w:val="28"/>
                <w:szCs w:val="28"/>
              </w:rPr>
              <w:t>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Подготовка к прогулке</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16.30-16.45</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rPr>
                <w:rFonts w:cs="Times New Roman"/>
                <w:sz w:val="28"/>
                <w:szCs w:val="28"/>
              </w:rPr>
            </w:pPr>
            <w:r w:rsidRPr="00B54BBA">
              <w:rPr>
                <w:rFonts w:cs="Times New Roman"/>
                <w:sz w:val="28"/>
                <w:szCs w:val="28"/>
              </w:rPr>
              <w:t>Прогулка. Уход детей домой</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jc w:val="center"/>
              <w:rPr>
                <w:rFonts w:cs="Times New Roman"/>
                <w:sz w:val="28"/>
                <w:szCs w:val="28"/>
              </w:rPr>
            </w:pPr>
            <w:r>
              <w:rPr>
                <w:rFonts w:cs="Times New Roman"/>
                <w:sz w:val="28"/>
                <w:szCs w:val="28"/>
              </w:rPr>
              <w:t>16.45-18.00</w:t>
            </w:r>
          </w:p>
        </w:tc>
      </w:tr>
    </w:tbl>
    <w:p w:rsidR="00445ADF" w:rsidRPr="00B54BBA" w:rsidRDefault="00445ADF" w:rsidP="00445ADF">
      <w:pPr>
        <w:pStyle w:val="Standard"/>
        <w:jc w:val="center"/>
        <w:rPr>
          <w:rFonts w:cs="Times New Roman"/>
          <w:b/>
          <w:bCs/>
          <w:sz w:val="28"/>
          <w:szCs w:val="28"/>
        </w:rPr>
      </w:pPr>
    </w:p>
    <w:p w:rsidR="00445ADF" w:rsidRPr="00B54BBA" w:rsidRDefault="00445ADF" w:rsidP="00445ADF">
      <w:pPr>
        <w:pStyle w:val="Standard"/>
        <w:jc w:val="center"/>
        <w:rPr>
          <w:rFonts w:cs="Times New Roman"/>
          <w:b/>
          <w:bCs/>
          <w:sz w:val="28"/>
          <w:szCs w:val="28"/>
        </w:rPr>
      </w:pPr>
    </w:p>
    <w:p w:rsidR="00445ADF" w:rsidRPr="00B54BBA" w:rsidRDefault="00445ADF" w:rsidP="00445ADF">
      <w:pPr>
        <w:pStyle w:val="Standard"/>
        <w:rPr>
          <w:rStyle w:val="FontStyle227"/>
          <w:rFonts w:cs="Times New Roman"/>
          <w:sz w:val="28"/>
          <w:szCs w:val="28"/>
        </w:rPr>
      </w:pPr>
      <w:r>
        <w:rPr>
          <w:rFonts w:cs="Times New Roman"/>
          <w:b/>
          <w:bCs/>
          <w:sz w:val="28"/>
          <w:szCs w:val="28"/>
        </w:rPr>
        <w:t xml:space="preserve">                                         </w:t>
      </w:r>
      <w:r w:rsidRPr="00B54BBA">
        <w:rPr>
          <w:rFonts w:cs="Times New Roman"/>
          <w:b/>
          <w:bCs/>
          <w:sz w:val="28"/>
          <w:szCs w:val="28"/>
        </w:rPr>
        <w:t>Режим дня старшей группы (5-6лет)</w:t>
      </w:r>
    </w:p>
    <w:p w:rsidR="00445ADF" w:rsidRPr="00B54BBA" w:rsidRDefault="00445ADF" w:rsidP="00445ADF">
      <w:pPr>
        <w:ind w:firstLine="709"/>
        <w:jc w:val="center"/>
        <w:rPr>
          <w:rStyle w:val="FontStyle261"/>
          <w:rFonts w:ascii="Times New Roman" w:hAnsi="Times New Roman" w:cs="Times New Roman"/>
          <w:i w:val="0"/>
          <w:sz w:val="28"/>
          <w:szCs w:val="28"/>
        </w:rPr>
      </w:pPr>
    </w:p>
    <w:p w:rsidR="00445ADF" w:rsidRPr="00B54BBA" w:rsidRDefault="00445ADF" w:rsidP="00445ADF">
      <w:pPr>
        <w:ind w:firstLine="709"/>
        <w:jc w:val="center"/>
        <w:rPr>
          <w:rStyle w:val="FontStyle261"/>
          <w:rFonts w:ascii="Times New Roman" w:hAnsi="Times New Roman" w:cs="Times New Roman"/>
          <w:b w:val="0"/>
          <w:i w:val="0"/>
          <w:sz w:val="28"/>
          <w:szCs w:val="28"/>
        </w:rPr>
      </w:pPr>
      <w:r w:rsidRPr="00B54BBA">
        <w:rPr>
          <w:rStyle w:val="FontStyle261"/>
          <w:rFonts w:ascii="Times New Roman" w:hAnsi="Times New Roman" w:cs="Times New Roman"/>
          <w:sz w:val="28"/>
          <w:szCs w:val="28"/>
        </w:rPr>
        <w:lastRenderedPageBreak/>
        <w:t>Холодный период года</w:t>
      </w:r>
    </w:p>
    <w:p w:rsidR="00445ADF" w:rsidRPr="00B54BBA" w:rsidRDefault="00445ADF" w:rsidP="00445ADF">
      <w:pPr>
        <w:ind w:firstLine="709"/>
        <w:jc w:val="center"/>
        <w:rPr>
          <w:rFonts w:ascii="Times New Roman" w:hAnsi="Times New Roman" w:cs="Times New Roman"/>
          <w:sz w:val="28"/>
          <w:szCs w:val="28"/>
        </w:rPr>
      </w:pPr>
    </w:p>
    <w:tbl>
      <w:tblPr>
        <w:tblW w:w="9640" w:type="dxa"/>
        <w:tblInd w:w="-102" w:type="dxa"/>
        <w:tblLayout w:type="fixed"/>
        <w:tblCellMar>
          <w:left w:w="40" w:type="dxa"/>
          <w:right w:w="40" w:type="dxa"/>
        </w:tblCellMar>
        <w:tblLook w:val="0000" w:firstRow="0" w:lastRow="0" w:firstColumn="0" w:lastColumn="0" w:noHBand="0" w:noVBand="0"/>
      </w:tblPr>
      <w:tblGrid>
        <w:gridCol w:w="6805"/>
        <w:gridCol w:w="2835"/>
      </w:tblGrid>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6"/>
              <w:widowControl/>
              <w:rPr>
                <w:rStyle w:val="FontStyle250"/>
                <w:rFonts w:ascii="Times New Roman" w:hAnsi="Times New Roman" w:cs="Times New Roman"/>
                <w:b/>
                <w:i w:val="0"/>
                <w:sz w:val="28"/>
                <w:szCs w:val="28"/>
              </w:rPr>
            </w:pPr>
            <w:r w:rsidRPr="00B54BBA">
              <w:rPr>
                <w:rStyle w:val="FontStyle250"/>
                <w:rFonts w:ascii="Times New Roman" w:hAnsi="Times New Roman" w:cs="Times New Roman"/>
                <w:b/>
                <w:sz w:val="28"/>
                <w:szCs w:val="28"/>
              </w:rPr>
              <w:t>В дошкольном учреждении</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47"/>
              <w:widowControl/>
              <w:ind w:firstLine="101"/>
              <w:jc w:val="both"/>
              <w:rPr>
                <w:rFonts w:ascii="Times New Roman" w:hAnsi="Times New Roman" w:cs="Times New Roman"/>
                <w:sz w:val="28"/>
                <w:szCs w:val="28"/>
              </w:rPr>
            </w:pP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Прием и осмотр, игры, дежурство, утренняя гимнастика</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1"/>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6</w:t>
            </w:r>
            <w:r w:rsidRPr="00B54BBA">
              <w:rPr>
                <w:rStyle w:val="FontStyle217"/>
                <w:rFonts w:ascii="Times New Roman" w:hAnsi="Times New Roman" w:cs="Times New Roman"/>
                <w:sz w:val="28"/>
                <w:szCs w:val="28"/>
              </w:rPr>
              <w:t>.</w:t>
            </w:r>
            <w:r>
              <w:rPr>
                <w:rStyle w:val="FontStyle217"/>
                <w:rFonts w:ascii="Times New Roman" w:hAnsi="Times New Roman" w:cs="Times New Roman"/>
                <w:sz w:val="28"/>
                <w:szCs w:val="28"/>
              </w:rPr>
              <w:t>00-8.3</w:t>
            </w:r>
            <w:r w:rsidRPr="00B54BBA">
              <w:rPr>
                <w:rStyle w:val="FontStyle217"/>
                <w:rFonts w:ascii="Times New Roman" w:hAnsi="Times New Roman" w:cs="Times New Roman"/>
                <w:sz w:val="28"/>
                <w:szCs w:val="28"/>
              </w:rPr>
              <w:t>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 завтраку, завтрак</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1"/>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8.30-8.55</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Игры, самостоятельная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1"/>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8.55-9.00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Организованная образовательная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1"/>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9.00-9.25</w:t>
            </w:r>
          </w:p>
          <w:p w:rsidR="00445ADF" w:rsidRPr="00B54BBA" w:rsidRDefault="00445ADF" w:rsidP="00FE0C6C">
            <w:pPr>
              <w:pStyle w:val="Style25"/>
              <w:widowControl/>
              <w:spacing w:line="240" w:lineRule="auto"/>
              <w:ind w:firstLine="101"/>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9.35-10.00</w:t>
            </w:r>
          </w:p>
          <w:p w:rsidR="00445ADF" w:rsidRPr="00B54BBA" w:rsidRDefault="00445ADF" w:rsidP="00FE0C6C">
            <w:pPr>
              <w:pStyle w:val="Style25"/>
              <w:widowControl/>
              <w:spacing w:line="240" w:lineRule="auto"/>
              <w:ind w:firstLine="101"/>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10.10-10.35</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Игры, подготовка к прогулке, прогулка (игры, наблюдения, труд)</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10.35-12.10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Возвращение с прогулки, игры</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12.10</w:t>
            </w:r>
            <w:r w:rsidRPr="00B54BBA">
              <w:rPr>
                <w:rStyle w:val="FontStyle217"/>
                <w:rFonts w:ascii="Times New Roman" w:hAnsi="Times New Roman" w:cs="Times New Roman"/>
                <w:sz w:val="28"/>
                <w:szCs w:val="28"/>
              </w:rPr>
              <w:t>-12.40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 обеду, обед</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12.40-13.10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ко сну, дневной сон</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13.10-15.00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Постепенный подъем, оздоровительные  процедуры</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15.</w:t>
            </w:r>
            <w:r w:rsidRPr="00B54BBA">
              <w:rPr>
                <w:rStyle w:val="FontStyle217"/>
                <w:rFonts w:ascii="Times New Roman" w:hAnsi="Times New Roman" w:cs="Times New Roman"/>
                <w:sz w:val="28"/>
                <w:szCs w:val="28"/>
              </w:rPr>
              <w:t>00-15.25</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6"/>
              <w:widowControl/>
              <w:rPr>
                <w:rStyle w:val="FontStyle250"/>
                <w:rFonts w:ascii="Times New Roman" w:hAnsi="Times New Roman" w:cs="Times New Roman"/>
                <w:i w:val="0"/>
                <w:sz w:val="28"/>
                <w:szCs w:val="28"/>
              </w:rPr>
            </w:pPr>
            <w:r w:rsidRPr="00B54BBA">
              <w:rPr>
                <w:rStyle w:val="FontStyle217"/>
                <w:rFonts w:ascii="Times New Roman" w:hAnsi="Times New Roman" w:cs="Times New Roman"/>
                <w:sz w:val="28"/>
                <w:szCs w:val="28"/>
              </w:rPr>
              <w:t>Подготовка к полднику, полдник</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15.25-15.40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Игры, самостоятельная деятельность детей</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15.40-16.20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Чтение художественной литературы</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16.20-16.40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 ужину, ужин</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16.40-17.00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Прогулка, игры, уход детей домой</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17.00-18</w:t>
            </w:r>
            <w:r w:rsidRPr="00B54BBA">
              <w:rPr>
                <w:rStyle w:val="FontStyle217"/>
                <w:rFonts w:ascii="Times New Roman" w:hAnsi="Times New Roman" w:cs="Times New Roman"/>
                <w:sz w:val="28"/>
                <w:szCs w:val="28"/>
              </w:rPr>
              <w:t>.</w:t>
            </w:r>
            <w:r>
              <w:rPr>
                <w:rStyle w:val="FontStyle217"/>
                <w:rFonts w:ascii="Times New Roman" w:hAnsi="Times New Roman" w:cs="Times New Roman"/>
                <w:sz w:val="28"/>
                <w:szCs w:val="28"/>
              </w:rPr>
              <w:t>0</w:t>
            </w:r>
            <w:r w:rsidRPr="00B54BBA">
              <w:rPr>
                <w:rStyle w:val="FontStyle217"/>
                <w:rFonts w:ascii="Times New Roman" w:hAnsi="Times New Roman" w:cs="Times New Roman"/>
                <w:sz w:val="28"/>
                <w:szCs w:val="28"/>
              </w:rPr>
              <w:t>0</w:t>
            </w:r>
          </w:p>
        </w:tc>
      </w:tr>
    </w:tbl>
    <w:p w:rsidR="00445ADF" w:rsidRPr="00B54BBA" w:rsidRDefault="00445ADF" w:rsidP="00445ADF">
      <w:pPr>
        <w:jc w:val="center"/>
        <w:rPr>
          <w:rFonts w:ascii="Times New Roman" w:hAnsi="Times New Roman" w:cs="Times New Roman"/>
        </w:rPr>
      </w:pPr>
    </w:p>
    <w:p w:rsidR="00445ADF" w:rsidRPr="00B54BBA" w:rsidRDefault="00445ADF" w:rsidP="00445ADF">
      <w:pPr>
        <w:jc w:val="center"/>
        <w:rPr>
          <w:rFonts w:ascii="Times New Roman" w:hAnsi="Times New Roman" w:cs="Times New Roman"/>
        </w:rPr>
      </w:pPr>
    </w:p>
    <w:p w:rsidR="00445ADF" w:rsidRPr="00B54BBA" w:rsidRDefault="00445ADF" w:rsidP="00445ADF">
      <w:pPr>
        <w:rPr>
          <w:rStyle w:val="FontStyle261"/>
          <w:rFonts w:ascii="Times New Roman" w:hAnsi="Times New Roman" w:cs="Times New Roman"/>
          <w:b w:val="0"/>
          <w:i w:val="0"/>
          <w:sz w:val="28"/>
          <w:szCs w:val="28"/>
        </w:rPr>
      </w:pPr>
      <w:r>
        <w:rPr>
          <w:rStyle w:val="FontStyle261"/>
          <w:rFonts w:ascii="Times New Roman" w:hAnsi="Times New Roman" w:cs="Times New Roman"/>
          <w:sz w:val="28"/>
          <w:szCs w:val="28"/>
        </w:rPr>
        <w:t xml:space="preserve">                                        </w:t>
      </w:r>
      <w:r w:rsidRPr="00B54BBA">
        <w:rPr>
          <w:rStyle w:val="FontStyle261"/>
          <w:rFonts w:ascii="Times New Roman" w:hAnsi="Times New Roman" w:cs="Times New Roman"/>
          <w:sz w:val="28"/>
          <w:szCs w:val="28"/>
        </w:rPr>
        <w:t>Тёплый период</w:t>
      </w:r>
      <w:r>
        <w:rPr>
          <w:rStyle w:val="FontStyle261"/>
          <w:rFonts w:ascii="Times New Roman" w:hAnsi="Times New Roman" w:cs="Times New Roman"/>
          <w:sz w:val="28"/>
          <w:szCs w:val="28"/>
        </w:rPr>
        <w:t xml:space="preserve"> года</w:t>
      </w:r>
    </w:p>
    <w:p w:rsidR="00445ADF" w:rsidRPr="00B54BBA" w:rsidRDefault="00445ADF" w:rsidP="00445ADF">
      <w:pPr>
        <w:jc w:val="center"/>
        <w:rPr>
          <w:rFonts w:ascii="Times New Roman" w:hAnsi="Times New Roman" w:cs="Times New Roman"/>
          <w:b/>
          <w:i/>
        </w:rPr>
      </w:pPr>
    </w:p>
    <w:tbl>
      <w:tblPr>
        <w:tblW w:w="9640" w:type="dxa"/>
        <w:tblInd w:w="-102" w:type="dxa"/>
        <w:tblLayout w:type="fixed"/>
        <w:tblCellMar>
          <w:left w:w="40" w:type="dxa"/>
          <w:right w:w="40" w:type="dxa"/>
        </w:tblCellMar>
        <w:tblLook w:val="0000" w:firstRow="0" w:lastRow="0" w:firstColumn="0" w:lastColumn="0" w:noHBand="0" w:noVBand="0"/>
      </w:tblPr>
      <w:tblGrid>
        <w:gridCol w:w="6805"/>
        <w:gridCol w:w="2835"/>
      </w:tblGrid>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6"/>
              <w:widowControl/>
              <w:jc w:val="both"/>
              <w:rPr>
                <w:rStyle w:val="FontStyle250"/>
                <w:rFonts w:ascii="Times New Roman" w:hAnsi="Times New Roman" w:cs="Times New Roman"/>
                <w:b/>
                <w:i w:val="0"/>
                <w:sz w:val="28"/>
                <w:szCs w:val="28"/>
              </w:rPr>
            </w:pPr>
            <w:r w:rsidRPr="00B54BBA">
              <w:rPr>
                <w:rStyle w:val="FontStyle250"/>
                <w:rFonts w:ascii="Times New Roman" w:hAnsi="Times New Roman" w:cs="Times New Roman"/>
                <w:b/>
                <w:sz w:val="28"/>
                <w:szCs w:val="28"/>
              </w:rPr>
              <w:t>В дошкольном учреждении</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47"/>
              <w:widowControl/>
              <w:ind w:firstLine="101"/>
              <w:jc w:val="both"/>
              <w:rPr>
                <w:rFonts w:ascii="Times New Roman" w:hAnsi="Times New Roman" w:cs="Times New Roman"/>
                <w:sz w:val="28"/>
                <w:szCs w:val="28"/>
              </w:rPr>
            </w:pP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Прием на улице, осмотр, игры, дежурство, утренняя гимнастика</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1"/>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6</w:t>
            </w:r>
            <w:r w:rsidRPr="00B54BBA">
              <w:rPr>
                <w:rStyle w:val="FontStyle217"/>
                <w:rFonts w:ascii="Times New Roman" w:hAnsi="Times New Roman" w:cs="Times New Roman"/>
                <w:sz w:val="28"/>
                <w:szCs w:val="28"/>
              </w:rPr>
              <w:t>.</w:t>
            </w:r>
            <w:r>
              <w:rPr>
                <w:rStyle w:val="FontStyle217"/>
                <w:rFonts w:ascii="Times New Roman" w:hAnsi="Times New Roman" w:cs="Times New Roman"/>
                <w:sz w:val="28"/>
                <w:szCs w:val="28"/>
              </w:rPr>
              <w:t>0</w:t>
            </w:r>
            <w:r w:rsidRPr="00B54BBA">
              <w:rPr>
                <w:rStyle w:val="FontStyle217"/>
                <w:rFonts w:ascii="Times New Roman" w:hAnsi="Times New Roman" w:cs="Times New Roman"/>
                <w:sz w:val="28"/>
                <w:szCs w:val="28"/>
              </w:rPr>
              <w:t>0-8.30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 завтраку, завтрак</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1"/>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8.30-8.55</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Игры, самостоятельная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1"/>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8.55-9.15</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 xml:space="preserve">Подготовка к прогулке, прогулка (игры, наблюдения, труд),    </w:t>
            </w:r>
          </w:p>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Организованная образовательная деятельность, самостоятельная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1"/>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9.15-12.25</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Возвращение с прогулки, игры</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12.25-12.5</w:t>
            </w:r>
            <w:r w:rsidRPr="00B54BBA">
              <w:rPr>
                <w:rStyle w:val="FontStyle217"/>
                <w:rFonts w:ascii="Times New Roman" w:hAnsi="Times New Roman" w:cs="Times New Roman"/>
                <w:sz w:val="28"/>
                <w:szCs w:val="28"/>
              </w:rPr>
              <w:t>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 обеду, обед</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12.5</w:t>
            </w:r>
            <w:r w:rsidRPr="00B54BBA">
              <w:rPr>
                <w:rStyle w:val="FontStyle217"/>
                <w:rFonts w:ascii="Times New Roman" w:hAnsi="Times New Roman" w:cs="Times New Roman"/>
                <w:sz w:val="28"/>
                <w:szCs w:val="28"/>
              </w:rPr>
              <w:t>0-13.10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ко сну, дневной сон</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13.10-15.00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Постепенный подъем, оздоровительные процедуры</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5"/>
              <w:widowControl/>
              <w:spacing w:line="240" w:lineRule="auto"/>
              <w:ind w:firstLine="102"/>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15.</w:t>
            </w:r>
            <w:r w:rsidRPr="00B54BBA">
              <w:rPr>
                <w:rStyle w:val="FontStyle217"/>
                <w:rFonts w:ascii="Times New Roman" w:hAnsi="Times New Roman" w:cs="Times New Roman"/>
                <w:sz w:val="28"/>
                <w:szCs w:val="28"/>
              </w:rPr>
              <w:t>00-15.25</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26"/>
              <w:widowControl/>
              <w:rPr>
                <w:rStyle w:val="FontStyle250"/>
                <w:rFonts w:ascii="Times New Roman" w:hAnsi="Times New Roman" w:cs="Times New Roman"/>
                <w:i w:val="0"/>
                <w:sz w:val="28"/>
                <w:szCs w:val="28"/>
              </w:rPr>
            </w:pPr>
            <w:r w:rsidRPr="00B54BBA">
              <w:rPr>
                <w:rStyle w:val="FontStyle217"/>
                <w:rFonts w:ascii="Times New Roman" w:hAnsi="Times New Roman" w:cs="Times New Roman"/>
                <w:sz w:val="28"/>
                <w:szCs w:val="28"/>
              </w:rPr>
              <w:t>Подготовка к полднику, полдник</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15.25-15.40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Прогулка, игры, самостоятельная деятельность детей, возвращение с прогулки</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15.40-16.20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Чтение художественной литературы</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jc w:val="both"/>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16.20-16.40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 ужину, ужин</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jc w:val="both"/>
              <w:rPr>
                <w:rStyle w:val="FontStyle217"/>
                <w:rFonts w:ascii="Times New Roman" w:hAnsi="Times New Roman" w:cs="Times New Roman"/>
                <w:sz w:val="28"/>
                <w:szCs w:val="28"/>
                <w:lang w:eastAsia="en-US"/>
              </w:rPr>
            </w:pPr>
            <w:r w:rsidRPr="00B54BBA">
              <w:rPr>
                <w:rStyle w:val="FontStyle217"/>
                <w:rFonts w:ascii="Times New Roman" w:hAnsi="Times New Roman" w:cs="Times New Roman"/>
                <w:sz w:val="28"/>
                <w:szCs w:val="28"/>
                <w:lang w:val="en-US" w:eastAsia="en-US"/>
              </w:rPr>
              <w:t>1</w:t>
            </w:r>
            <w:r w:rsidRPr="00B54BBA">
              <w:rPr>
                <w:rStyle w:val="FontStyle217"/>
                <w:rFonts w:ascii="Times New Roman" w:hAnsi="Times New Roman" w:cs="Times New Roman"/>
                <w:sz w:val="28"/>
                <w:szCs w:val="28"/>
                <w:lang w:eastAsia="en-US"/>
              </w:rPr>
              <w:t>6</w:t>
            </w:r>
            <w:r w:rsidRPr="00B54BBA">
              <w:rPr>
                <w:rStyle w:val="FontStyle217"/>
                <w:rFonts w:ascii="Times New Roman" w:hAnsi="Times New Roman" w:cs="Times New Roman"/>
                <w:sz w:val="28"/>
                <w:szCs w:val="28"/>
                <w:lang w:val="en-US" w:eastAsia="en-US"/>
              </w:rPr>
              <w:t>.</w:t>
            </w:r>
            <w:r w:rsidRPr="00B54BBA">
              <w:rPr>
                <w:rStyle w:val="FontStyle217"/>
                <w:rFonts w:ascii="Times New Roman" w:hAnsi="Times New Roman" w:cs="Times New Roman"/>
                <w:sz w:val="28"/>
                <w:szCs w:val="28"/>
                <w:lang w:eastAsia="en-US"/>
              </w:rPr>
              <w:t>40</w:t>
            </w:r>
            <w:r w:rsidRPr="00B54BBA">
              <w:rPr>
                <w:rStyle w:val="FontStyle217"/>
                <w:rFonts w:ascii="Times New Roman" w:hAnsi="Times New Roman" w:cs="Times New Roman"/>
                <w:sz w:val="28"/>
                <w:szCs w:val="28"/>
                <w:lang w:val="en-US" w:eastAsia="en-US"/>
              </w:rPr>
              <w:t>-1</w:t>
            </w:r>
            <w:r w:rsidRPr="00B54BBA">
              <w:rPr>
                <w:rStyle w:val="FontStyle217"/>
                <w:rFonts w:ascii="Times New Roman" w:hAnsi="Times New Roman" w:cs="Times New Roman"/>
                <w:sz w:val="28"/>
                <w:szCs w:val="28"/>
                <w:lang w:eastAsia="en-US"/>
              </w:rPr>
              <w:t>7</w:t>
            </w:r>
            <w:r w:rsidRPr="00B54BBA">
              <w:rPr>
                <w:rStyle w:val="FontStyle217"/>
                <w:rFonts w:ascii="Times New Roman" w:hAnsi="Times New Roman" w:cs="Times New Roman"/>
                <w:sz w:val="28"/>
                <w:szCs w:val="28"/>
                <w:lang w:val="en-US" w:eastAsia="en-US"/>
              </w:rPr>
              <w:t>.</w:t>
            </w:r>
            <w:r w:rsidRPr="00B54BBA">
              <w:rPr>
                <w:rStyle w:val="FontStyle217"/>
                <w:rFonts w:ascii="Times New Roman" w:hAnsi="Times New Roman" w:cs="Times New Roman"/>
                <w:sz w:val="28"/>
                <w:szCs w:val="28"/>
                <w:lang w:eastAsia="en-US"/>
              </w:rPr>
              <w:t>00</w:t>
            </w:r>
          </w:p>
        </w:tc>
      </w:tr>
      <w:tr w:rsidR="00445ADF" w:rsidRPr="00B54BBA" w:rsidTr="00FE0C6C">
        <w:tc>
          <w:tcPr>
            <w:tcW w:w="680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lastRenderedPageBreak/>
              <w:t>Прогулка, игры, уход детей домой</w:t>
            </w:r>
          </w:p>
        </w:tc>
        <w:tc>
          <w:tcPr>
            <w:tcW w:w="2835" w:type="dxa"/>
            <w:tcBorders>
              <w:top w:val="single" w:sz="6" w:space="0" w:color="auto"/>
              <w:left w:val="single" w:sz="6" w:space="0" w:color="auto"/>
              <w:bottom w:val="single" w:sz="6" w:space="0" w:color="auto"/>
              <w:right w:val="single" w:sz="6" w:space="0" w:color="auto"/>
            </w:tcBorders>
          </w:tcPr>
          <w:p w:rsidR="00445ADF" w:rsidRPr="00B54BBA" w:rsidRDefault="00445ADF" w:rsidP="00FE0C6C">
            <w:pPr>
              <w:pStyle w:val="Style72"/>
              <w:widowControl/>
              <w:spacing w:line="240" w:lineRule="auto"/>
              <w:ind w:firstLine="102"/>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17.00-18</w:t>
            </w:r>
            <w:r w:rsidRPr="00B54BBA">
              <w:rPr>
                <w:rStyle w:val="FontStyle217"/>
                <w:rFonts w:ascii="Times New Roman" w:hAnsi="Times New Roman" w:cs="Times New Roman"/>
                <w:sz w:val="28"/>
                <w:szCs w:val="28"/>
              </w:rPr>
              <w:t>.</w:t>
            </w:r>
            <w:r>
              <w:rPr>
                <w:rStyle w:val="FontStyle217"/>
                <w:rFonts w:ascii="Times New Roman" w:hAnsi="Times New Roman" w:cs="Times New Roman"/>
                <w:sz w:val="28"/>
                <w:szCs w:val="28"/>
              </w:rPr>
              <w:t>0</w:t>
            </w:r>
            <w:r w:rsidRPr="00B54BBA">
              <w:rPr>
                <w:rStyle w:val="FontStyle217"/>
                <w:rFonts w:ascii="Times New Roman" w:hAnsi="Times New Roman" w:cs="Times New Roman"/>
                <w:sz w:val="28"/>
                <w:szCs w:val="28"/>
              </w:rPr>
              <w:t>0</w:t>
            </w:r>
          </w:p>
        </w:tc>
      </w:tr>
    </w:tbl>
    <w:p w:rsidR="00445ADF" w:rsidRPr="00B54BBA" w:rsidRDefault="00445ADF" w:rsidP="00445ADF">
      <w:pPr>
        <w:pStyle w:val="Standard"/>
        <w:rPr>
          <w:rFonts w:cs="Times New Roman"/>
          <w:b/>
          <w:bCs/>
          <w:sz w:val="28"/>
          <w:szCs w:val="28"/>
        </w:rPr>
      </w:pPr>
    </w:p>
    <w:p w:rsidR="00445ADF" w:rsidRDefault="00445ADF" w:rsidP="00445ADF">
      <w:pPr>
        <w:pStyle w:val="Standard"/>
        <w:rPr>
          <w:rFonts w:cs="Times New Roman"/>
          <w:b/>
          <w:bCs/>
          <w:sz w:val="28"/>
          <w:szCs w:val="28"/>
        </w:rPr>
      </w:pPr>
    </w:p>
    <w:p w:rsidR="00445ADF" w:rsidRPr="00B54BBA" w:rsidRDefault="00445ADF" w:rsidP="00445ADF">
      <w:pPr>
        <w:pStyle w:val="Standard"/>
        <w:rPr>
          <w:rFonts w:cs="Times New Roman"/>
          <w:b/>
          <w:bCs/>
          <w:sz w:val="28"/>
          <w:szCs w:val="28"/>
        </w:rPr>
      </w:pPr>
      <w:r>
        <w:rPr>
          <w:rFonts w:cs="Times New Roman"/>
          <w:b/>
          <w:bCs/>
          <w:sz w:val="28"/>
          <w:szCs w:val="28"/>
        </w:rPr>
        <w:t xml:space="preserve">                          </w:t>
      </w:r>
      <w:r w:rsidRPr="00B54BBA">
        <w:rPr>
          <w:rFonts w:cs="Times New Roman"/>
          <w:b/>
          <w:bCs/>
          <w:sz w:val="28"/>
          <w:szCs w:val="28"/>
        </w:rPr>
        <w:t>Режим дня подготовительной к школе группы (6-7 лет)</w:t>
      </w:r>
    </w:p>
    <w:p w:rsidR="00445ADF" w:rsidRDefault="00445ADF" w:rsidP="00445ADF">
      <w:pPr>
        <w:pStyle w:val="Standard"/>
        <w:jc w:val="center"/>
        <w:rPr>
          <w:rFonts w:cs="Times New Roman"/>
          <w:iCs/>
          <w:sz w:val="28"/>
          <w:szCs w:val="28"/>
        </w:rPr>
      </w:pPr>
    </w:p>
    <w:p w:rsidR="00445ADF" w:rsidRPr="00B54BBA" w:rsidRDefault="00445ADF" w:rsidP="00445ADF">
      <w:pPr>
        <w:pStyle w:val="Standard"/>
        <w:jc w:val="center"/>
        <w:rPr>
          <w:rFonts w:cs="Times New Roman"/>
          <w:iCs/>
          <w:sz w:val="28"/>
          <w:szCs w:val="28"/>
        </w:rPr>
      </w:pPr>
      <w:r w:rsidRPr="00B54BBA">
        <w:rPr>
          <w:rFonts w:cs="Times New Roman"/>
          <w:iCs/>
          <w:sz w:val="28"/>
          <w:szCs w:val="28"/>
        </w:rPr>
        <w:t>Холодный период года</w:t>
      </w:r>
    </w:p>
    <w:p w:rsidR="00445ADF" w:rsidRPr="00B54BBA" w:rsidRDefault="00445ADF" w:rsidP="00445ADF">
      <w:pPr>
        <w:pStyle w:val="Standard"/>
        <w:jc w:val="center"/>
        <w:rPr>
          <w:rFonts w:cs="Times New Roman"/>
          <w:iCs/>
          <w:sz w:val="28"/>
          <w:szCs w:val="28"/>
        </w:rPr>
      </w:pPr>
    </w:p>
    <w:tbl>
      <w:tblPr>
        <w:tblW w:w="9600" w:type="dxa"/>
        <w:jc w:val="center"/>
        <w:tblInd w:w="4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797"/>
        <w:gridCol w:w="2803"/>
      </w:tblGrid>
      <w:tr w:rsidR="00445ADF" w:rsidRPr="00B54BBA" w:rsidTr="00FE0C6C">
        <w:trPr>
          <w:jc w:val="center"/>
        </w:trPr>
        <w:tc>
          <w:tcPr>
            <w:tcW w:w="6797" w:type="dxa"/>
            <w:tcBorders>
              <w:top w:val="single" w:sz="4" w:space="0" w:color="auto"/>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b/>
                <w:bCs/>
                <w:iCs/>
                <w:sz w:val="28"/>
                <w:szCs w:val="28"/>
              </w:rPr>
            </w:pPr>
            <w:r w:rsidRPr="00B54BBA">
              <w:rPr>
                <w:rFonts w:cs="Times New Roman"/>
                <w:b/>
                <w:bCs/>
                <w:iCs/>
                <w:sz w:val="28"/>
                <w:szCs w:val="28"/>
              </w:rPr>
              <w:t>Мероприятия</w:t>
            </w:r>
          </w:p>
        </w:tc>
        <w:tc>
          <w:tcPr>
            <w:tcW w:w="2803" w:type="dxa"/>
            <w:tcBorders>
              <w:top w:val="single" w:sz="4" w:space="0" w:color="auto"/>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b/>
                <w:bCs/>
                <w:iCs/>
                <w:sz w:val="28"/>
                <w:szCs w:val="28"/>
              </w:rPr>
            </w:pPr>
            <w:r w:rsidRPr="00B54BBA">
              <w:rPr>
                <w:rFonts w:cs="Times New Roman"/>
                <w:b/>
                <w:bCs/>
                <w:iCs/>
                <w:sz w:val="28"/>
                <w:szCs w:val="28"/>
              </w:rPr>
              <w:t>Время проведения</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b/>
                <w:bCs/>
                <w:sz w:val="28"/>
                <w:szCs w:val="28"/>
              </w:rPr>
            </w:pPr>
            <w:r w:rsidRPr="00B54BBA">
              <w:rPr>
                <w:rFonts w:cs="Times New Roman"/>
                <w:b/>
                <w:bCs/>
                <w:sz w:val="28"/>
                <w:szCs w:val="28"/>
              </w:rPr>
              <w:t>В дошкольном учреждении</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Прием и осмотр детей, игры, утренняя гимнастика, дежурство</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Pr>
                <w:rFonts w:cs="Times New Roman"/>
                <w:sz w:val="28"/>
                <w:szCs w:val="28"/>
              </w:rPr>
              <w:t>08</w:t>
            </w:r>
            <w:r w:rsidRPr="00B54BBA">
              <w:rPr>
                <w:rFonts w:cs="Times New Roman"/>
                <w:sz w:val="28"/>
                <w:szCs w:val="28"/>
              </w:rPr>
              <w:t>.</w:t>
            </w:r>
            <w:r>
              <w:rPr>
                <w:rFonts w:cs="Times New Roman"/>
                <w:sz w:val="28"/>
                <w:szCs w:val="28"/>
              </w:rPr>
              <w:t>0</w:t>
            </w:r>
            <w:r w:rsidRPr="00B54BBA">
              <w:rPr>
                <w:rFonts w:cs="Times New Roman"/>
                <w:sz w:val="28"/>
                <w:szCs w:val="28"/>
              </w:rPr>
              <w:t>0-08.30</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Подготовка к завтраку, завтрак</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08.30-08.50</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 xml:space="preserve">Игры. </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08.50-09.00</w:t>
            </w:r>
          </w:p>
        </w:tc>
      </w:tr>
      <w:tr w:rsidR="00445ADF" w:rsidRPr="00B54BBA" w:rsidTr="00FE0C6C">
        <w:trPr>
          <w:trHeight w:val="264"/>
          <w:jc w:val="center"/>
        </w:trPr>
        <w:tc>
          <w:tcPr>
            <w:tcW w:w="6797" w:type="dxa"/>
            <w:tcMar>
              <w:top w:w="55" w:type="dxa"/>
              <w:left w:w="55" w:type="dxa"/>
              <w:bottom w:w="55" w:type="dxa"/>
              <w:right w:w="55" w:type="dxa"/>
            </w:tcMar>
          </w:tcPr>
          <w:p w:rsidR="00445ADF" w:rsidRPr="00B54BBA" w:rsidRDefault="00445ADF" w:rsidP="00FE0C6C">
            <w:pPr>
              <w:pStyle w:val="Style11"/>
              <w:widowControl/>
              <w:spacing w:line="240" w:lineRule="atLeast"/>
              <w:ind w:firstLine="0"/>
              <w:rPr>
                <w:rStyle w:val="FontStyle207"/>
                <w:rFonts w:ascii="Times New Roman" w:hAnsi="Times New Roman" w:cs="Times New Roman"/>
                <w:sz w:val="28"/>
                <w:szCs w:val="28"/>
              </w:rPr>
            </w:pPr>
            <w:r w:rsidRPr="00B54BBA">
              <w:rPr>
                <w:rStyle w:val="FontStyle217"/>
                <w:rFonts w:ascii="Times New Roman" w:hAnsi="Times New Roman" w:cs="Times New Roman"/>
                <w:sz w:val="28"/>
                <w:szCs w:val="28"/>
              </w:rPr>
              <w:t>Организованная образовательная деятельность</w:t>
            </w:r>
          </w:p>
        </w:tc>
        <w:tc>
          <w:tcPr>
            <w:tcW w:w="2803" w:type="dxa"/>
            <w:tcMar>
              <w:top w:w="55" w:type="dxa"/>
              <w:left w:w="55" w:type="dxa"/>
              <w:bottom w:w="55" w:type="dxa"/>
              <w:right w:w="55" w:type="dxa"/>
            </w:tcMar>
          </w:tcPr>
          <w:p w:rsidR="00445ADF" w:rsidRPr="00B54BBA" w:rsidRDefault="00445ADF" w:rsidP="00FE0C6C">
            <w:pPr>
              <w:pStyle w:val="Style11"/>
              <w:widowControl/>
              <w:spacing w:line="240" w:lineRule="atLeast"/>
              <w:ind w:firstLine="0"/>
              <w:jc w:val="center"/>
              <w:rPr>
                <w:rStyle w:val="FontStyle207"/>
                <w:rFonts w:ascii="Times New Roman" w:hAnsi="Times New Roman" w:cs="Times New Roman"/>
                <w:sz w:val="28"/>
                <w:szCs w:val="28"/>
              </w:rPr>
            </w:pPr>
            <w:r>
              <w:rPr>
                <w:rStyle w:val="FontStyle217"/>
                <w:rFonts w:ascii="Times New Roman" w:hAnsi="Times New Roman" w:cs="Times New Roman"/>
                <w:sz w:val="28"/>
                <w:szCs w:val="28"/>
              </w:rPr>
              <w:t>9.00-10.50</w:t>
            </w:r>
          </w:p>
        </w:tc>
      </w:tr>
      <w:tr w:rsidR="00445ADF" w:rsidRPr="00B54BBA" w:rsidTr="00FE0C6C">
        <w:trPr>
          <w:trHeight w:val="80"/>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Подготовка к прогулке Прогулка (игры, наблюдения, труд)</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Pr>
                <w:rFonts w:cs="Times New Roman"/>
                <w:sz w:val="28"/>
                <w:szCs w:val="28"/>
              </w:rPr>
              <w:t>10.5</w:t>
            </w:r>
            <w:r w:rsidRPr="00B54BBA">
              <w:rPr>
                <w:rFonts w:cs="Times New Roman"/>
                <w:sz w:val="28"/>
                <w:szCs w:val="28"/>
              </w:rPr>
              <w:t>0-12.35</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Возвращение с прогулки, игры</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12.35-12.45</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Подготовка к обеду, обед</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12.45-13.15</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Подготовка к дневному сну, сон.</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13.15-15.00</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Постепенный подъем, бодрящая гим</w:t>
            </w:r>
            <w:r w:rsidRPr="00B54BBA">
              <w:rPr>
                <w:rFonts w:cs="Times New Roman"/>
                <w:sz w:val="28"/>
                <w:szCs w:val="28"/>
              </w:rPr>
              <w:softHyphen/>
              <w:t xml:space="preserve">настика. </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15.00-15.25</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Style25"/>
              <w:widowControl/>
              <w:spacing w:line="240" w:lineRule="atLeast"/>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Подготовка к полднику, полдник</w:t>
            </w:r>
          </w:p>
        </w:tc>
        <w:tc>
          <w:tcPr>
            <w:tcW w:w="2803" w:type="dxa"/>
            <w:tcMar>
              <w:top w:w="55" w:type="dxa"/>
              <w:left w:w="55" w:type="dxa"/>
              <w:bottom w:w="55" w:type="dxa"/>
              <w:right w:w="55" w:type="dxa"/>
            </w:tcMar>
          </w:tcPr>
          <w:p w:rsidR="00445ADF" w:rsidRPr="00B54BBA" w:rsidRDefault="00445ADF" w:rsidP="00FE0C6C">
            <w:pPr>
              <w:pStyle w:val="Style25"/>
              <w:widowControl/>
              <w:spacing w:line="240" w:lineRule="atLeast"/>
              <w:ind w:firstLine="34"/>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 xml:space="preserve">          15.25-15.40</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 xml:space="preserve">Игры, самостоятельная деятельность детей, труд, кружки </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15.40-16.40</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Style25"/>
              <w:widowControl/>
              <w:spacing w:line="240" w:lineRule="atLeast"/>
              <w:jc w:val="left"/>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Чтение художественной литературы</w:t>
            </w:r>
          </w:p>
        </w:tc>
        <w:tc>
          <w:tcPr>
            <w:tcW w:w="2803" w:type="dxa"/>
            <w:tcMar>
              <w:top w:w="55" w:type="dxa"/>
              <w:left w:w="55" w:type="dxa"/>
              <w:bottom w:w="55" w:type="dxa"/>
              <w:right w:w="55" w:type="dxa"/>
            </w:tcMar>
          </w:tcPr>
          <w:p w:rsidR="00445ADF" w:rsidRPr="00B54BBA" w:rsidRDefault="00445ADF" w:rsidP="00FE0C6C">
            <w:pPr>
              <w:pStyle w:val="Style25"/>
              <w:widowControl/>
              <w:spacing w:line="240" w:lineRule="atLeast"/>
              <w:ind w:firstLine="34"/>
              <w:rPr>
                <w:rStyle w:val="FontStyle217"/>
                <w:rFonts w:ascii="Times New Roman" w:hAnsi="Times New Roman" w:cs="Times New Roman"/>
                <w:sz w:val="28"/>
                <w:szCs w:val="28"/>
              </w:rPr>
            </w:pPr>
            <w:r w:rsidRPr="00B54BBA">
              <w:rPr>
                <w:rStyle w:val="FontStyle217"/>
                <w:rFonts w:ascii="Times New Roman" w:hAnsi="Times New Roman" w:cs="Times New Roman"/>
                <w:sz w:val="28"/>
                <w:szCs w:val="28"/>
              </w:rPr>
              <w:t>16.20-16.40</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Подготовка к ужину, ужин</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Pr>
                <w:rFonts w:cs="Times New Roman"/>
                <w:sz w:val="28"/>
                <w:szCs w:val="28"/>
              </w:rPr>
              <w:t>16.40</w:t>
            </w:r>
            <w:r w:rsidRPr="00B54BBA">
              <w:rPr>
                <w:rFonts w:cs="Times New Roman"/>
                <w:sz w:val="28"/>
                <w:szCs w:val="28"/>
              </w:rPr>
              <w:t>-17.00</w:t>
            </w:r>
          </w:p>
        </w:tc>
      </w:tr>
      <w:tr w:rsidR="00445ADF" w:rsidRPr="00B54BBA" w:rsidTr="00FE0C6C">
        <w:trPr>
          <w:jc w:val="center"/>
        </w:trPr>
        <w:tc>
          <w:tcPr>
            <w:tcW w:w="6797"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Игры. Вечерняя прогулка. Уход детей домой</w:t>
            </w:r>
          </w:p>
        </w:tc>
        <w:tc>
          <w:tcPr>
            <w:tcW w:w="2803"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Pr>
                <w:rFonts w:cs="Times New Roman"/>
                <w:sz w:val="28"/>
                <w:szCs w:val="28"/>
              </w:rPr>
              <w:t>17.00-18</w:t>
            </w:r>
            <w:r w:rsidRPr="00B54BBA">
              <w:rPr>
                <w:rFonts w:cs="Times New Roman"/>
                <w:sz w:val="28"/>
                <w:szCs w:val="28"/>
              </w:rPr>
              <w:t>.</w:t>
            </w:r>
            <w:r>
              <w:rPr>
                <w:rFonts w:cs="Times New Roman"/>
                <w:sz w:val="28"/>
                <w:szCs w:val="28"/>
              </w:rPr>
              <w:t>0</w:t>
            </w:r>
            <w:r w:rsidRPr="00B54BBA">
              <w:rPr>
                <w:rFonts w:cs="Times New Roman"/>
                <w:sz w:val="28"/>
                <w:szCs w:val="28"/>
              </w:rPr>
              <w:t>0</w:t>
            </w:r>
          </w:p>
        </w:tc>
      </w:tr>
    </w:tbl>
    <w:p w:rsidR="00445ADF" w:rsidRDefault="00445ADF" w:rsidP="00445ADF">
      <w:pPr>
        <w:pStyle w:val="Standard"/>
        <w:spacing w:line="240" w:lineRule="atLeast"/>
        <w:rPr>
          <w:rFonts w:cs="Times New Roman"/>
          <w:iCs/>
          <w:sz w:val="28"/>
          <w:szCs w:val="28"/>
        </w:rPr>
      </w:pPr>
    </w:p>
    <w:p w:rsidR="00445ADF" w:rsidRDefault="00445ADF" w:rsidP="00445ADF">
      <w:pPr>
        <w:pStyle w:val="Standard"/>
        <w:spacing w:line="240" w:lineRule="atLeast"/>
        <w:rPr>
          <w:rFonts w:cs="Times New Roman"/>
          <w:iCs/>
          <w:sz w:val="28"/>
          <w:szCs w:val="28"/>
        </w:rPr>
      </w:pPr>
    </w:p>
    <w:p w:rsidR="00445ADF" w:rsidRPr="00B54BBA" w:rsidRDefault="00445ADF" w:rsidP="00445ADF">
      <w:pPr>
        <w:pStyle w:val="Standard"/>
        <w:spacing w:line="240" w:lineRule="atLeast"/>
        <w:rPr>
          <w:rFonts w:cs="Times New Roman"/>
          <w:iCs/>
          <w:sz w:val="28"/>
          <w:szCs w:val="28"/>
        </w:rPr>
      </w:pPr>
      <w:r>
        <w:rPr>
          <w:rFonts w:cs="Times New Roman"/>
          <w:iCs/>
          <w:sz w:val="28"/>
          <w:szCs w:val="28"/>
        </w:rPr>
        <w:t xml:space="preserve">                                                     </w:t>
      </w:r>
      <w:r w:rsidRPr="00B54BBA">
        <w:rPr>
          <w:rFonts w:cs="Times New Roman"/>
          <w:iCs/>
          <w:sz w:val="28"/>
          <w:szCs w:val="28"/>
        </w:rPr>
        <w:t>Теплый период года</w:t>
      </w:r>
    </w:p>
    <w:p w:rsidR="00445ADF" w:rsidRPr="00B54BBA" w:rsidRDefault="00445ADF" w:rsidP="00445ADF">
      <w:pPr>
        <w:pStyle w:val="Standard"/>
        <w:spacing w:line="240" w:lineRule="atLeast"/>
        <w:jc w:val="center"/>
        <w:rPr>
          <w:rFonts w:cs="Times New Roman"/>
          <w:iCs/>
          <w:sz w:val="28"/>
          <w:szCs w:val="28"/>
        </w:rPr>
      </w:pPr>
    </w:p>
    <w:tbl>
      <w:tblPr>
        <w:tblW w:w="9637" w:type="dxa"/>
        <w:jc w:val="center"/>
        <w:tblInd w:w="45" w:type="dxa"/>
        <w:tblLayout w:type="fixed"/>
        <w:tblCellMar>
          <w:left w:w="10" w:type="dxa"/>
          <w:right w:w="10" w:type="dxa"/>
        </w:tblCellMar>
        <w:tblLook w:val="00A0" w:firstRow="1" w:lastRow="0" w:firstColumn="1" w:lastColumn="0" w:noHBand="0" w:noVBand="0"/>
      </w:tblPr>
      <w:tblGrid>
        <w:gridCol w:w="6732"/>
        <w:gridCol w:w="2905"/>
      </w:tblGrid>
      <w:tr w:rsidR="00445ADF" w:rsidRPr="00B54BBA" w:rsidTr="00FE0C6C">
        <w:trPr>
          <w:jc w:val="center"/>
        </w:trPr>
        <w:tc>
          <w:tcPr>
            <w:tcW w:w="6732" w:type="dxa"/>
            <w:tcBorders>
              <w:top w:val="single" w:sz="2" w:space="0" w:color="000000"/>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b/>
                <w:bCs/>
                <w:iCs/>
                <w:sz w:val="28"/>
                <w:szCs w:val="28"/>
              </w:rPr>
            </w:pPr>
            <w:r w:rsidRPr="00B54BBA">
              <w:rPr>
                <w:rFonts w:cs="Times New Roman"/>
                <w:b/>
                <w:bCs/>
                <w:iCs/>
                <w:sz w:val="28"/>
                <w:szCs w:val="28"/>
              </w:rPr>
              <w:t>Мероприятия</w:t>
            </w:r>
          </w:p>
        </w:tc>
        <w:tc>
          <w:tcPr>
            <w:tcW w:w="290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b/>
                <w:bCs/>
                <w:iCs/>
                <w:sz w:val="28"/>
                <w:szCs w:val="28"/>
              </w:rPr>
            </w:pPr>
            <w:r w:rsidRPr="00B54BBA">
              <w:rPr>
                <w:rFonts w:cs="Times New Roman"/>
                <w:b/>
                <w:bCs/>
                <w:iCs/>
                <w:sz w:val="28"/>
                <w:szCs w:val="28"/>
              </w:rPr>
              <w:t>Время проведения</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b/>
                <w:bCs/>
                <w:sz w:val="28"/>
                <w:szCs w:val="28"/>
              </w:rPr>
              <w:t>Дома</w:t>
            </w:r>
            <w:r w:rsidRPr="00B54BBA">
              <w:rPr>
                <w:rFonts w:cs="Times New Roman"/>
                <w:sz w:val="28"/>
                <w:szCs w:val="28"/>
              </w:rPr>
              <w:t xml:space="preserve"> Подъем, утренний туалет</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Pr>
                <w:rFonts w:cs="Times New Roman"/>
                <w:sz w:val="28"/>
                <w:szCs w:val="28"/>
              </w:rPr>
              <w:t>07</w:t>
            </w:r>
            <w:r w:rsidRPr="00B54BBA">
              <w:rPr>
                <w:rFonts w:cs="Times New Roman"/>
                <w:sz w:val="28"/>
                <w:szCs w:val="28"/>
              </w:rPr>
              <w:t>.</w:t>
            </w:r>
            <w:r>
              <w:rPr>
                <w:rFonts w:cs="Times New Roman"/>
                <w:sz w:val="28"/>
                <w:szCs w:val="28"/>
              </w:rPr>
              <w:t>0</w:t>
            </w:r>
            <w:r w:rsidRPr="00B54BBA">
              <w:rPr>
                <w:rFonts w:cs="Times New Roman"/>
                <w:sz w:val="28"/>
                <w:szCs w:val="28"/>
              </w:rPr>
              <w:t>0-07.30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rPr>
                <w:rFonts w:cs="Times New Roman"/>
                <w:b/>
                <w:bCs/>
                <w:sz w:val="28"/>
                <w:szCs w:val="28"/>
              </w:rPr>
            </w:pPr>
            <w:r w:rsidRPr="00B54BBA">
              <w:rPr>
                <w:rFonts w:cs="Times New Roman"/>
                <w:b/>
                <w:bCs/>
                <w:sz w:val="28"/>
                <w:szCs w:val="28"/>
              </w:rPr>
              <w:t>В дошкольном упреждении</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b/>
                <w:bCs/>
                <w:sz w:val="28"/>
                <w:szCs w:val="28"/>
              </w:rPr>
              <w:t xml:space="preserve">На улице: </w:t>
            </w:r>
            <w:r w:rsidRPr="00B54BBA">
              <w:rPr>
                <w:rFonts w:cs="Times New Roman"/>
                <w:sz w:val="28"/>
                <w:szCs w:val="28"/>
              </w:rPr>
              <w:t>прием  детей, игры, утренняя гимнастика</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0</w:t>
            </w:r>
            <w:r>
              <w:rPr>
                <w:rFonts w:cs="Times New Roman"/>
                <w:sz w:val="28"/>
                <w:szCs w:val="28"/>
              </w:rPr>
              <w:t>6.0</w:t>
            </w:r>
            <w:r w:rsidRPr="00B54BBA">
              <w:rPr>
                <w:rFonts w:cs="Times New Roman"/>
                <w:sz w:val="28"/>
                <w:szCs w:val="28"/>
              </w:rPr>
              <w:t>0-08.35</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Подготовка к завтраку, завтрак</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Pr>
                <w:rFonts w:cs="Times New Roman"/>
                <w:sz w:val="28"/>
                <w:szCs w:val="28"/>
              </w:rPr>
              <w:t>08.35</w:t>
            </w:r>
            <w:r w:rsidRPr="00B54BBA">
              <w:rPr>
                <w:rFonts w:cs="Times New Roman"/>
                <w:sz w:val="28"/>
                <w:szCs w:val="28"/>
              </w:rPr>
              <w:t>-08.55</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Подготовка к прогулке</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08.55-09.05</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b/>
                <w:bCs/>
                <w:sz w:val="28"/>
                <w:szCs w:val="28"/>
              </w:rPr>
              <w:t xml:space="preserve">Прогулка: </w:t>
            </w:r>
            <w:r w:rsidRPr="00B54BBA">
              <w:rPr>
                <w:rFonts w:cs="Times New Roman"/>
                <w:sz w:val="28"/>
                <w:szCs w:val="28"/>
              </w:rPr>
              <w:t xml:space="preserve"> игры, наблюдения, занятия, самостоятельная деятельность детей, воздушные и солнечные процедуры.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09.05-12.10</w:t>
            </w:r>
          </w:p>
        </w:tc>
      </w:tr>
      <w:tr w:rsidR="00445ADF" w:rsidRPr="00B54BBA" w:rsidTr="00FE0C6C">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lastRenderedPageBreak/>
              <w:t>Возвращение с прогулки, водные процедуры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12.10-12.30</w:t>
            </w:r>
          </w:p>
        </w:tc>
      </w:tr>
      <w:tr w:rsidR="00445ADF" w:rsidRPr="00B54BBA" w:rsidTr="00FE0C6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Подготовка к  обеду, обед</w:t>
            </w:r>
          </w:p>
        </w:tc>
        <w:tc>
          <w:tcPr>
            <w:tcW w:w="2905"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12.30-13.00</w:t>
            </w:r>
          </w:p>
        </w:tc>
      </w:tr>
      <w:tr w:rsidR="00445ADF" w:rsidRPr="00B54BBA" w:rsidTr="00FE0C6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Подготовка к дневному сну, сон.</w:t>
            </w:r>
          </w:p>
        </w:tc>
        <w:tc>
          <w:tcPr>
            <w:tcW w:w="2905"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13.00-15.00</w:t>
            </w:r>
          </w:p>
        </w:tc>
      </w:tr>
      <w:tr w:rsidR="00445ADF" w:rsidRPr="00B54BBA" w:rsidTr="00FE0C6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Постепенный подъем, бодрящая гимнастика, полдник</w:t>
            </w:r>
          </w:p>
        </w:tc>
        <w:tc>
          <w:tcPr>
            <w:tcW w:w="2905"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15.00-15.20</w:t>
            </w:r>
          </w:p>
        </w:tc>
      </w:tr>
      <w:tr w:rsidR="00445ADF" w:rsidRPr="00B54BBA" w:rsidTr="00FE0C6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b/>
                <w:bCs/>
                <w:sz w:val="28"/>
                <w:szCs w:val="28"/>
              </w:rPr>
              <w:t>Прогулка</w:t>
            </w:r>
            <w:r w:rsidRPr="00B54BBA">
              <w:rPr>
                <w:rFonts w:cs="Times New Roman"/>
                <w:sz w:val="28"/>
                <w:szCs w:val="28"/>
              </w:rPr>
              <w:t>: игры, самостоятельная деятельность</w:t>
            </w:r>
          </w:p>
        </w:tc>
        <w:tc>
          <w:tcPr>
            <w:tcW w:w="2905"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15.20-16.15</w:t>
            </w:r>
          </w:p>
        </w:tc>
      </w:tr>
      <w:tr w:rsidR="00445ADF" w:rsidRPr="00B54BBA" w:rsidTr="00FE0C6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Возвращение с прогулки</w:t>
            </w:r>
          </w:p>
        </w:tc>
        <w:tc>
          <w:tcPr>
            <w:tcW w:w="2905"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16.15-16.25</w:t>
            </w:r>
          </w:p>
        </w:tc>
      </w:tr>
      <w:tr w:rsidR="00445ADF" w:rsidRPr="00B54BBA" w:rsidTr="00FE0C6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Подготовка к ужину, ужин</w:t>
            </w:r>
          </w:p>
        </w:tc>
        <w:tc>
          <w:tcPr>
            <w:tcW w:w="2905"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sidRPr="00B54BBA">
              <w:rPr>
                <w:rFonts w:cs="Times New Roman"/>
                <w:sz w:val="28"/>
                <w:szCs w:val="28"/>
              </w:rPr>
              <w:t>16.25-16.45</w:t>
            </w:r>
          </w:p>
        </w:tc>
      </w:tr>
      <w:tr w:rsidR="00445ADF" w:rsidRPr="00B54BBA" w:rsidTr="00FE0C6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445ADF" w:rsidRPr="00B54BBA" w:rsidRDefault="00445ADF" w:rsidP="00FE0C6C">
            <w:pPr>
              <w:pStyle w:val="TableContents"/>
              <w:spacing w:line="240" w:lineRule="atLeast"/>
              <w:rPr>
                <w:rFonts w:cs="Times New Roman"/>
                <w:sz w:val="28"/>
                <w:szCs w:val="28"/>
              </w:rPr>
            </w:pPr>
            <w:r w:rsidRPr="00B54BBA">
              <w:rPr>
                <w:rFonts w:cs="Times New Roman"/>
                <w:sz w:val="28"/>
                <w:szCs w:val="28"/>
              </w:rPr>
              <w:t>Игры. Вечерняя прогулка. Уход детей домой</w:t>
            </w:r>
          </w:p>
        </w:tc>
        <w:tc>
          <w:tcPr>
            <w:tcW w:w="2905" w:type="dxa"/>
            <w:tcMar>
              <w:top w:w="55" w:type="dxa"/>
              <w:left w:w="55" w:type="dxa"/>
              <w:bottom w:w="55" w:type="dxa"/>
              <w:right w:w="55" w:type="dxa"/>
            </w:tcMar>
          </w:tcPr>
          <w:p w:rsidR="00445ADF" w:rsidRPr="00B54BBA" w:rsidRDefault="00445ADF" w:rsidP="00FE0C6C">
            <w:pPr>
              <w:pStyle w:val="TableContents"/>
              <w:spacing w:line="240" w:lineRule="atLeast"/>
              <w:jc w:val="center"/>
              <w:rPr>
                <w:rFonts w:cs="Times New Roman"/>
                <w:sz w:val="28"/>
                <w:szCs w:val="28"/>
              </w:rPr>
            </w:pPr>
            <w:r>
              <w:rPr>
                <w:rFonts w:cs="Times New Roman"/>
                <w:sz w:val="28"/>
                <w:szCs w:val="28"/>
              </w:rPr>
              <w:t>16.50-18</w:t>
            </w:r>
            <w:r w:rsidRPr="00B54BBA">
              <w:rPr>
                <w:rFonts w:cs="Times New Roman"/>
                <w:sz w:val="28"/>
                <w:szCs w:val="28"/>
              </w:rPr>
              <w:t>.</w:t>
            </w:r>
            <w:r>
              <w:rPr>
                <w:rFonts w:cs="Times New Roman"/>
                <w:sz w:val="28"/>
                <w:szCs w:val="28"/>
              </w:rPr>
              <w:t>0</w:t>
            </w:r>
            <w:r w:rsidRPr="00B54BBA">
              <w:rPr>
                <w:rFonts w:cs="Times New Roman"/>
                <w:sz w:val="28"/>
                <w:szCs w:val="28"/>
              </w:rPr>
              <w:t>0</w:t>
            </w:r>
          </w:p>
        </w:tc>
      </w:tr>
    </w:tbl>
    <w:p w:rsidR="00445ADF" w:rsidRDefault="00445ADF" w:rsidP="00445ADF">
      <w:pPr>
        <w:rPr>
          <w:rFonts w:ascii="Times New Roman" w:hAnsi="Times New Roman" w:cs="Times New Roman"/>
          <w:b/>
          <w:sz w:val="28"/>
          <w:szCs w:val="28"/>
        </w:rPr>
      </w:pPr>
      <w:r>
        <w:rPr>
          <w:rFonts w:ascii="Times New Roman" w:hAnsi="Times New Roman" w:cs="Times New Roman"/>
          <w:b/>
          <w:sz w:val="28"/>
          <w:szCs w:val="28"/>
        </w:rPr>
        <w:t xml:space="preserve">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Адаптационный режим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детей впервые поступивших в детский сад</w:t>
      </w:r>
    </w:p>
    <w:p w:rsidR="0058058E" w:rsidRPr="00A961E0" w:rsidRDefault="0058058E" w:rsidP="0058058E">
      <w:pPr>
        <w:rPr>
          <w:rFonts w:ascii="Times New Roman" w:hAnsi="Times New Roman" w:cs="Times New Roman"/>
          <w:sz w:val="24"/>
          <w:szCs w:val="24"/>
        </w:rPr>
      </w:pPr>
    </w:p>
    <w:tbl>
      <w:tblPr>
        <w:tblW w:w="9828" w:type="dxa"/>
        <w:tblInd w:w="-113" w:type="dxa"/>
        <w:tblLayout w:type="fixed"/>
        <w:tblCellMar>
          <w:left w:w="10" w:type="dxa"/>
          <w:right w:w="10" w:type="dxa"/>
        </w:tblCellMar>
        <w:tblLook w:val="0000" w:firstRow="0" w:lastRow="0" w:firstColumn="0" w:lastColumn="0" w:noHBand="0" w:noVBand="0"/>
      </w:tblPr>
      <w:tblGrid>
        <w:gridCol w:w="1522"/>
        <w:gridCol w:w="1827"/>
        <w:gridCol w:w="1201"/>
        <w:gridCol w:w="1382"/>
        <w:gridCol w:w="1264"/>
        <w:gridCol w:w="1369"/>
        <w:gridCol w:w="1263"/>
      </w:tblGrid>
      <w:tr w:rsidR="0058058E" w:rsidRPr="00A961E0" w:rsidTr="00A961E0">
        <w:tc>
          <w:tcPr>
            <w:tcW w:w="15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дни посещения</w:t>
            </w:r>
          </w:p>
        </w:tc>
        <w:tc>
          <w:tcPr>
            <w:tcW w:w="18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общая длительность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дневного</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пребывания</w:t>
            </w:r>
          </w:p>
        </w:tc>
        <w:tc>
          <w:tcPr>
            <w:tcW w:w="12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участие в играх</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участие в прогулке</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питание</w:t>
            </w:r>
          </w:p>
        </w:tc>
        <w:tc>
          <w:tcPr>
            <w:tcW w:w="13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игры </w:t>
            </w:r>
            <w:proofErr w:type="gramStart"/>
            <w:r w:rsidRPr="00A961E0">
              <w:rPr>
                <w:rFonts w:ascii="Times New Roman" w:hAnsi="Times New Roman" w:cs="Times New Roman"/>
                <w:sz w:val="24"/>
                <w:szCs w:val="24"/>
              </w:rPr>
              <w:t>-з</w:t>
            </w:r>
            <w:proofErr w:type="gramEnd"/>
            <w:r w:rsidRPr="00A961E0">
              <w:rPr>
                <w:rFonts w:ascii="Times New Roman" w:hAnsi="Times New Roman" w:cs="Times New Roman"/>
                <w:sz w:val="24"/>
                <w:szCs w:val="24"/>
              </w:rPr>
              <w:t>анятия</w:t>
            </w:r>
          </w:p>
        </w:tc>
        <w:tc>
          <w:tcPr>
            <w:tcW w:w="12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дневной сон</w:t>
            </w:r>
          </w:p>
        </w:tc>
      </w:tr>
      <w:tr w:rsidR="0058058E" w:rsidRPr="00A961E0" w:rsidTr="00A961E0">
        <w:tc>
          <w:tcPr>
            <w:tcW w:w="15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неделя</w:t>
            </w:r>
          </w:p>
        </w:tc>
        <w:tc>
          <w:tcPr>
            <w:tcW w:w="18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2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3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2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r>
      <w:tr w:rsidR="0058058E" w:rsidRPr="00A961E0" w:rsidTr="00A961E0">
        <w:tc>
          <w:tcPr>
            <w:tcW w:w="15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день 1-ый</w:t>
            </w:r>
          </w:p>
        </w:tc>
        <w:tc>
          <w:tcPr>
            <w:tcW w:w="18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10-30 мин.</w:t>
            </w:r>
          </w:p>
        </w:tc>
        <w:tc>
          <w:tcPr>
            <w:tcW w:w="12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c>
          <w:tcPr>
            <w:tcW w:w="13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c>
          <w:tcPr>
            <w:tcW w:w="12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r>
      <w:tr w:rsidR="0058058E" w:rsidRPr="00A961E0" w:rsidTr="00A961E0">
        <w:tc>
          <w:tcPr>
            <w:tcW w:w="15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день 2-ой</w:t>
            </w:r>
          </w:p>
        </w:tc>
        <w:tc>
          <w:tcPr>
            <w:tcW w:w="18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1-1,5 ч.</w:t>
            </w:r>
          </w:p>
        </w:tc>
        <w:tc>
          <w:tcPr>
            <w:tcW w:w="12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c>
          <w:tcPr>
            <w:tcW w:w="12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r>
      <w:tr w:rsidR="0058058E" w:rsidRPr="00A961E0" w:rsidTr="00A961E0">
        <w:tc>
          <w:tcPr>
            <w:tcW w:w="15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день 3-ий</w:t>
            </w:r>
          </w:p>
        </w:tc>
        <w:tc>
          <w:tcPr>
            <w:tcW w:w="18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3-4 ч.</w:t>
            </w:r>
          </w:p>
        </w:tc>
        <w:tc>
          <w:tcPr>
            <w:tcW w:w="12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c>
          <w:tcPr>
            <w:tcW w:w="12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r>
      <w:tr w:rsidR="0058058E" w:rsidRPr="00A961E0" w:rsidTr="00A961E0">
        <w:tc>
          <w:tcPr>
            <w:tcW w:w="15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день 4-ый</w:t>
            </w:r>
          </w:p>
        </w:tc>
        <w:tc>
          <w:tcPr>
            <w:tcW w:w="18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3-5 ч.</w:t>
            </w:r>
          </w:p>
        </w:tc>
        <w:tc>
          <w:tcPr>
            <w:tcW w:w="12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c>
          <w:tcPr>
            <w:tcW w:w="12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r>
      <w:tr w:rsidR="0058058E" w:rsidRPr="00A961E0" w:rsidTr="00A961E0">
        <w:tc>
          <w:tcPr>
            <w:tcW w:w="15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2-я неделя</w:t>
            </w:r>
          </w:p>
        </w:tc>
        <w:tc>
          <w:tcPr>
            <w:tcW w:w="18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3-5 ч.</w:t>
            </w:r>
          </w:p>
        </w:tc>
        <w:tc>
          <w:tcPr>
            <w:tcW w:w="12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c>
          <w:tcPr>
            <w:tcW w:w="12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нет</w:t>
            </w:r>
          </w:p>
        </w:tc>
      </w:tr>
      <w:tr w:rsidR="0058058E" w:rsidRPr="00A961E0" w:rsidTr="00A961E0">
        <w:tc>
          <w:tcPr>
            <w:tcW w:w="15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3-я неделя</w:t>
            </w:r>
          </w:p>
        </w:tc>
        <w:tc>
          <w:tcPr>
            <w:tcW w:w="18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5-7 ч.</w:t>
            </w:r>
          </w:p>
        </w:tc>
        <w:tc>
          <w:tcPr>
            <w:tcW w:w="12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2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3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c>
          <w:tcPr>
            <w:tcW w:w="12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да</w:t>
            </w:r>
          </w:p>
        </w:tc>
      </w:tr>
    </w:tbl>
    <w:p w:rsidR="003B517A" w:rsidRDefault="003B517A"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Проектирование воспитат</w:t>
      </w:r>
      <w:r w:rsidR="003B517A">
        <w:rPr>
          <w:rFonts w:ascii="Times New Roman" w:hAnsi="Times New Roman" w:cs="Times New Roman"/>
          <w:sz w:val="24"/>
          <w:szCs w:val="24"/>
        </w:rPr>
        <w:t xml:space="preserve">ельно-образовательного процесса </w:t>
      </w:r>
      <w:r w:rsidRPr="00A961E0">
        <w:rPr>
          <w:rFonts w:ascii="Times New Roman" w:hAnsi="Times New Roman" w:cs="Times New Roman"/>
          <w:sz w:val="24"/>
          <w:szCs w:val="24"/>
        </w:rPr>
        <w:t>в соответстви</w:t>
      </w:r>
      <w:r w:rsidR="003B517A">
        <w:rPr>
          <w:rFonts w:ascii="Times New Roman" w:hAnsi="Times New Roman" w:cs="Times New Roman"/>
          <w:sz w:val="24"/>
          <w:szCs w:val="24"/>
        </w:rPr>
        <w:t>и с контингентом воспитанников,</w:t>
      </w:r>
      <w:r w:rsidRPr="00A961E0">
        <w:rPr>
          <w:rFonts w:ascii="Times New Roman" w:hAnsi="Times New Roman" w:cs="Times New Roman"/>
          <w:sz w:val="24"/>
          <w:szCs w:val="24"/>
        </w:rPr>
        <w:t xml:space="preserve"> их индивидуальными и возрастными особенностями</w:t>
      </w:r>
      <w:r w:rsidR="003B517A">
        <w:rPr>
          <w:rFonts w:ascii="Times New Roman" w:hAnsi="Times New Roman" w:cs="Times New Roman"/>
          <w:sz w:val="24"/>
          <w:szCs w:val="24"/>
        </w:rPr>
        <w:t>.</w:t>
      </w:r>
    </w:p>
    <w:p w:rsidR="003B517A"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w:t>
      </w:r>
      <w:r w:rsidR="003B517A">
        <w:rPr>
          <w:rFonts w:ascii="Times New Roman" w:hAnsi="Times New Roman" w:cs="Times New Roman"/>
          <w:sz w:val="24"/>
          <w:szCs w:val="24"/>
        </w:rPr>
        <w:t>одель 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Перспективное комплексно-тематическое планирование образовательной работы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Структура учебного года: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 1 сентября по 15 сентября – учебный период;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 16 сентября по 1 октябр</w:t>
      </w:r>
      <w:proofErr w:type="gramStart"/>
      <w:r w:rsidRPr="00A961E0">
        <w:rPr>
          <w:rFonts w:ascii="Times New Roman" w:hAnsi="Times New Roman" w:cs="Times New Roman"/>
          <w:sz w:val="24"/>
          <w:szCs w:val="24"/>
        </w:rPr>
        <w:t>я–</w:t>
      </w:r>
      <w:proofErr w:type="gramEnd"/>
      <w:r w:rsidRPr="00A961E0">
        <w:rPr>
          <w:rFonts w:ascii="Times New Roman" w:hAnsi="Times New Roman" w:cs="Times New Roman"/>
          <w:sz w:val="24"/>
          <w:szCs w:val="24"/>
        </w:rPr>
        <w:t xml:space="preserve"> диагностический  период, во время которого педагоги выявляют уровень и проблемы развития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 1 октября по 31декабр</w:t>
      </w:r>
      <w:proofErr w:type="gramStart"/>
      <w:r w:rsidRPr="00A961E0">
        <w:rPr>
          <w:rFonts w:ascii="Times New Roman" w:hAnsi="Times New Roman" w:cs="Times New Roman"/>
          <w:sz w:val="24"/>
          <w:szCs w:val="24"/>
        </w:rPr>
        <w:t>я-</w:t>
      </w:r>
      <w:proofErr w:type="gramEnd"/>
      <w:r w:rsidRPr="00A961E0">
        <w:rPr>
          <w:rFonts w:ascii="Times New Roman" w:hAnsi="Times New Roman" w:cs="Times New Roman"/>
          <w:sz w:val="24"/>
          <w:szCs w:val="24"/>
        </w:rPr>
        <w:t xml:space="preserve"> учебный период;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 1 января по 10 январ</w:t>
      </w:r>
      <w:proofErr w:type="gramStart"/>
      <w:r w:rsidRPr="00A961E0">
        <w:rPr>
          <w:rFonts w:ascii="Times New Roman" w:hAnsi="Times New Roman" w:cs="Times New Roman"/>
          <w:sz w:val="24"/>
          <w:szCs w:val="24"/>
        </w:rPr>
        <w:t>я-</w:t>
      </w:r>
      <w:proofErr w:type="gramEnd"/>
      <w:r w:rsidRPr="00A961E0">
        <w:rPr>
          <w:rFonts w:ascii="Times New Roman" w:hAnsi="Times New Roman" w:cs="Times New Roman"/>
          <w:sz w:val="24"/>
          <w:szCs w:val="24"/>
        </w:rPr>
        <w:t xml:space="preserve"> новогодние каникулы;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 11 января по 13 мая – учебный период;</w:t>
      </w:r>
    </w:p>
    <w:p w:rsidR="0058058E" w:rsidRPr="00A961E0" w:rsidRDefault="00445ADF" w:rsidP="0058058E">
      <w:pPr>
        <w:rPr>
          <w:rFonts w:ascii="Times New Roman" w:hAnsi="Times New Roman" w:cs="Times New Roman"/>
          <w:sz w:val="24"/>
          <w:szCs w:val="24"/>
        </w:rPr>
      </w:pPr>
      <w:r>
        <w:rPr>
          <w:rFonts w:ascii="Times New Roman" w:hAnsi="Times New Roman" w:cs="Times New Roman"/>
          <w:sz w:val="24"/>
          <w:szCs w:val="24"/>
        </w:rPr>
        <w:lastRenderedPageBreak/>
        <w:t xml:space="preserve">- с 13 по 24 мая  – </w:t>
      </w:r>
      <w:r w:rsidR="0058058E" w:rsidRPr="00A961E0">
        <w:rPr>
          <w:rFonts w:ascii="Times New Roman" w:hAnsi="Times New Roman" w:cs="Times New Roman"/>
          <w:sz w:val="24"/>
          <w:szCs w:val="24"/>
        </w:rPr>
        <w:t>диагностический  период, во время которого педагоги выявляют уровень и проблемы развития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 27 мая по 31 мая – учебный период;</w:t>
      </w:r>
    </w:p>
    <w:p w:rsidR="0058058E" w:rsidRPr="00A961E0" w:rsidRDefault="0058058E" w:rsidP="0058058E">
      <w:pPr>
        <w:rPr>
          <w:rFonts w:ascii="Times New Roman" w:hAnsi="Times New Roman" w:cs="Times New Roman"/>
          <w:sz w:val="24"/>
          <w:szCs w:val="24"/>
        </w:rPr>
      </w:pPr>
    </w:p>
    <w:tbl>
      <w:tblPr>
        <w:tblW w:w="10137" w:type="dxa"/>
        <w:tblInd w:w="-113" w:type="dxa"/>
        <w:tblLayout w:type="fixed"/>
        <w:tblCellMar>
          <w:left w:w="10" w:type="dxa"/>
          <w:right w:w="10" w:type="dxa"/>
        </w:tblCellMar>
        <w:tblLook w:val="0000" w:firstRow="0" w:lastRow="0" w:firstColumn="0" w:lastColumn="0" w:noHBand="0" w:noVBand="0"/>
      </w:tblPr>
      <w:tblGrid>
        <w:gridCol w:w="4927"/>
        <w:gridCol w:w="5210"/>
      </w:tblGrid>
      <w:tr w:rsidR="0058058E" w:rsidRPr="00A961E0" w:rsidTr="00A961E0">
        <w:tc>
          <w:tcPr>
            <w:tcW w:w="49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w:t>
            </w:r>
          </w:p>
        </w:tc>
        <w:tc>
          <w:tcPr>
            <w:tcW w:w="52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w:t>
            </w:r>
          </w:p>
        </w:tc>
      </w:tr>
      <w:tr w:rsidR="0058058E" w:rsidRPr="00A961E0" w:rsidTr="00A961E0">
        <w:tc>
          <w:tcPr>
            <w:tcW w:w="49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Предполагает индивидуальную, подгрупповую и групповую формы организации образовательной работы с воспитанниками: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субъектная (партнерская, равноправная) позиция взрослого и ребенка;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диалогическое (а не монологическое) общение взрослого с детьми;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продуктивное взаимодействие ребенка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партнерская форма организации образовательной деятельности (возможность свободного размещения, перемещения и общения детей…)</w:t>
            </w:r>
          </w:p>
          <w:p w:rsidR="0058058E" w:rsidRPr="00A961E0" w:rsidRDefault="0058058E" w:rsidP="00A961E0">
            <w:pPr>
              <w:rPr>
                <w:rFonts w:ascii="Times New Roman" w:hAnsi="Times New Roman" w:cs="Times New Roman"/>
                <w:sz w:val="24"/>
                <w:szCs w:val="24"/>
              </w:rPr>
            </w:pPr>
          </w:p>
        </w:tc>
        <w:tc>
          <w:tcPr>
            <w:tcW w:w="52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Свободная деятельность воспитанников в условиях созданной педагогами (в том числе совместно с детьми</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предметно-развивающей образовательной среды: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обеспечивает выбор каждым ребенком  деятельности по интересам;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позволяет ему взаимодействовать со сверстниками или действовать индивидуально;</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содержит в себе проблемные ситуации и </w:t>
            </w:r>
            <w:proofErr w:type="gramStart"/>
            <w:r w:rsidRPr="00A961E0">
              <w:rPr>
                <w:rFonts w:ascii="Times New Roman" w:hAnsi="Times New Roman" w:cs="Times New Roman"/>
                <w:sz w:val="24"/>
                <w:szCs w:val="24"/>
              </w:rPr>
              <w:t>направлена</w:t>
            </w:r>
            <w:proofErr w:type="gramEnd"/>
            <w:r w:rsidRPr="00A961E0">
              <w:rPr>
                <w:rFonts w:ascii="Times New Roman" w:hAnsi="Times New Roman" w:cs="Times New Roman"/>
                <w:sz w:val="24"/>
                <w:szCs w:val="24"/>
              </w:rPr>
              <w:t xml:space="preserve">  на самостоятельное решение ребенком разнообразных задач;</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позволяет на уровне самостоятельности освоить (закрепить, апробировать…) материал, изучаемый в совместной деятельности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Младший дошкольный возраст.</w:t>
      </w:r>
    </w:p>
    <w:p w:rsidR="0058058E" w:rsidRPr="00A961E0" w:rsidRDefault="0058058E" w:rsidP="0058058E">
      <w:pPr>
        <w:rPr>
          <w:rFonts w:ascii="Times New Roman" w:hAnsi="Times New Roman" w:cs="Times New Roman"/>
          <w:sz w:val="24"/>
          <w:szCs w:val="24"/>
        </w:rPr>
      </w:pPr>
    </w:p>
    <w:tbl>
      <w:tblPr>
        <w:tblW w:w="10171" w:type="dxa"/>
        <w:tblInd w:w="-147" w:type="dxa"/>
        <w:tblLayout w:type="fixed"/>
        <w:tblCellMar>
          <w:left w:w="10" w:type="dxa"/>
          <w:right w:w="10" w:type="dxa"/>
        </w:tblCellMar>
        <w:tblLook w:val="0000" w:firstRow="0" w:lastRow="0" w:firstColumn="0" w:lastColumn="0" w:noHBand="0" w:noVBand="0"/>
      </w:tblPr>
      <w:tblGrid>
        <w:gridCol w:w="567"/>
        <w:gridCol w:w="1701"/>
        <w:gridCol w:w="4152"/>
        <w:gridCol w:w="3751"/>
      </w:tblGrid>
      <w:tr w:rsidR="0058058E" w:rsidRPr="00A961E0" w:rsidTr="00A961E0">
        <w:tc>
          <w:tcPr>
            <w:tcW w:w="5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/п</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Направления развития ребенка</w:t>
            </w:r>
          </w:p>
        </w:tc>
        <w:tc>
          <w:tcPr>
            <w:tcW w:w="41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1-я половина дня</w:t>
            </w:r>
          </w:p>
        </w:tc>
        <w:tc>
          <w:tcPr>
            <w:tcW w:w="37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2-я половина дня</w:t>
            </w:r>
          </w:p>
        </w:tc>
      </w:tr>
      <w:tr w:rsidR="0058058E" w:rsidRPr="00A961E0" w:rsidTr="00A961E0">
        <w:tc>
          <w:tcPr>
            <w:tcW w:w="5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Физическое развитие</w:t>
            </w:r>
          </w:p>
        </w:tc>
        <w:tc>
          <w:tcPr>
            <w:tcW w:w="41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Прием детей на воздухе в теплое время года.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Утренняя гимнастика (подвижные игры, игровые сюжеты).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Гигиенические процедуры (обширное умывание).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Закаливание в повседневной жизни (облегченная одежда в группе, одежда по сезону на прогулке, умывание, воздушные ванны).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Физкультминутки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Физкультурные занятия.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Двигательная активность на прогулке.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Подвижные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малой подвижности, хороводные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Пальчиковая гимнастика.</w:t>
            </w:r>
          </w:p>
        </w:tc>
        <w:tc>
          <w:tcPr>
            <w:tcW w:w="37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Корригирующая гимнастика после сна.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Закаливание (воздушные ванны, ходьба босиком в спальне). Физкультурные досуги, игры и развлечения.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двигательная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Прогулки на свежем воздухе.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Индивидуальная работа по развитию движений.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воспитателя с детьми.</w:t>
            </w:r>
          </w:p>
        </w:tc>
      </w:tr>
      <w:tr w:rsidR="0058058E" w:rsidRPr="00A961E0" w:rsidTr="00A961E0">
        <w:tc>
          <w:tcPr>
            <w:tcW w:w="5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2</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Познавательное развитие</w:t>
            </w:r>
          </w:p>
        </w:tc>
        <w:tc>
          <w:tcPr>
            <w:tcW w:w="41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Экскурсии по участку.</w:t>
            </w:r>
          </w:p>
        </w:tc>
        <w:tc>
          <w:tcPr>
            <w:tcW w:w="37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Проекты.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Досуги.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Индивидуальная работа.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и самостоятельная деятельность.</w:t>
            </w:r>
          </w:p>
        </w:tc>
      </w:tr>
      <w:tr w:rsidR="0058058E" w:rsidRPr="00A961E0" w:rsidTr="00A961E0">
        <w:tc>
          <w:tcPr>
            <w:tcW w:w="5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Социально-личностные</w:t>
            </w:r>
            <w:proofErr w:type="gramEnd"/>
            <w:r w:rsidRPr="00A961E0">
              <w:rPr>
                <w:rFonts w:ascii="Times New Roman" w:hAnsi="Times New Roman" w:cs="Times New Roman"/>
                <w:sz w:val="24"/>
                <w:szCs w:val="24"/>
              </w:rPr>
              <w:t xml:space="preserve"> развитие</w:t>
            </w:r>
          </w:p>
        </w:tc>
        <w:tc>
          <w:tcPr>
            <w:tcW w:w="41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Индивидуальные и подгрупповые беседы во время утреннего приема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Оценка эмоционального состояния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Формирование навыков культуры принятия пищи.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Трудовые поручения.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Формирование навыков культуры общения.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Театрализованные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Сюжетно-ролевые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Подарки для детей.</w:t>
            </w:r>
          </w:p>
        </w:tc>
        <w:tc>
          <w:tcPr>
            <w:tcW w:w="37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Индивидуальная работа.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Самообслуживание.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с ряженьем.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Деятельность в книжном уголке.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Формирование навыков культуры принятия пищи.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Общение младших и старших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Совместные игры, обучение игровым действиям.</w:t>
            </w:r>
          </w:p>
        </w:tc>
      </w:tr>
      <w:tr w:rsidR="0058058E" w:rsidRPr="00A961E0" w:rsidTr="00A961E0">
        <w:tc>
          <w:tcPr>
            <w:tcW w:w="5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Художественно-эстетическое</w:t>
            </w:r>
          </w:p>
        </w:tc>
        <w:tc>
          <w:tcPr>
            <w:tcW w:w="415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Занятия по музыкальному воспитанию и изобразительной деятельности, конструирование.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Экскурсии в выставочный холл.</w:t>
            </w:r>
          </w:p>
        </w:tc>
        <w:tc>
          <w:tcPr>
            <w:tcW w:w="37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Занятия по музыкальному воспитанию и изобразительной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Конструирование.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Музыкально-художественные досуги.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Индивидуальная работа.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и самостоятельная деятельность.</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Старший дошкольный возраст.</w:t>
      </w:r>
    </w:p>
    <w:p w:rsidR="0058058E" w:rsidRPr="00A961E0" w:rsidRDefault="0058058E" w:rsidP="0058058E">
      <w:pPr>
        <w:rPr>
          <w:rFonts w:ascii="Times New Roman" w:hAnsi="Times New Roman" w:cs="Times New Roman"/>
          <w:sz w:val="24"/>
          <w:szCs w:val="24"/>
        </w:rPr>
      </w:pPr>
    </w:p>
    <w:tbl>
      <w:tblPr>
        <w:tblW w:w="10421" w:type="dxa"/>
        <w:tblInd w:w="-113" w:type="dxa"/>
        <w:tblLayout w:type="fixed"/>
        <w:tblCellMar>
          <w:left w:w="10" w:type="dxa"/>
          <w:right w:w="10" w:type="dxa"/>
        </w:tblCellMar>
        <w:tblLook w:val="0000" w:firstRow="0" w:lastRow="0" w:firstColumn="0" w:lastColumn="0" w:noHBand="0" w:noVBand="0"/>
      </w:tblPr>
      <w:tblGrid>
        <w:gridCol w:w="810"/>
        <w:gridCol w:w="1899"/>
        <w:gridCol w:w="3238"/>
        <w:gridCol w:w="4474"/>
      </w:tblGrid>
      <w:tr w:rsidR="0058058E" w:rsidRPr="00A961E0" w:rsidTr="00A961E0">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/п</w:t>
            </w:r>
          </w:p>
        </w:tc>
        <w:tc>
          <w:tcPr>
            <w:tcW w:w="189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Направления развития </w:t>
            </w:r>
            <w:r w:rsidRPr="00A961E0">
              <w:rPr>
                <w:rFonts w:ascii="Times New Roman" w:hAnsi="Times New Roman" w:cs="Times New Roman"/>
                <w:sz w:val="24"/>
                <w:szCs w:val="24"/>
              </w:rPr>
              <w:lastRenderedPageBreak/>
              <w:t>ребенка</w:t>
            </w:r>
          </w:p>
        </w:tc>
        <w:tc>
          <w:tcPr>
            <w:tcW w:w="32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     1-я половина дня</w:t>
            </w:r>
          </w:p>
        </w:tc>
        <w:tc>
          <w:tcPr>
            <w:tcW w:w="447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2-я половина дня</w:t>
            </w:r>
          </w:p>
        </w:tc>
      </w:tr>
      <w:tr w:rsidR="0058058E" w:rsidRPr="00A961E0" w:rsidTr="00A961E0">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w:t>
            </w:r>
          </w:p>
        </w:tc>
        <w:tc>
          <w:tcPr>
            <w:tcW w:w="189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Физическое развитие и оздоровление</w:t>
            </w:r>
          </w:p>
        </w:tc>
        <w:tc>
          <w:tcPr>
            <w:tcW w:w="32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Прием детей на воздухе в теплое время года.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Утренняя гимнастика: подвижные игры, игровые сюжеты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теплое время года на улице).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Гигиенические процедуры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полоскание рта).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Закаливание в повседневной жизни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облегченная одежда в группе, одежда по сезону на прогулке, обширное умывание, воздушные ванны).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Физкультминутки.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Физкультурные занятия.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Двигательная активность во время прогулки.</w:t>
            </w:r>
          </w:p>
        </w:tc>
        <w:tc>
          <w:tcPr>
            <w:tcW w:w="447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Закаливание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босохождение, воздушные ванны).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Корригирующая гимнастика после сна.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Обширное умывание.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Эстафеты  и игры соревнования.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Упражнения на фитболлах.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Пальчиковая и дыхательная гимнастика.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Оздоровительные упражнения по осанку, коррекцию зрения, профилактику плоскостопия.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Свободная двигательная деятельность с использованием нестандартного физкультурного оборудования и спортивного инвентаря.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Подвижные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Физкультурные досуги, праздники, развлечения.</w:t>
            </w:r>
          </w:p>
        </w:tc>
      </w:tr>
      <w:tr w:rsidR="0058058E" w:rsidRPr="00A961E0" w:rsidTr="00A961E0">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w:t>
            </w:r>
          </w:p>
        </w:tc>
        <w:tc>
          <w:tcPr>
            <w:tcW w:w="189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Познавательное развитие</w:t>
            </w:r>
          </w:p>
        </w:tc>
        <w:tc>
          <w:tcPr>
            <w:tcW w:w="32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Проекты познавательного цикла.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Экскурсия по участку.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Исследовательская работа, опыты  и экспериментирования.</w:t>
            </w:r>
          </w:p>
        </w:tc>
        <w:tc>
          <w:tcPr>
            <w:tcW w:w="447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Развивающие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Интеллектуальные досуги.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Индивидуальная работа.</w:t>
            </w:r>
          </w:p>
          <w:p w:rsidR="0058058E" w:rsidRPr="00A961E0" w:rsidRDefault="0058058E" w:rsidP="00A961E0">
            <w:pPr>
              <w:rPr>
                <w:rFonts w:ascii="Times New Roman" w:hAnsi="Times New Roman" w:cs="Times New Roman"/>
                <w:sz w:val="24"/>
                <w:szCs w:val="24"/>
              </w:rPr>
            </w:pPr>
          </w:p>
        </w:tc>
      </w:tr>
      <w:tr w:rsidR="0058058E" w:rsidRPr="00A961E0" w:rsidTr="00A961E0">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w:t>
            </w:r>
          </w:p>
        </w:tc>
        <w:tc>
          <w:tcPr>
            <w:tcW w:w="189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Социально-личностное развитие</w:t>
            </w:r>
          </w:p>
        </w:tc>
        <w:tc>
          <w:tcPr>
            <w:tcW w:w="32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Утренний прием детей, индивидуальные и подгрупповые беседы.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Оценка эмоционального состояния.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Формирования навыков культуры еды.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Этика быта, трудовые поручения.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Помощники и  хозяева (столовой, в природном уголке помощь в подготовке </w:t>
            </w:r>
            <w:r w:rsidRPr="00A961E0">
              <w:rPr>
                <w:rFonts w:ascii="Times New Roman" w:hAnsi="Times New Roman" w:cs="Times New Roman"/>
                <w:sz w:val="24"/>
                <w:szCs w:val="24"/>
              </w:rPr>
              <w:lastRenderedPageBreak/>
              <w:t>к проектам).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Утро радостных встреч.</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Различные виды игр.</w:t>
            </w:r>
          </w:p>
        </w:tc>
        <w:tc>
          <w:tcPr>
            <w:tcW w:w="447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Воспитание в процессе хозяйственно-бытового труда и труда в природе.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Эстетика быта.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Тематические досуги в игровой форме.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Работа в книжном уголке.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Общение младших и старших детей (совместные игры, спектакли).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Сюжетно-ролевые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Сладкие вечера.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Различные виды игр.</w:t>
            </w:r>
          </w:p>
          <w:p w:rsidR="0058058E" w:rsidRPr="00A961E0" w:rsidRDefault="0058058E" w:rsidP="00A961E0">
            <w:pPr>
              <w:rPr>
                <w:rFonts w:ascii="Times New Roman" w:hAnsi="Times New Roman" w:cs="Times New Roman"/>
                <w:sz w:val="24"/>
                <w:szCs w:val="24"/>
              </w:rPr>
            </w:pPr>
          </w:p>
        </w:tc>
      </w:tr>
      <w:tr w:rsidR="0058058E" w:rsidRPr="00A961E0" w:rsidTr="00A961E0">
        <w:tc>
          <w:tcPr>
            <w:tcW w:w="81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4</w:t>
            </w:r>
          </w:p>
        </w:tc>
        <w:tc>
          <w:tcPr>
            <w:tcW w:w="189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Художественно-эстетическое развитие</w:t>
            </w:r>
          </w:p>
        </w:tc>
        <w:tc>
          <w:tcPr>
            <w:tcW w:w="32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Проекты по музыкальному воспитанию и изобразительной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Эстетика быта.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Экскурсии в природу.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Посещение музеев, театров.</w:t>
            </w:r>
          </w:p>
        </w:tc>
        <w:tc>
          <w:tcPr>
            <w:tcW w:w="447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Проекты по изобразительной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Музыкально-художественные досуги.</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Индивидуальная</w:t>
            </w:r>
            <w:proofErr w:type="gramEnd"/>
            <w:r w:rsidRPr="00A961E0">
              <w:rPr>
                <w:rFonts w:ascii="Times New Roman" w:hAnsi="Times New Roman" w:cs="Times New Roman"/>
                <w:sz w:val="24"/>
                <w:szCs w:val="24"/>
              </w:rPr>
              <w:t xml:space="preserve"> работ</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Комплексно-тематическое планирование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Вторая младшая подгруппа (от 3 до 4 лет) </w:t>
      </w:r>
    </w:p>
    <w:tbl>
      <w:tblPr>
        <w:tblW w:w="10207" w:type="dxa"/>
        <w:tblInd w:w="-147" w:type="dxa"/>
        <w:tblLayout w:type="fixed"/>
        <w:tblCellMar>
          <w:left w:w="10" w:type="dxa"/>
          <w:right w:w="10" w:type="dxa"/>
        </w:tblCellMar>
        <w:tblLook w:val="0000" w:firstRow="0" w:lastRow="0" w:firstColumn="0" w:lastColumn="0" w:noHBand="0" w:noVBand="0"/>
      </w:tblPr>
      <w:tblGrid>
        <w:gridCol w:w="1133"/>
        <w:gridCol w:w="1842"/>
        <w:gridCol w:w="1559"/>
        <w:gridCol w:w="1985"/>
        <w:gridCol w:w="1700"/>
        <w:gridCol w:w="1988"/>
      </w:tblGrid>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Неделя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Месяц</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неделя</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неделя</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неделя</w:t>
            </w:r>
          </w:p>
        </w:tc>
        <w:tc>
          <w:tcPr>
            <w:tcW w:w="17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неделя</w:t>
            </w:r>
          </w:p>
        </w:tc>
        <w:tc>
          <w:tcPr>
            <w:tcW w:w="19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неделя</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w:t>
            </w:r>
          </w:p>
        </w:tc>
        <w:tc>
          <w:tcPr>
            <w:tcW w:w="34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 свидания, лето, здравствуй, детский сад!</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Мониторинг</w:t>
            </w:r>
          </w:p>
        </w:tc>
        <w:tc>
          <w:tcPr>
            <w:tcW w:w="17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Осень</w:t>
            </w:r>
          </w:p>
        </w:tc>
        <w:tc>
          <w:tcPr>
            <w:tcW w:w="19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октябрь</w:t>
            </w:r>
          </w:p>
        </w:tc>
        <w:tc>
          <w:tcPr>
            <w:tcW w:w="34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Осень</w:t>
            </w:r>
          </w:p>
        </w:tc>
        <w:tc>
          <w:tcPr>
            <w:tcW w:w="5673"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 и моя семья</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ноябрь</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 и моя семья</w:t>
            </w:r>
          </w:p>
        </w:tc>
        <w:tc>
          <w:tcPr>
            <w:tcW w:w="7232"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Мой дом, мой город</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декабрь</w:t>
            </w:r>
          </w:p>
        </w:tc>
        <w:tc>
          <w:tcPr>
            <w:tcW w:w="9074"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Новогодний праздник</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январь</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7232"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Зима</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февраль</w:t>
            </w:r>
          </w:p>
        </w:tc>
        <w:tc>
          <w:tcPr>
            <w:tcW w:w="5386"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День защитника Отечества</w:t>
            </w:r>
          </w:p>
        </w:tc>
        <w:tc>
          <w:tcPr>
            <w:tcW w:w="17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Мамин день</w:t>
            </w:r>
          </w:p>
        </w:tc>
        <w:tc>
          <w:tcPr>
            <w:tcW w:w="19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март</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Мамин день</w:t>
            </w:r>
          </w:p>
        </w:tc>
        <w:tc>
          <w:tcPr>
            <w:tcW w:w="7232"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Знакомство с народной культурой и традициями</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апрель</w:t>
            </w:r>
          </w:p>
        </w:tc>
        <w:tc>
          <w:tcPr>
            <w:tcW w:w="9074"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Весна</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Лето</w:t>
            </w:r>
          </w:p>
        </w:tc>
        <w:tc>
          <w:tcPr>
            <w:tcW w:w="35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Лето</w:t>
            </w:r>
          </w:p>
        </w:tc>
        <w:tc>
          <w:tcPr>
            <w:tcW w:w="17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Мониторинг</w:t>
            </w:r>
          </w:p>
        </w:tc>
        <w:tc>
          <w:tcPr>
            <w:tcW w:w="19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Лето</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Комплексно-тематическое планирование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Подготовительная к школе подгруппа (от 6 до 7 лет) </w:t>
      </w:r>
    </w:p>
    <w:tbl>
      <w:tblPr>
        <w:tblW w:w="10207" w:type="dxa"/>
        <w:tblInd w:w="-147" w:type="dxa"/>
        <w:tblLayout w:type="fixed"/>
        <w:tblCellMar>
          <w:left w:w="10" w:type="dxa"/>
          <w:right w:w="10" w:type="dxa"/>
        </w:tblCellMar>
        <w:tblLook w:val="0000" w:firstRow="0" w:lastRow="0" w:firstColumn="0" w:lastColumn="0" w:noHBand="0" w:noVBand="0"/>
      </w:tblPr>
      <w:tblGrid>
        <w:gridCol w:w="1133"/>
        <w:gridCol w:w="1985"/>
        <w:gridCol w:w="1417"/>
        <w:gridCol w:w="1556"/>
        <w:gridCol w:w="571"/>
        <w:gridCol w:w="1699"/>
        <w:gridCol w:w="1846"/>
      </w:tblGrid>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Неделя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Месяц</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неделя</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неделя</w:t>
            </w:r>
          </w:p>
        </w:tc>
        <w:tc>
          <w:tcPr>
            <w:tcW w:w="15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неделя</w:t>
            </w:r>
          </w:p>
        </w:tc>
        <w:tc>
          <w:tcPr>
            <w:tcW w:w="227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неделя</w:t>
            </w:r>
          </w:p>
        </w:tc>
        <w:tc>
          <w:tcPr>
            <w:tcW w:w="18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неделя</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День знаний</w:t>
            </w:r>
          </w:p>
        </w:tc>
        <w:tc>
          <w:tcPr>
            <w:tcW w:w="2973"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Мониторинг</w:t>
            </w:r>
          </w:p>
        </w:tc>
        <w:tc>
          <w:tcPr>
            <w:tcW w:w="227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Осень</w:t>
            </w:r>
          </w:p>
        </w:tc>
        <w:tc>
          <w:tcPr>
            <w:tcW w:w="18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октябрь</w:t>
            </w:r>
          </w:p>
        </w:tc>
        <w:tc>
          <w:tcPr>
            <w:tcW w:w="4958"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Мой город, моя страна, моя планета</w:t>
            </w:r>
          </w:p>
        </w:tc>
        <w:tc>
          <w:tcPr>
            <w:tcW w:w="4116"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День народного единства</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ноябрь</w:t>
            </w:r>
          </w:p>
        </w:tc>
        <w:tc>
          <w:tcPr>
            <w:tcW w:w="9074"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День народного единства</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декабрь</w:t>
            </w:r>
          </w:p>
        </w:tc>
        <w:tc>
          <w:tcPr>
            <w:tcW w:w="9074"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Новогодний праздник</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январь</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7089"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Зима</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февраль</w:t>
            </w:r>
          </w:p>
        </w:tc>
        <w:tc>
          <w:tcPr>
            <w:tcW w:w="4958"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День защитника Отечества</w:t>
            </w:r>
          </w:p>
        </w:tc>
        <w:tc>
          <w:tcPr>
            <w:tcW w:w="4116"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Международный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женский день</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март</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Международный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женский день</w:t>
            </w:r>
          </w:p>
        </w:tc>
        <w:tc>
          <w:tcPr>
            <w:tcW w:w="7089"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Народная  культура и традиции</w:t>
            </w:r>
          </w:p>
          <w:p w:rsidR="0058058E" w:rsidRPr="00A961E0" w:rsidRDefault="0058058E" w:rsidP="00A961E0">
            <w:pPr>
              <w:rPr>
                <w:rFonts w:ascii="Times New Roman" w:hAnsi="Times New Roman" w:cs="Times New Roman"/>
                <w:sz w:val="24"/>
                <w:szCs w:val="24"/>
              </w:rPr>
            </w:pP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апрель</w:t>
            </w:r>
          </w:p>
        </w:tc>
        <w:tc>
          <w:tcPr>
            <w:tcW w:w="9074"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Весна</w:t>
            </w:r>
          </w:p>
        </w:tc>
      </w:tr>
      <w:tr w:rsidR="0058058E" w:rsidRPr="00A961E0" w:rsidTr="00A961E0">
        <w:tc>
          <w:tcPr>
            <w:tcW w:w="1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День Победы</w:t>
            </w:r>
          </w:p>
          <w:p w:rsidR="0058058E" w:rsidRPr="00A961E0" w:rsidRDefault="0058058E" w:rsidP="00A961E0">
            <w:pPr>
              <w:rPr>
                <w:rFonts w:ascii="Times New Roman" w:hAnsi="Times New Roman" w:cs="Times New Roman"/>
                <w:sz w:val="24"/>
                <w:szCs w:val="24"/>
              </w:rPr>
            </w:pPr>
          </w:p>
        </w:tc>
        <w:tc>
          <w:tcPr>
            <w:tcW w:w="3544"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Мониторинг</w:t>
            </w:r>
          </w:p>
        </w:tc>
        <w:tc>
          <w:tcPr>
            <w:tcW w:w="35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 свидания, детский сад!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Здравствуй школа!</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Система закаливающих мероприятий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Организация закаливания в режиме дня на холодный  период</w:t>
      </w:r>
    </w:p>
    <w:p w:rsidR="0058058E" w:rsidRPr="00A961E0" w:rsidRDefault="0058058E" w:rsidP="0058058E">
      <w:pPr>
        <w:rPr>
          <w:rFonts w:ascii="Times New Roman" w:hAnsi="Times New Roman" w:cs="Times New Roman"/>
          <w:sz w:val="24"/>
          <w:szCs w:val="24"/>
        </w:rPr>
      </w:pPr>
    </w:p>
    <w:tbl>
      <w:tblPr>
        <w:tblW w:w="11024" w:type="dxa"/>
        <w:tblInd w:w="-113" w:type="dxa"/>
        <w:tblLayout w:type="fixed"/>
        <w:tblCellMar>
          <w:left w:w="10" w:type="dxa"/>
          <w:right w:w="10" w:type="dxa"/>
        </w:tblCellMar>
        <w:tblLook w:val="0000" w:firstRow="0" w:lastRow="0" w:firstColumn="0" w:lastColumn="0" w:noHBand="0" w:noVBand="0"/>
      </w:tblPr>
      <w:tblGrid>
        <w:gridCol w:w="540"/>
        <w:gridCol w:w="2828"/>
        <w:gridCol w:w="2551"/>
        <w:gridCol w:w="850"/>
        <w:gridCol w:w="850"/>
        <w:gridCol w:w="708"/>
        <w:gridCol w:w="850"/>
        <w:gridCol w:w="991"/>
        <w:gridCol w:w="856"/>
      </w:tblGrid>
      <w:tr w:rsidR="0058058E" w:rsidRPr="00A961E0" w:rsidTr="00A961E0">
        <w:trPr>
          <w:trHeight w:val="360"/>
        </w:trPr>
        <w:tc>
          <w:tcPr>
            <w:tcW w:w="54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/п</w:t>
            </w:r>
          </w:p>
        </w:tc>
        <w:tc>
          <w:tcPr>
            <w:tcW w:w="282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Содержание</w:t>
            </w:r>
          </w:p>
        </w:tc>
        <w:tc>
          <w:tcPr>
            <w:tcW w:w="2551"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Время</w:t>
            </w:r>
          </w:p>
        </w:tc>
        <w:tc>
          <w:tcPr>
            <w:tcW w:w="5105"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Возрастные группы</w:t>
            </w:r>
          </w:p>
        </w:tc>
      </w:tr>
      <w:tr w:rsidR="0058058E" w:rsidRPr="00A961E0" w:rsidTr="00A961E0">
        <w:trPr>
          <w:trHeight w:val="195"/>
        </w:trPr>
        <w:tc>
          <w:tcPr>
            <w:tcW w:w="54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82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55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Ранн возр</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I мл</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II мл</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сред</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стар</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подг</w:t>
            </w:r>
          </w:p>
        </w:tc>
      </w:tr>
      <w:tr w:rsidR="0058058E" w:rsidRPr="00A961E0" w:rsidTr="00A961E0">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Утренняя гимнастика</w:t>
            </w:r>
          </w:p>
          <w:p w:rsidR="0058058E" w:rsidRPr="00A961E0" w:rsidRDefault="0058058E" w:rsidP="00A961E0">
            <w:pPr>
              <w:rPr>
                <w:rFonts w:ascii="Times New Roman" w:hAnsi="Times New Roman" w:cs="Times New Roman"/>
                <w:sz w:val="24"/>
                <w:szCs w:val="24"/>
              </w:rPr>
            </w:pP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7.40-7.45</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графику</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r>
      <w:tr w:rsidR="0058058E" w:rsidRPr="00A961E0" w:rsidTr="00A961E0">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Умывание в течение дня прохладной водой</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режиму</w:t>
            </w:r>
          </w:p>
          <w:p w:rsidR="0058058E" w:rsidRPr="00A961E0" w:rsidRDefault="0058058E" w:rsidP="00A961E0">
            <w:pPr>
              <w:rPr>
                <w:rFonts w:ascii="Times New Roman" w:hAnsi="Times New Roman" w:cs="Times New Roman"/>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Полоскание полости рта</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После еды</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Босохождение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Топтание по </w:t>
            </w:r>
            <w:proofErr w:type="gramStart"/>
            <w:r w:rsidRPr="00A961E0">
              <w:rPr>
                <w:rFonts w:ascii="Times New Roman" w:hAnsi="Times New Roman" w:cs="Times New Roman"/>
                <w:sz w:val="24"/>
                <w:szCs w:val="24"/>
              </w:rPr>
              <w:t>корригирующий</w:t>
            </w:r>
            <w:proofErr w:type="gramEnd"/>
            <w:r w:rsidRPr="00A961E0">
              <w:rPr>
                <w:rFonts w:ascii="Times New Roman" w:hAnsi="Times New Roman" w:cs="Times New Roman"/>
                <w:sz w:val="24"/>
                <w:szCs w:val="24"/>
              </w:rPr>
              <w:t xml:space="preserve"> дорожке</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 и после сна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5-7 мин по мере пробуждения</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Ходьба босиком</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После сон часа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Облеченная одежда детей</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После сон часа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Воздушные ванны</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После сон часа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8</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Солевые дорожки</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После сон часа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9</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Контрастные воздушные ванны</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После сон часа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10</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Контрастное обливание кисти рук</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После сон часа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rPr>
          <w:trHeight w:val="562"/>
        </w:trPr>
        <w:tc>
          <w:tcPr>
            <w:tcW w:w="54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11</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Проветривание</w:t>
            </w:r>
          </w:p>
        </w:tc>
        <w:tc>
          <w:tcPr>
            <w:tcW w:w="25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графику</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5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Организация закаливания в режиме дня на тёплый период</w:t>
      </w:r>
    </w:p>
    <w:p w:rsidR="0058058E" w:rsidRPr="00A961E0" w:rsidRDefault="0058058E" w:rsidP="0058058E">
      <w:pPr>
        <w:rPr>
          <w:rFonts w:ascii="Times New Roman" w:hAnsi="Times New Roman" w:cs="Times New Roman"/>
          <w:sz w:val="24"/>
          <w:szCs w:val="24"/>
        </w:rPr>
      </w:pPr>
    </w:p>
    <w:tbl>
      <w:tblPr>
        <w:tblW w:w="10173" w:type="dxa"/>
        <w:tblInd w:w="-113" w:type="dxa"/>
        <w:tblLayout w:type="fixed"/>
        <w:tblCellMar>
          <w:left w:w="10" w:type="dxa"/>
          <w:right w:w="10" w:type="dxa"/>
        </w:tblCellMar>
        <w:tblLook w:val="0000" w:firstRow="0" w:lastRow="0" w:firstColumn="0" w:lastColumn="0" w:noHBand="0" w:noVBand="0"/>
      </w:tblPr>
      <w:tblGrid>
        <w:gridCol w:w="444"/>
        <w:gridCol w:w="2325"/>
        <w:gridCol w:w="1291"/>
        <w:gridCol w:w="1215"/>
        <w:gridCol w:w="1138"/>
        <w:gridCol w:w="962"/>
        <w:gridCol w:w="963"/>
        <w:gridCol w:w="50"/>
        <w:gridCol w:w="882"/>
        <w:gridCol w:w="903"/>
      </w:tblGrid>
      <w:tr w:rsidR="0058058E" w:rsidRPr="00A961E0" w:rsidTr="00A961E0">
        <w:trPr>
          <w:trHeight w:val="360"/>
        </w:trPr>
        <w:tc>
          <w:tcPr>
            <w:tcW w:w="44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/п</w:t>
            </w:r>
          </w:p>
        </w:tc>
        <w:tc>
          <w:tcPr>
            <w:tcW w:w="2325"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Содержание</w:t>
            </w:r>
          </w:p>
        </w:tc>
        <w:tc>
          <w:tcPr>
            <w:tcW w:w="1291"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Время</w:t>
            </w:r>
          </w:p>
        </w:tc>
        <w:tc>
          <w:tcPr>
            <w:tcW w:w="4278" w:type="dxa"/>
            <w:gridSpan w:val="4"/>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Возрастные группы</w:t>
            </w:r>
          </w:p>
        </w:tc>
        <w:tc>
          <w:tcPr>
            <w:tcW w:w="1835"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r>
      <w:tr w:rsidR="0058058E" w:rsidRPr="00A961E0" w:rsidTr="00A961E0">
        <w:trPr>
          <w:trHeight w:val="297"/>
        </w:trPr>
        <w:tc>
          <w:tcPr>
            <w:tcW w:w="44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32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29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Ранний возраст</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мл</w:t>
            </w: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II мл</w:t>
            </w: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сред</w:t>
            </w: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стар</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подг</w:t>
            </w:r>
          </w:p>
        </w:tc>
      </w:tr>
      <w:tr w:rsidR="0058058E" w:rsidRPr="00A961E0" w:rsidTr="00A961E0">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w:t>
            </w:r>
          </w:p>
        </w:tc>
        <w:tc>
          <w:tcPr>
            <w:tcW w:w="23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Приём на воздухе</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3B517A" w:rsidP="00A961E0">
            <w:pPr>
              <w:rPr>
                <w:rFonts w:ascii="Times New Roman" w:hAnsi="Times New Roman" w:cs="Times New Roman"/>
                <w:sz w:val="24"/>
                <w:szCs w:val="24"/>
              </w:rPr>
            </w:pPr>
            <w:r>
              <w:rPr>
                <w:rFonts w:ascii="Times New Roman" w:hAnsi="Times New Roman" w:cs="Times New Roman"/>
                <w:sz w:val="24"/>
                <w:szCs w:val="24"/>
              </w:rPr>
              <w:t>6</w:t>
            </w:r>
            <w:r w:rsidR="0058058E" w:rsidRPr="00A961E0">
              <w:rPr>
                <w:rFonts w:ascii="Times New Roman" w:hAnsi="Times New Roman" w:cs="Times New Roman"/>
                <w:sz w:val="24"/>
                <w:szCs w:val="24"/>
              </w:rPr>
              <w:t>.00-7.45</w:t>
            </w: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rPr>
          <w:trHeight w:val="465"/>
        </w:trPr>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w:t>
            </w:r>
          </w:p>
        </w:tc>
        <w:tc>
          <w:tcPr>
            <w:tcW w:w="23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Утренняя гимнастика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на улице</w:t>
            </w:r>
          </w:p>
        </w:tc>
        <w:tc>
          <w:tcPr>
            <w:tcW w:w="1291"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7.45-7.55</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графику</w:t>
            </w: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в группе</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в группе</w:t>
            </w: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r>
      <w:tr w:rsidR="0058058E" w:rsidRPr="00A961E0" w:rsidTr="00A961E0">
        <w:trPr>
          <w:trHeight w:val="345"/>
        </w:trPr>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w:t>
            </w:r>
          </w:p>
        </w:tc>
        <w:tc>
          <w:tcPr>
            <w:tcW w:w="23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Оздоровительный бег</w:t>
            </w:r>
          </w:p>
        </w:tc>
        <w:tc>
          <w:tcPr>
            <w:tcW w:w="129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w:t>
            </w:r>
          </w:p>
        </w:tc>
        <w:tc>
          <w:tcPr>
            <w:tcW w:w="23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Солнечные ванны</w:t>
            </w:r>
          </w:p>
          <w:p w:rsidR="0058058E" w:rsidRPr="00A961E0" w:rsidRDefault="0058058E" w:rsidP="00A961E0">
            <w:pPr>
              <w:rPr>
                <w:rFonts w:ascii="Times New Roman" w:hAnsi="Times New Roman" w:cs="Times New Roman"/>
                <w:sz w:val="24"/>
                <w:szCs w:val="24"/>
              </w:rPr>
            </w:pP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10.00-12.00</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16.30-18.00</w:t>
            </w: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w:t>
            </w:r>
          </w:p>
        </w:tc>
        <w:tc>
          <w:tcPr>
            <w:tcW w:w="23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Умывание в течение дня прохладной водой</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режиму</w:t>
            </w:r>
          </w:p>
          <w:p w:rsidR="0058058E" w:rsidRPr="00A961E0" w:rsidRDefault="0058058E" w:rsidP="00A961E0">
            <w:pPr>
              <w:rPr>
                <w:rFonts w:ascii="Times New Roman" w:hAnsi="Times New Roman" w:cs="Times New Roman"/>
                <w:sz w:val="24"/>
                <w:szCs w:val="24"/>
              </w:rPr>
            </w:pP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w:t>
            </w:r>
          </w:p>
        </w:tc>
        <w:tc>
          <w:tcPr>
            <w:tcW w:w="23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Полоскание полости рта</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После еды</w:t>
            </w:r>
          </w:p>
          <w:p w:rsidR="0058058E" w:rsidRPr="00A961E0" w:rsidRDefault="0058058E" w:rsidP="00A961E0">
            <w:pPr>
              <w:rPr>
                <w:rFonts w:ascii="Times New Roman" w:hAnsi="Times New Roman" w:cs="Times New Roman"/>
                <w:sz w:val="24"/>
                <w:szCs w:val="24"/>
              </w:rPr>
            </w:pP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w:t>
            </w:r>
          </w:p>
        </w:tc>
        <w:tc>
          <w:tcPr>
            <w:tcW w:w="23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Сон с доступом свежего воздуха</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13.00-15.00</w:t>
            </w:r>
          </w:p>
          <w:p w:rsidR="0058058E" w:rsidRPr="00A961E0" w:rsidRDefault="0058058E" w:rsidP="00A961E0">
            <w:pPr>
              <w:rPr>
                <w:rFonts w:ascii="Times New Roman" w:hAnsi="Times New Roman" w:cs="Times New Roman"/>
                <w:sz w:val="24"/>
                <w:szCs w:val="24"/>
              </w:rPr>
            </w:pP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8</w:t>
            </w:r>
          </w:p>
        </w:tc>
        <w:tc>
          <w:tcPr>
            <w:tcW w:w="23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Сон без маечек</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13.00-15.00</w:t>
            </w: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9</w:t>
            </w:r>
          </w:p>
        </w:tc>
        <w:tc>
          <w:tcPr>
            <w:tcW w:w="23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Босохождение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Топтание по </w:t>
            </w:r>
            <w:proofErr w:type="gramStart"/>
            <w:r w:rsidRPr="00A961E0">
              <w:rPr>
                <w:rFonts w:ascii="Times New Roman" w:hAnsi="Times New Roman" w:cs="Times New Roman"/>
                <w:sz w:val="24"/>
                <w:szCs w:val="24"/>
              </w:rPr>
              <w:t>корригирующий</w:t>
            </w:r>
            <w:proofErr w:type="gramEnd"/>
            <w:r w:rsidRPr="00A961E0">
              <w:rPr>
                <w:rFonts w:ascii="Times New Roman" w:hAnsi="Times New Roman" w:cs="Times New Roman"/>
                <w:sz w:val="24"/>
                <w:szCs w:val="24"/>
              </w:rPr>
              <w:t xml:space="preserve"> дорожке</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 и после сна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5-7 мин по мере пробуждения</w:t>
            </w: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r w:rsidR="0058058E" w:rsidRPr="00A961E0" w:rsidTr="00A961E0">
        <w:trPr>
          <w:trHeight w:val="314"/>
        </w:trPr>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10</w:t>
            </w:r>
          </w:p>
        </w:tc>
        <w:tc>
          <w:tcPr>
            <w:tcW w:w="23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Проветривание</w:t>
            </w:r>
          </w:p>
        </w:tc>
        <w:tc>
          <w:tcPr>
            <w:tcW w:w="129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графику</w:t>
            </w:r>
          </w:p>
        </w:tc>
        <w:tc>
          <w:tcPr>
            <w:tcW w:w="1215" w:type="dxa"/>
            <w:tcBorders>
              <w:top w:val="single" w:sz="4" w:space="0" w:color="00000A"/>
              <w:left w:val="single" w:sz="4" w:space="0" w:color="00000A"/>
              <w:bottom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6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101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88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Система физкультурно-оздоровительных мероприятий</w:t>
      </w:r>
    </w:p>
    <w:p w:rsidR="0058058E" w:rsidRPr="00A961E0" w:rsidRDefault="0058058E" w:rsidP="0058058E">
      <w:pPr>
        <w:rPr>
          <w:rFonts w:ascii="Times New Roman" w:hAnsi="Times New Roman" w:cs="Times New Roman"/>
          <w:sz w:val="24"/>
          <w:szCs w:val="24"/>
        </w:rPr>
      </w:pPr>
    </w:p>
    <w:tbl>
      <w:tblPr>
        <w:tblW w:w="10322" w:type="dxa"/>
        <w:tblInd w:w="-113" w:type="dxa"/>
        <w:tblLayout w:type="fixed"/>
        <w:tblCellMar>
          <w:left w:w="10" w:type="dxa"/>
          <w:right w:w="10" w:type="dxa"/>
        </w:tblCellMar>
        <w:tblLook w:val="0000" w:firstRow="0" w:lastRow="0" w:firstColumn="0" w:lastColumn="0" w:noHBand="0" w:noVBand="0"/>
      </w:tblPr>
      <w:tblGrid>
        <w:gridCol w:w="2313"/>
        <w:gridCol w:w="2055"/>
        <w:gridCol w:w="2187"/>
        <w:gridCol w:w="2187"/>
        <w:gridCol w:w="1580"/>
      </w:tblGrid>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Содержание</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Группы</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Периодичность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выполнения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Ответственные</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Период</w:t>
            </w:r>
          </w:p>
        </w:tc>
      </w:tr>
      <w:tr w:rsidR="0058058E" w:rsidRPr="00A961E0" w:rsidTr="00A961E0">
        <w:tc>
          <w:tcPr>
            <w:tcW w:w="1032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Оптимизация режима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организация жизни детей в адаптационный период, создание комфортного режима</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p w:rsidR="0058058E" w:rsidRPr="00A961E0" w:rsidRDefault="0058058E" w:rsidP="00A961E0">
            <w:pPr>
              <w:rPr>
                <w:rFonts w:ascii="Times New Roman" w:hAnsi="Times New Roman" w:cs="Times New Roman"/>
                <w:sz w:val="24"/>
                <w:szCs w:val="24"/>
              </w:rPr>
            </w:pP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определение оптимальной нагрузки на ребёнка, с учётом возрастных индивидуальных особенностей.</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1032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Организация двигательного режима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утренняя гимнастика, оздоровительный бег</w:t>
            </w:r>
          </w:p>
        </w:tc>
        <w:tc>
          <w:tcPr>
            <w:tcW w:w="2055" w:type="dxa"/>
            <w:tcBorders>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воспитатель, муз</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уководитель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физкультурные занятия в оборудованном спорт</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з</w:t>
            </w:r>
            <w:proofErr w:type="gramEnd"/>
            <w:r w:rsidRPr="00A961E0">
              <w:rPr>
                <w:rFonts w:ascii="Times New Roman" w:hAnsi="Times New Roman" w:cs="Times New Roman"/>
                <w:sz w:val="24"/>
                <w:szCs w:val="24"/>
              </w:rPr>
              <w:t>але</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сетке занятий</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физкультурные занятия на оборудованной спорт</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лощадке</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сетке занятий</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физкульт. минутки</w:t>
            </w:r>
            <w:proofErr w:type="gramEnd"/>
            <w:r w:rsidRPr="00A961E0">
              <w:rPr>
                <w:rFonts w:ascii="Times New Roman" w:hAnsi="Times New Roman" w:cs="Times New Roman"/>
                <w:sz w:val="24"/>
                <w:szCs w:val="24"/>
              </w:rPr>
              <w:t xml:space="preserve"> на занятиях</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p w:rsidR="0058058E" w:rsidRPr="00A961E0" w:rsidRDefault="0058058E" w:rsidP="00A961E0">
            <w:pPr>
              <w:rPr>
                <w:rFonts w:ascii="Times New Roman" w:hAnsi="Times New Roman" w:cs="Times New Roman"/>
                <w:sz w:val="24"/>
                <w:szCs w:val="24"/>
              </w:rPr>
            </w:pP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гимнастика после дневного сна</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p w:rsidR="0058058E" w:rsidRPr="00A961E0" w:rsidRDefault="0058058E" w:rsidP="00A961E0">
            <w:pPr>
              <w:rPr>
                <w:rFonts w:ascii="Times New Roman" w:hAnsi="Times New Roman" w:cs="Times New Roman"/>
                <w:sz w:val="24"/>
                <w:szCs w:val="24"/>
              </w:rPr>
            </w:pP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музыкальные занятия</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раза в неделю</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уководитель,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прогулки с включением </w:t>
            </w:r>
            <w:r w:rsidRPr="00A961E0">
              <w:rPr>
                <w:rFonts w:ascii="Times New Roman" w:hAnsi="Times New Roman" w:cs="Times New Roman"/>
                <w:sz w:val="24"/>
                <w:szCs w:val="24"/>
              </w:rPr>
              <w:lastRenderedPageBreak/>
              <w:t>подвижных игр</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в течение </w:t>
            </w:r>
            <w:r w:rsidRPr="00A961E0">
              <w:rPr>
                <w:rFonts w:ascii="Times New Roman" w:hAnsi="Times New Roman" w:cs="Times New Roman"/>
                <w:sz w:val="24"/>
                <w:szCs w:val="24"/>
              </w:rPr>
              <w:lastRenderedPageBreak/>
              <w:t>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свободно – двигательная активность</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экскурсии, походы</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Старшая</w:t>
            </w:r>
            <w:proofErr w:type="gramEnd"/>
            <w:r w:rsidRPr="00A961E0">
              <w:rPr>
                <w:rFonts w:ascii="Times New Roman" w:hAnsi="Times New Roman" w:cs="Times New Roman"/>
                <w:sz w:val="24"/>
                <w:szCs w:val="24"/>
              </w:rPr>
              <w:t>, подготовитель-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год</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гимнастика для глаз</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младшая-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подготовитель-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спортивный досуг</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месяц</w:t>
            </w:r>
          </w:p>
          <w:p w:rsidR="0058058E" w:rsidRPr="00A961E0" w:rsidRDefault="0058058E" w:rsidP="00A961E0">
            <w:pPr>
              <w:rPr>
                <w:rFonts w:ascii="Times New Roman" w:hAnsi="Times New Roman" w:cs="Times New Roman"/>
                <w:sz w:val="24"/>
                <w:szCs w:val="24"/>
              </w:rPr>
            </w:pP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спортивный праздник</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средняя-подготовитель</w:t>
            </w:r>
            <w:proofErr w:type="gramEnd"/>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2 раза в го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спортивный досуг</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 привлечением родителей</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средняя-подготовитель</w:t>
            </w:r>
            <w:proofErr w:type="gramEnd"/>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раза в год</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Воспитатель, родители</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3B517A" w:rsidP="00A961E0">
            <w:pPr>
              <w:rPr>
                <w:rFonts w:ascii="Times New Roman" w:hAnsi="Times New Roman" w:cs="Times New Roman"/>
                <w:sz w:val="24"/>
                <w:szCs w:val="24"/>
              </w:rPr>
            </w:pPr>
            <w:r>
              <w:rPr>
                <w:rFonts w:ascii="Times New Roman" w:hAnsi="Times New Roman" w:cs="Times New Roman"/>
                <w:sz w:val="24"/>
                <w:szCs w:val="24"/>
              </w:rPr>
              <w:t>малая спорто</w:t>
            </w:r>
            <w:r w:rsidR="0058058E" w:rsidRPr="00A961E0">
              <w:rPr>
                <w:rFonts w:ascii="Times New Roman" w:hAnsi="Times New Roman" w:cs="Times New Roman"/>
                <w:sz w:val="24"/>
                <w:szCs w:val="24"/>
              </w:rPr>
              <w:t>киада с пед. составом</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год</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коллектив</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1032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Охрана психического развития</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использование приёмов релаксации: минуты тишины,  музыкальные паузы</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гимнастика после дневного сна</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1032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Закаливание с учётом состояния здоровья</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приём детей на улице</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апрель-октябрь</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прогулки на свежем воздухе</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воздушные ванны (обеспечение температурного режима, сон с открытыми фрамугами, одежда соответствует сезону года</w:t>
            </w:r>
            <w:proofErr w:type="gramEnd"/>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p w:rsidR="0058058E" w:rsidRPr="00A961E0" w:rsidRDefault="0058058E" w:rsidP="00A961E0">
            <w:pPr>
              <w:rPr>
                <w:rFonts w:ascii="Times New Roman" w:hAnsi="Times New Roman" w:cs="Times New Roman"/>
                <w:sz w:val="24"/>
                <w:szCs w:val="24"/>
              </w:rPr>
            </w:pP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 помощник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воздушно-солнечные ванны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обливание тёплой водой на улице</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средняя-подготовитель</w:t>
            </w:r>
            <w:proofErr w:type="gramEnd"/>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погоде</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 помощник воспитатель,</w:t>
            </w:r>
          </w:p>
          <w:p w:rsidR="0058058E" w:rsidRPr="00A961E0" w:rsidRDefault="0058058E" w:rsidP="00A961E0">
            <w:pPr>
              <w:rPr>
                <w:rFonts w:ascii="Times New Roman" w:hAnsi="Times New Roman" w:cs="Times New Roman"/>
                <w:sz w:val="24"/>
                <w:szCs w:val="24"/>
              </w:rPr>
            </w:pP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июнь-август</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хождение босиком по траве, песку</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июнь-август</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с водой</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июнь-август</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обширное умывание рук до локтя, лица прохладной водой</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средняя-подготовитель</w:t>
            </w:r>
            <w:proofErr w:type="gramEnd"/>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 младший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полоскание рта и зева прохладной водой с понижением температуры от 30 до 20 градусов</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младшая-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подготовитель-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p w:rsidR="0058058E" w:rsidRPr="00A961E0" w:rsidRDefault="0058058E" w:rsidP="00A961E0">
            <w:pPr>
              <w:rPr>
                <w:rFonts w:ascii="Times New Roman" w:hAnsi="Times New Roman" w:cs="Times New Roman"/>
                <w:sz w:val="24"/>
                <w:szCs w:val="24"/>
              </w:rPr>
            </w:pP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 после каждого приёма пищи</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 помощник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хождение босиком по «Дорожке здоровья»</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 после дневного сна</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 помощник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контрастное обливание ног</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средняя-подготовитель</w:t>
            </w:r>
            <w:proofErr w:type="gramEnd"/>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 после дневного сна</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 помощник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гигиенические процедуры</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 помощник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10322" w:type="dxa"/>
            <w:gridSpan w:val="5"/>
            <w:tcBorders>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Иммунопрофилактика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445ADF" w:rsidP="00A961E0">
            <w:pPr>
              <w:rPr>
                <w:rFonts w:ascii="Times New Roman" w:hAnsi="Times New Roman" w:cs="Times New Roman"/>
                <w:sz w:val="24"/>
                <w:szCs w:val="24"/>
              </w:rPr>
            </w:pPr>
            <w:r>
              <w:rPr>
                <w:rFonts w:ascii="Times New Roman" w:hAnsi="Times New Roman" w:cs="Times New Roman"/>
                <w:sz w:val="24"/>
                <w:szCs w:val="24"/>
              </w:rPr>
              <w:t>оксо</w:t>
            </w:r>
            <w:r w:rsidR="0058058E" w:rsidRPr="00A961E0">
              <w:rPr>
                <w:rFonts w:ascii="Times New Roman" w:hAnsi="Times New Roman" w:cs="Times New Roman"/>
                <w:sz w:val="24"/>
                <w:szCs w:val="24"/>
              </w:rPr>
              <w:t>линовая мазь</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в период </w:t>
            </w:r>
            <w:r w:rsidRPr="00A961E0">
              <w:rPr>
                <w:rFonts w:ascii="Times New Roman" w:hAnsi="Times New Roman" w:cs="Times New Roman"/>
                <w:sz w:val="24"/>
                <w:szCs w:val="24"/>
              </w:rPr>
              <w:lastRenderedPageBreak/>
              <w:t>гриппа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«С» витаминизация 3-го блюда</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фитонциды (лук, чеснок)</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1-10</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октябрь-апрель</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кальция глюконат, афлубин</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назначению врача</w:t>
            </w:r>
          </w:p>
          <w:p w:rsidR="0058058E" w:rsidRPr="00A961E0" w:rsidRDefault="0058058E" w:rsidP="00A961E0">
            <w:pPr>
              <w:rPr>
                <w:rFonts w:ascii="Times New Roman" w:hAnsi="Times New Roman" w:cs="Times New Roman"/>
                <w:sz w:val="24"/>
                <w:szCs w:val="24"/>
              </w:rPr>
            </w:pP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медсестра</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в период обострения </w:t>
            </w:r>
            <w:proofErr w:type="gramStart"/>
            <w:r w:rsidRPr="00A961E0">
              <w:rPr>
                <w:rFonts w:ascii="Times New Roman" w:hAnsi="Times New Roman" w:cs="Times New Roman"/>
                <w:sz w:val="24"/>
                <w:szCs w:val="24"/>
              </w:rPr>
              <w:t>простуд-ных</w:t>
            </w:r>
            <w:proofErr w:type="gramEnd"/>
            <w:r w:rsidRPr="00A961E0">
              <w:rPr>
                <w:rFonts w:ascii="Times New Roman" w:hAnsi="Times New Roman" w:cs="Times New Roman"/>
                <w:sz w:val="24"/>
                <w:szCs w:val="24"/>
              </w:rPr>
              <w:t xml:space="preserve"> заболева-ний</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профилактические прививки</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 календарю прививок</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медсестра</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осмотр врачами специалистами</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год</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медсестра</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1032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Работа с детьми по профилактике осанки, плоскостопия</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подбор мебели по росту</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раза в год</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медсестра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Коррегирующая гимнастика</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младшая-подготовитель-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воспитатель</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1032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Организация рационального питания</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сбалансирован-ность</w:t>
            </w:r>
            <w:proofErr w:type="gramEnd"/>
            <w:r w:rsidRPr="00A961E0">
              <w:rPr>
                <w:rFonts w:ascii="Times New Roman" w:hAnsi="Times New Roman" w:cs="Times New Roman"/>
                <w:sz w:val="24"/>
                <w:szCs w:val="24"/>
              </w:rPr>
              <w:t xml:space="preserve"> основных пищевых веществ (белки-жиры-углеводы-калорийность)</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заведующий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повар</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введение в рацион соков, фруктов, овощей</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заведующий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повар</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замена продуктов питания для детей с пищевой аллергией</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заведующий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повар</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соблюдение питьевого режима</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20903" w:rsidP="00A961E0">
            <w:pPr>
              <w:rPr>
                <w:rFonts w:ascii="Times New Roman" w:hAnsi="Times New Roman" w:cs="Times New Roman"/>
                <w:sz w:val="24"/>
                <w:szCs w:val="24"/>
              </w:rPr>
            </w:pPr>
            <w:r>
              <w:rPr>
                <w:rFonts w:ascii="Times New Roman" w:hAnsi="Times New Roman" w:cs="Times New Roman"/>
                <w:sz w:val="24"/>
                <w:szCs w:val="24"/>
              </w:rPr>
              <w:t xml:space="preserve">воспитатель, младший </w:t>
            </w:r>
            <w:r w:rsidR="0058058E" w:rsidRPr="00A961E0">
              <w:rPr>
                <w:rFonts w:ascii="Times New Roman" w:hAnsi="Times New Roman" w:cs="Times New Roman"/>
                <w:sz w:val="24"/>
                <w:szCs w:val="24"/>
              </w:rPr>
              <w:t xml:space="preserve"> воспитатель</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в течение года</w:t>
            </w:r>
          </w:p>
        </w:tc>
      </w:tr>
      <w:tr w:rsidR="0058058E" w:rsidRPr="00A961E0" w:rsidTr="00A961E0">
        <w:tc>
          <w:tcPr>
            <w:tcW w:w="1032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Пропаганда здорового образа жизни</w:t>
            </w:r>
          </w:p>
        </w:tc>
      </w:tr>
      <w:tr w:rsidR="0058058E" w:rsidRPr="00A961E0" w:rsidTr="00A961E0">
        <w:trPr>
          <w:trHeight w:val="1555"/>
        </w:trPr>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лекции, беседы, стендовые сообщения, спец. занятия по ОБЖ, анкетирование</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регулярно</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заведующий ДОУ, воспитатели</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пед. совет</w:t>
            </w:r>
            <w:proofErr w:type="gramEnd"/>
            <w:r w:rsidRPr="00A961E0">
              <w:rPr>
                <w:rFonts w:ascii="Times New Roman" w:hAnsi="Times New Roman" w:cs="Times New Roman"/>
                <w:sz w:val="24"/>
                <w:szCs w:val="24"/>
              </w:rPr>
              <w:t xml:space="preserve"> по ведению здорового образа жизни</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год</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заведующий ДОУ</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10322"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Диагностика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диагностика уровня физического развития</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младшая-подготовитель-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раза в год</w:t>
            </w:r>
          </w:p>
          <w:p w:rsidR="0058058E" w:rsidRPr="00A961E0" w:rsidRDefault="0058058E" w:rsidP="00A961E0">
            <w:pPr>
              <w:rPr>
                <w:rFonts w:ascii="Times New Roman" w:hAnsi="Times New Roman" w:cs="Times New Roman"/>
                <w:sz w:val="24"/>
                <w:szCs w:val="24"/>
              </w:rPr>
            </w:pP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p w:rsidR="0058058E" w:rsidRPr="00A961E0" w:rsidRDefault="0058058E" w:rsidP="00A961E0">
            <w:pPr>
              <w:rPr>
                <w:rFonts w:ascii="Times New Roman" w:hAnsi="Times New Roman" w:cs="Times New Roman"/>
                <w:sz w:val="24"/>
                <w:szCs w:val="24"/>
              </w:rPr>
            </w:pP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r w:rsidR="0058058E" w:rsidRPr="00A961E0" w:rsidTr="00A961E0">
        <w:tc>
          <w:tcPr>
            <w:tcW w:w="23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медико-педагогический контроль</w:t>
            </w:r>
          </w:p>
        </w:tc>
        <w:tc>
          <w:tcPr>
            <w:tcW w:w="2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младшая-подготовитель-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ная</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месяц с каждой группой</w:t>
            </w:r>
          </w:p>
        </w:tc>
        <w:tc>
          <w:tcPr>
            <w:tcW w:w="2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Заведующий, воспитатели</w:t>
            </w:r>
          </w:p>
        </w:tc>
        <w:tc>
          <w:tcPr>
            <w:tcW w:w="15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течение года</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Медицинское сопровождение 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 профилактика заболеваний детей</w:t>
      </w:r>
    </w:p>
    <w:p w:rsidR="0058058E" w:rsidRPr="00A961E0" w:rsidRDefault="0058058E" w:rsidP="0058058E">
      <w:pPr>
        <w:rPr>
          <w:rFonts w:ascii="Times New Roman" w:hAnsi="Times New Roman" w:cs="Times New Roman"/>
          <w:sz w:val="24"/>
          <w:szCs w:val="24"/>
        </w:rPr>
      </w:pPr>
    </w:p>
    <w:tbl>
      <w:tblPr>
        <w:tblW w:w="10314" w:type="dxa"/>
        <w:tblInd w:w="-113" w:type="dxa"/>
        <w:tblLayout w:type="fixed"/>
        <w:tblCellMar>
          <w:left w:w="10" w:type="dxa"/>
          <w:right w:w="10" w:type="dxa"/>
        </w:tblCellMar>
        <w:tblLook w:val="0000" w:firstRow="0" w:lastRow="0" w:firstColumn="0" w:lastColumn="0" w:noHBand="0" w:noVBand="0"/>
      </w:tblPr>
      <w:tblGrid>
        <w:gridCol w:w="647"/>
        <w:gridCol w:w="5400"/>
        <w:gridCol w:w="1799"/>
        <w:gridCol w:w="2468"/>
      </w:tblGrid>
      <w:tr w:rsidR="0058058E" w:rsidRPr="00A961E0" w:rsidTr="00A961E0">
        <w:tc>
          <w:tcPr>
            <w:tcW w:w="64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/п</w:t>
            </w:r>
          </w:p>
        </w:tc>
        <w:tc>
          <w:tcPr>
            <w:tcW w:w="54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Работа с детьми.</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Сроки</w:t>
            </w:r>
          </w:p>
        </w:tc>
        <w:tc>
          <w:tcPr>
            <w:tcW w:w="24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Ответственный</w:t>
            </w:r>
          </w:p>
        </w:tc>
      </w:tr>
      <w:tr w:rsidR="0058058E" w:rsidRPr="00A961E0" w:rsidTr="00A961E0">
        <w:tc>
          <w:tcPr>
            <w:tcW w:w="64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w:t>
            </w:r>
          </w:p>
        </w:tc>
        <w:tc>
          <w:tcPr>
            <w:tcW w:w="54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Определение групп здоровья.</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 ежегодно.</w:t>
            </w:r>
          </w:p>
        </w:tc>
        <w:tc>
          <w:tcPr>
            <w:tcW w:w="24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медсестра</w:t>
            </w:r>
          </w:p>
        </w:tc>
      </w:tr>
      <w:tr w:rsidR="0058058E" w:rsidRPr="00A961E0" w:rsidTr="00A961E0">
        <w:tc>
          <w:tcPr>
            <w:tcW w:w="64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w:t>
            </w:r>
          </w:p>
        </w:tc>
        <w:tc>
          <w:tcPr>
            <w:tcW w:w="54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Контроль за</w:t>
            </w:r>
            <w:proofErr w:type="gramEnd"/>
            <w:r w:rsidRPr="00A961E0">
              <w:rPr>
                <w:rFonts w:ascii="Times New Roman" w:hAnsi="Times New Roman" w:cs="Times New Roman"/>
                <w:sz w:val="24"/>
                <w:szCs w:val="24"/>
              </w:rPr>
              <w:t xml:space="preserve"> проведением закаливающих мероприятий, режима дня, режима питания, двигательного режима в группах.</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Постоянно</w:t>
            </w:r>
          </w:p>
        </w:tc>
        <w:tc>
          <w:tcPr>
            <w:tcW w:w="24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r>
      <w:tr w:rsidR="0058058E" w:rsidRPr="00A961E0" w:rsidTr="00A961E0">
        <w:tc>
          <w:tcPr>
            <w:tcW w:w="64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w:t>
            </w:r>
          </w:p>
        </w:tc>
        <w:tc>
          <w:tcPr>
            <w:tcW w:w="54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Витаминизация третьих блюд.</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4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повар</w:t>
            </w:r>
          </w:p>
        </w:tc>
      </w:tr>
      <w:tr w:rsidR="0058058E" w:rsidRPr="00A961E0" w:rsidTr="00A961E0">
        <w:tc>
          <w:tcPr>
            <w:tcW w:w="64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w:t>
            </w:r>
          </w:p>
        </w:tc>
        <w:tc>
          <w:tcPr>
            <w:tcW w:w="540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Профилактика ОРЗ и гриппа. Использование рецептов народной медицины (чесночные бусы, лук).</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Планово</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весенний и осенний периоды, ноябрь, март.</w:t>
            </w:r>
          </w:p>
        </w:tc>
        <w:tc>
          <w:tcPr>
            <w:tcW w:w="24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r>
    </w:tbl>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ab/>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3. Содержание </w:t>
      </w:r>
      <w:r w:rsidR="00637E93">
        <w:rPr>
          <w:rFonts w:ascii="Times New Roman" w:hAnsi="Times New Roman" w:cs="Times New Roman"/>
          <w:sz w:val="24"/>
          <w:szCs w:val="24"/>
        </w:rPr>
        <w:t xml:space="preserve">психолого-педагогической работы </w:t>
      </w:r>
      <w:r w:rsidRPr="00A961E0">
        <w:rPr>
          <w:rFonts w:ascii="Times New Roman" w:hAnsi="Times New Roman" w:cs="Times New Roman"/>
          <w:sz w:val="24"/>
          <w:szCs w:val="24"/>
        </w:rPr>
        <w:t>по освоению образовательных областей.</w:t>
      </w:r>
    </w:p>
    <w:p w:rsidR="0058058E" w:rsidRPr="00A961E0" w:rsidRDefault="00637E93" w:rsidP="0058058E">
      <w:pPr>
        <w:rPr>
          <w:rFonts w:ascii="Times New Roman" w:hAnsi="Times New Roman" w:cs="Times New Roman"/>
          <w:sz w:val="24"/>
          <w:szCs w:val="24"/>
        </w:rPr>
      </w:pPr>
      <w:r>
        <w:rPr>
          <w:rFonts w:ascii="Times New Roman" w:hAnsi="Times New Roman" w:cs="Times New Roman"/>
          <w:sz w:val="24"/>
          <w:szCs w:val="24"/>
        </w:rPr>
        <w:t xml:space="preserve">    </w:t>
      </w:r>
      <w:r w:rsidR="0058058E" w:rsidRPr="00A961E0">
        <w:rPr>
          <w:rFonts w:ascii="Times New Roman" w:hAnsi="Times New Roman" w:cs="Times New Roman"/>
          <w:sz w:val="24"/>
          <w:szCs w:val="24"/>
        </w:rPr>
        <w:t xml:space="preserve"> С целью исключения перегрузок воспитанников в ДОУ установлено в соответствии с СанПиНом: Максимально допустимый объем недельной образовательной нагрузки, включая занятия по дополнительному образованию, для д</w:t>
      </w:r>
      <w:r>
        <w:rPr>
          <w:rFonts w:ascii="Times New Roman" w:hAnsi="Times New Roman" w:cs="Times New Roman"/>
          <w:sz w:val="24"/>
          <w:szCs w:val="24"/>
        </w:rPr>
        <w:t>етей дошкольного возраста состав</w:t>
      </w:r>
      <w:r w:rsidR="0058058E" w:rsidRPr="00A961E0">
        <w:rPr>
          <w:rFonts w:ascii="Times New Roman" w:hAnsi="Times New Roman" w:cs="Times New Roman"/>
          <w:sz w:val="24"/>
          <w:szCs w:val="24"/>
        </w:rPr>
        <w:t>ляет:</w:t>
      </w:r>
    </w:p>
    <w:p w:rsidR="0058058E"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w:t>
      </w:r>
      <w:r w:rsidR="00637E93">
        <w:rPr>
          <w:rFonts w:ascii="Times New Roman" w:hAnsi="Times New Roman" w:cs="Times New Roman"/>
          <w:sz w:val="24"/>
          <w:szCs w:val="24"/>
        </w:rPr>
        <w:t xml:space="preserve"> первой</w:t>
      </w:r>
      <w:r w:rsidRPr="00A961E0">
        <w:rPr>
          <w:rFonts w:ascii="Times New Roman" w:hAnsi="Times New Roman" w:cs="Times New Roman"/>
          <w:sz w:val="24"/>
          <w:szCs w:val="24"/>
        </w:rPr>
        <w:t xml:space="preserve"> младшей группе (</w:t>
      </w:r>
      <w:r w:rsidR="00637E93">
        <w:rPr>
          <w:rFonts w:ascii="Times New Roman" w:hAnsi="Times New Roman" w:cs="Times New Roman"/>
          <w:sz w:val="24"/>
          <w:szCs w:val="24"/>
        </w:rPr>
        <w:t>2-3) – 10</w:t>
      </w:r>
      <w:r w:rsidRPr="00A961E0">
        <w:rPr>
          <w:rFonts w:ascii="Times New Roman" w:hAnsi="Times New Roman" w:cs="Times New Roman"/>
          <w:sz w:val="24"/>
          <w:szCs w:val="24"/>
        </w:rPr>
        <w:t xml:space="preserve"> занятий,</w:t>
      </w:r>
    </w:p>
    <w:p w:rsidR="00637E93" w:rsidRPr="00A961E0" w:rsidRDefault="00637E93" w:rsidP="00637E93">
      <w:pPr>
        <w:rPr>
          <w:rFonts w:ascii="Times New Roman" w:hAnsi="Times New Roman" w:cs="Times New Roman"/>
          <w:sz w:val="24"/>
          <w:szCs w:val="24"/>
        </w:rPr>
      </w:pPr>
      <w:r>
        <w:rPr>
          <w:rFonts w:ascii="Times New Roman" w:hAnsi="Times New Roman" w:cs="Times New Roman"/>
          <w:sz w:val="24"/>
          <w:szCs w:val="24"/>
        </w:rPr>
        <w:t>во второй</w:t>
      </w:r>
      <w:r w:rsidRPr="00A961E0">
        <w:rPr>
          <w:rFonts w:ascii="Times New Roman" w:hAnsi="Times New Roman" w:cs="Times New Roman"/>
          <w:sz w:val="24"/>
          <w:szCs w:val="24"/>
        </w:rPr>
        <w:t xml:space="preserve"> младшей группе (</w:t>
      </w:r>
      <w:r>
        <w:rPr>
          <w:rFonts w:ascii="Times New Roman" w:hAnsi="Times New Roman" w:cs="Times New Roman"/>
          <w:sz w:val="24"/>
          <w:szCs w:val="24"/>
        </w:rPr>
        <w:t>3-4) – 10</w:t>
      </w:r>
      <w:r w:rsidRPr="00A961E0">
        <w:rPr>
          <w:rFonts w:ascii="Times New Roman" w:hAnsi="Times New Roman" w:cs="Times New Roman"/>
          <w:sz w:val="24"/>
          <w:szCs w:val="24"/>
        </w:rPr>
        <w:t xml:space="preserve"> занятий,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средне</w:t>
      </w:r>
      <w:r w:rsidR="00637E93">
        <w:rPr>
          <w:rFonts w:ascii="Times New Roman" w:hAnsi="Times New Roman" w:cs="Times New Roman"/>
          <w:sz w:val="24"/>
          <w:szCs w:val="24"/>
        </w:rPr>
        <w:t>й группе (4-5</w:t>
      </w:r>
      <w:r w:rsidR="005452FC">
        <w:rPr>
          <w:rFonts w:ascii="Times New Roman" w:hAnsi="Times New Roman" w:cs="Times New Roman"/>
          <w:sz w:val="24"/>
          <w:szCs w:val="24"/>
        </w:rPr>
        <w:t>) – 11</w:t>
      </w:r>
      <w:r w:rsidRPr="00A961E0">
        <w:rPr>
          <w:rFonts w:ascii="Times New Roman" w:hAnsi="Times New Roman" w:cs="Times New Roman"/>
          <w:sz w:val="24"/>
          <w:szCs w:val="24"/>
        </w:rPr>
        <w:t>,</w:t>
      </w:r>
    </w:p>
    <w:p w:rsidR="0058058E" w:rsidRPr="00A961E0" w:rsidRDefault="005452FC" w:rsidP="0058058E">
      <w:pPr>
        <w:rPr>
          <w:rFonts w:ascii="Times New Roman" w:hAnsi="Times New Roman" w:cs="Times New Roman"/>
          <w:sz w:val="24"/>
          <w:szCs w:val="24"/>
        </w:rPr>
      </w:pPr>
      <w:r>
        <w:rPr>
          <w:rFonts w:ascii="Times New Roman" w:hAnsi="Times New Roman" w:cs="Times New Roman"/>
          <w:sz w:val="24"/>
          <w:szCs w:val="24"/>
        </w:rPr>
        <w:t xml:space="preserve"> в старшей группе (5-6) – 13</w:t>
      </w:r>
      <w:r w:rsidR="0058058E" w:rsidRPr="00A961E0">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 </w:t>
      </w:r>
      <w:proofErr w:type="gramStart"/>
      <w:r w:rsidRPr="00A961E0">
        <w:rPr>
          <w:rFonts w:ascii="Times New Roman" w:hAnsi="Times New Roman" w:cs="Times New Roman"/>
          <w:sz w:val="24"/>
          <w:szCs w:val="24"/>
        </w:rPr>
        <w:t>подготовит</w:t>
      </w:r>
      <w:r w:rsidR="005452FC">
        <w:rPr>
          <w:rFonts w:ascii="Times New Roman" w:hAnsi="Times New Roman" w:cs="Times New Roman"/>
          <w:sz w:val="24"/>
          <w:szCs w:val="24"/>
        </w:rPr>
        <w:t>ельной</w:t>
      </w:r>
      <w:proofErr w:type="gramEnd"/>
      <w:r w:rsidR="005452FC">
        <w:rPr>
          <w:rFonts w:ascii="Times New Roman" w:hAnsi="Times New Roman" w:cs="Times New Roman"/>
          <w:sz w:val="24"/>
          <w:szCs w:val="24"/>
        </w:rPr>
        <w:t xml:space="preserve"> (6-7) – 14</w:t>
      </w:r>
      <w:r w:rsidRPr="00A961E0">
        <w:rPr>
          <w:rFonts w:ascii="Times New Roman" w:hAnsi="Times New Roman" w:cs="Times New Roman"/>
          <w:sz w:val="24"/>
          <w:szCs w:val="24"/>
        </w:rPr>
        <w:t xml:space="preserve"> занятий.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Максимально допустимое количество занятий в первой половине для в младшей и средней группах не должно превышать двух занятий, а в старшей и подготовительной – трех.</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w:t>
      </w:r>
      <w:r w:rsidR="005452FC">
        <w:rPr>
          <w:rFonts w:ascii="Times New Roman" w:hAnsi="Times New Roman" w:cs="Times New Roman"/>
          <w:sz w:val="24"/>
          <w:szCs w:val="24"/>
        </w:rPr>
        <w:t>лжительность занятий для детей 2-3 года жизни – не более 10 минут, для детей 3-4 года жизни – не более 15 минут, для детей 4-5 года жизни – не более 20 минут, а для детей 5-6 года жизни – не более 25 минут, для детей 6-7 года жизни – не более 30 минут.</w:t>
      </w:r>
      <w:r w:rsidRPr="00A961E0">
        <w:rPr>
          <w:rFonts w:ascii="Times New Roman" w:hAnsi="Times New Roman" w:cs="Times New Roman"/>
          <w:sz w:val="24"/>
          <w:szCs w:val="24"/>
        </w:rPr>
        <w:t xml:space="preserve"> В середине занятия проводят физкультминутку. Перерывы между занятиями – не менее 10 минут.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Максимальный объём образовательной нагрузки для разных возрастных групп, включая реализацию дополнительных образовательных программ, согласно СанПиН 2.4.1. 2791-10</w:t>
      </w:r>
    </w:p>
    <w:p w:rsidR="0058058E" w:rsidRPr="00A961E0" w:rsidRDefault="0058058E" w:rsidP="0058058E">
      <w:pPr>
        <w:rPr>
          <w:rFonts w:ascii="Times New Roman" w:hAnsi="Times New Roman" w:cs="Times New Roman"/>
          <w:sz w:val="24"/>
          <w:szCs w:val="24"/>
        </w:rPr>
      </w:pPr>
    </w:p>
    <w:tbl>
      <w:tblPr>
        <w:tblW w:w="9795" w:type="dxa"/>
        <w:tblInd w:w="225" w:type="dxa"/>
        <w:tblLayout w:type="fixed"/>
        <w:tblCellMar>
          <w:left w:w="10" w:type="dxa"/>
          <w:right w:w="10" w:type="dxa"/>
        </w:tblCellMar>
        <w:tblLook w:val="0000" w:firstRow="0" w:lastRow="0" w:firstColumn="0" w:lastColumn="0" w:noHBand="0" w:noVBand="0"/>
      </w:tblPr>
      <w:tblGrid>
        <w:gridCol w:w="1665"/>
        <w:gridCol w:w="2340"/>
        <w:gridCol w:w="1935"/>
        <w:gridCol w:w="1905"/>
        <w:gridCol w:w="1950"/>
      </w:tblGrid>
      <w:tr w:rsidR="0058058E" w:rsidRPr="00A961E0" w:rsidTr="00A961E0">
        <w:trPr>
          <w:trHeight w:val="785"/>
        </w:trPr>
        <w:tc>
          <w:tcPr>
            <w:tcW w:w="166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Возрастная группа</w:t>
            </w:r>
          </w:p>
        </w:tc>
        <w:tc>
          <w:tcPr>
            <w:tcW w:w="2340"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Продолжительность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непрерывной непосредственно образовательной деятельности</w:t>
            </w:r>
          </w:p>
        </w:tc>
        <w:tc>
          <w:tcPr>
            <w:tcW w:w="3840"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Максимально допустимый объём образовательной нагрузки</w:t>
            </w:r>
          </w:p>
        </w:tc>
        <w:tc>
          <w:tcPr>
            <w:tcW w:w="1950"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Недельная нагрузка, включая занятия по дополнительному образованию</w:t>
            </w:r>
          </w:p>
        </w:tc>
      </w:tr>
      <w:tr w:rsidR="0058058E" w:rsidRPr="00A961E0" w:rsidTr="00A961E0">
        <w:tc>
          <w:tcPr>
            <w:tcW w:w="166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340"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половина дня</w:t>
            </w:r>
          </w:p>
        </w:tc>
        <w:tc>
          <w:tcPr>
            <w:tcW w:w="19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половина дня</w:t>
            </w:r>
          </w:p>
        </w:tc>
        <w:tc>
          <w:tcPr>
            <w:tcW w:w="1950"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r>
      <w:tr w:rsidR="0058058E" w:rsidRPr="00A961E0" w:rsidTr="00A961E0">
        <w:tc>
          <w:tcPr>
            <w:tcW w:w="16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2-я группа детей раннего возраста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(от 1, 5 лет до 2 лет)</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 10 мин</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 10 мин</w:t>
            </w:r>
          </w:p>
        </w:tc>
        <w:tc>
          <w:tcPr>
            <w:tcW w:w="19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 10 мин</w:t>
            </w:r>
          </w:p>
        </w:tc>
        <w:tc>
          <w:tcPr>
            <w:tcW w:w="1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ч 20 мин</w:t>
            </w:r>
          </w:p>
        </w:tc>
      </w:tr>
      <w:tr w:rsidR="0058058E" w:rsidRPr="00A961E0" w:rsidTr="00A961E0">
        <w:tc>
          <w:tcPr>
            <w:tcW w:w="16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1-я младшая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(2-3 года)</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10 мин</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10 мин</w:t>
            </w:r>
          </w:p>
        </w:tc>
        <w:tc>
          <w:tcPr>
            <w:tcW w:w="19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10 мин</w:t>
            </w:r>
          </w:p>
        </w:tc>
        <w:tc>
          <w:tcPr>
            <w:tcW w:w="1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ч 30 мин</w:t>
            </w:r>
          </w:p>
        </w:tc>
      </w:tr>
      <w:tr w:rsidR="0058058E" w:rsidRPr="00A961E0" w:rsidTr="00A961E0">
        <w:tc>
          <w:tcPr>
            <w:tcW w:w="16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2-я младшая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(3-4 года)</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15 мин</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30 мин</w:t>
            </w:r>
          </w:p>
        </w:tc>
        <w:tc>
          <w:tcPr>
            <w:tcW w:w="19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15 мин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 чаще одного  раза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 неделю</w:t>
            </w:r>
          </w:p>
        </w:tc>
        <w:tc>
          <w:tcPr>
            <w:tcW w:w="1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ч 45 мин</w:t>
            </w:r>
          </w:p>
        </w:tc>
      </w:tr>
      <w:tr w:rsidR="0058058E" w:rsidRPr="00A961E0" w:rsidTr="00A961E0">
        <w:tc>
          <w:tcPr>
            <w:tcW w:w="16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Средняя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(4-5 лет)</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20 мин</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40 мин</w:t>
            </w:r>
          </w:p>
        </w:tc>
        <w:tc>
          <w:tcPr>
            <w:tcW w:w="19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20 мин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 чаще двух  раз</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в неделю</w:t>
            </w:r>
          </w:p>
        </w:tc>
        <w:tc>
          <w:tcPr>
            <w:tcW w:w="1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часа</w:t>
            </w:r>
          </w:p>
        </w:tc>
      </w:tr>
      <w:tr w:rsidR="0058058E" w:rsidRPr="00A961E0" w:rsidTr="00A961E0">
        <w:tc>
          <w:tcPr>
            <w:tcW w:w="16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Старшая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(5-6 лет)</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25 мин</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25 мин</w:t>
            </w:r>
          </w:p>
        </w:tc>
        <w:tc>
          <w:tcPr>
            <w:tcW w:w="19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25 мин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 чаще двух  раз  в неделю</w:t>
            </w:r>
          </w:p>
        </w:tc>
        <w:tc>
          <w:tcPr>
            <w:tcW w:w="1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ч 15 мин</w:t>
            </w:r>
          </w:p>
        </w:tc>
      </w:tr>
      <w:tr w:rsidR="0058058E" w:rsidRPr="00A961E0" w:rsidTr="00A961E0">
        <w:tc>
          <w:tcPr>
            <w:tcW w:w="16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Подготовительная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(6-7 лет)</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30 мин</w:t>
            </w:r>
          </w:p>
        </w:tc>
        <w:tc>
          <w:tcPr>
            <w:tcW w:w="19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ч 30 мин</w:t>
            </w:r>
          </w:p>
        </w:tc>
        <w:tc>
          <w:tcPr>
            <w:tcW w:w="19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30 мин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 чаще трёх  раз в неделю</w:t>
            </w:r>
          </w:p>
        </w:tc>
        <w:tc>
          <w:tcPr>
            <w:tcW w:w="195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8 ч 30 мин</w:t>
            </w:r>
          </w:p>
        </w:tc>
      </w:tr>
      <w:tr w:rsidR="0058058E" w:rsidRPr="00A961E0" w:rsidTr="00A961E0">
        <w:tc>
          <w:tcPr>
            <w:tcW w:w="9795"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Перерывы между периодами непрерывной образовательной деятельности – не менее 10 минут</w:t>
            </w:r>
          </w:p>
          <w:p w:rsidR="0058058E" w:rsidRPr="00A961E0" w:rsidRDefault="0058058E" w:rsidP="00A961E0">
            <w:pPr>
              <w:rPr>
                <w:rFonts w:ascii="Times New Roman" w:hAnsi="Times New Roman" w:cs="Times New Roman"/>
                <w:sz w:val="24"/>
                <w:szCs w:val="24"/>
              </w:rPr>
            </w:pP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Соотношение режимных процессов в течение дня</w:t>
      </w:r>
    </w:p>
    <w:tbl>
      <w:tblPr>
        <w:tblW w:w="4900" w:type="pct"/>
        <w:jc w:val="center"/>
        <w:tblLayout w:type="fixed"/>
        <w:tblCellMar>
          <w:left w:w="10" w:type="dxa"/>
          <w:right w:w="10" w:type="dxa"/>
        </w:tblCellMar>
        <w:tblLook w:val="0000" w:firstRow="0" w:lastRow="0" w:firstColumn="0" w:lastColumn="0" w:noHBand="0" w:noVBand="0"/>
      </w:tblPr>
      <w:tblGrid>
        <w:gridCol w:w="1499"/>
        <w:gridCol w:w="3106"/>
        <w:gridCol w:w="2240"/>
        <w:gridCol w:w="1965"/>
        <w:gridCol w:w="1663"/>
      </w:tblGrid>
      <w:tr w:rsidR="0058058E" w:rsidRPr="00A961E0" w:rsidTr="00A961E0">
        <w:trPr>
          <w:cantSplit/>
          <w:trHeight w:val="1134"/>
          <w:jc w:val="center"/>
        </w:trPr>
        <w:tc>
          <w:tcPr>
            <w:tcW w:w="14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Возраст</w:t>
            </w:r>
          </w:p>
        </w:tc>
        <w:tc>
          <w:tcPr>
            <w:tcW w:w="30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осуществляемая в процессе организации  различных видов детской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roofErr w:type="gramStart"/>
            <w:r w:rsidRPr="00A961E0">
              <w:rPr>
                <w:rFonts w:ascii="Times New Roman" w:hAnsi="Times New Roman" w:cs="Times New Roman"/>
                <w:sz w:val="24"/>
                <w:szCs w:val="24"/>
              </w:rPr>
              <w:t>игровой</w:t>
            </w:r>
            <w:proofErr w:type="gramEnd"/>
            <w:r w:rsidRPr="00A961E0">
              <w:rPr>
                <w:rFonts w:ascii="Times New Roman" w:hAnsi="Times New Roman" w:cs="Times New Roman"/>
                <w:sz w:val="24"/>
                <w:szCs w:val="24"/>
              </w:rPr>
              <w:t>, коммуникативной, трудовой, познавательно-исследовательской, продуктивной,  музыкально-художественной, чтения)</w:t>
            </w:r>
          </w:p>
        </w:tc>
        <w:tc>
          <w:tcPr>
            <w:tcW w:w="21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осуществляемая в ходе режимных моментов (организация питания, сон)</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игровая деятельность детей</w:t>
            </w:r>
          </w:p>
        </w:tc>
        <w:tc>
          <w:tcPr>
            <w:tcW w:w="16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Прогулка</w:t>
            </w:r>
          </w:p>
        </w:tc>
      </w:tr>
      <w:tr w:rsidR="0058058E" w:rsidRPr="00A961E0" w:rsidTr="00A961E0">
        <w:trPr>
          <w:jc w:val="center"/>
        </w:trPr>
        <w:tc>
          <w:tcPr>
            <w:tcW w:w="14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3-4 года</w:t>
            </w:r>
          </w:p>
        </w:tc>
        <w:tc>
          <w:tcPr>
            <w:tcW w:w="30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30 мин.</w:t>
            </w:r>
          </w:p>
          <w:p w:rsidR="0058058E" w:rsidRPr="00A961E0" w:rsidRDefault="0058058E" w:rsidP="00A961E0">
            <w:pPr>
              <w:rPr>
                <w:rFonts w:ascii="Times New Roman" w:hAnsi="Times New Roman" w:cs="Times New Roman"/>
                <w:sz w:val="24"/>
                <w:szCs w:val="24"/>
              </w:rPr>
            </w:pPr>
          </w:p>
        </w:tc>
        <w:tc>
          <w:tcPr>
            <w:tcW w:w="21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ч.</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2ч.30 мин</w:t>
            </w:r>
          </w:p>
        </w:tc>
        <w:tc>
          <w:tcPr>
            <w:tcW w:w="16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ч.</w:t>
            </w:r>
          </w:p>
        </w:tc>
      </w:tr>
      <w:tr w:rsidR="0058058E" w:rsidRPr="00A961E0" w:rsidTr="00A961E0">
        <w:trPr>
          <w:jc w:val="center"/>
        </w:trPr>
        <w:tc>
          <w:tcPr>
            <w:tcW w:w="14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4-5</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лет</w:t>
            </w:r>
          </w:p>
        </w:tc>
        <w:tc>
          <w:tcPr>
            <w:tcW w:w="30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40 мин.</w:t>
            </w:r>
          </w:p>
          <w:p w:rsidR="0058058E" w:rsidRPr="00A961E0" w:rsidRDefault="0058058E" w:rsidP="00A961E0">
            <w:pPr>
              <w:rPr>
                <w:rFonts w:ascii="Times New Roman" w:hAnsi="Times New Roman" w:cs="Times New Roman"/>
                <w:sz w:val="24"/>
                <w:szCs w:val="24"/>
              </w:rPr>
            </w:pPr>
          </w:p>
        </w:tc>
        <w:tc>
          <w:tcPr>
            <w:tcW w:w="21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ч.</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2ч. 20 мин</w:t>
            </w:r>
          </w:p>
        </w:tc>
        <w:tc>
          <w:tcPr>
            <w:tcW w:w="16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ч.</w:t>
            </w:r>
          </w:p>
        </w:tc>
      </w:tr>
      <w:tr w:rsidR="0058058E" w:rsidRPr="00A961E0" w:rsidTr="00A961E0">
        <w:trPr>
          <w:jc w:val="center"/>
        </w:trPr>
        <w:tc>
          <w:tcPr>
            <w:tcW w:w="14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5-6 лет.</w:t>
            </w:r>
          </w:p>
        </w:tc>
        <w:tc>
          <w:tcPr>
            <w:tcW w:w="30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ч. 15 мин.</w:t>
            </w:r>
          </w:p>
          <w:p w:rsidR="0058058E" w:rsidRPr="00A961E0" w:rsidRDefault="0058058E" w:rsidP="00A961E0">
            <w:pPr>
              <w:rPr>
                <w:rFonts w:ascii="Times New Roman" w:hAnsi="Times New Roman" w:cs="Times New Roman"/>
                <w:sz w:val="24"/>
                <w:szCs w:val="24"/>
              </w:rPr>
            </w:pPr>
          </w:p>
        </w:tc>
        <w:tc>
          <w:tcPr>
            <w:tcW w:w="21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3ч.30 мин.</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3ч.15мин.</w:t>
            </w:r>
          </w:p>
        </w:tc>
        <w:tc>
          <w:tcPr>
            <w:tcW w:w="16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ч.</w:t>
            </w:r>
          </w:p>
        </w:tc>
      </w:tr>
      <w:tr w:rsidR="0058058E" w:rsidRPr="00A961E0" w:rsidTr="00A961E0">
        <w:trPr>
          <w:jc w:val="center"/>
        </w:trPr>
        <w:tc>
          <w:tcPr>
            <w:tcW w:w="14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6-7 лет.</w:t>
            </w:r>
          </w:p>
        </w:tc>
        <w:tc>
          <w:tcPr>
            <w:tcW w:w="303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1ч.30 мин.</w:t>
            </w:r>
          </w:p>
          <w:p w:rsidR="0058058E" w:rsidRPr="00A961E0" w:rsidRDefault="0058058E" w:rsidP="00A961E0">
            <w:pPr>
              <w:rPr>
                <w:rFonts w:ascii="Times New Roman" w:hAnsi="Times New Roman" w:cs="Times New Roman"/>
                <w:sz w:val="24"/>
                <w:szCs w:val="24"/>
              </w:rPr>
            </w:pPr>
          </w:p>
        </w:tc>
        <w:tc>
          <w:tcPr>
            <w:tcW w:w="21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3ч.15 мин.</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3ч.15мин.</w:t>
            </w:r>
          </w:p>
        </w:tc>
        <w:tc>
          <w:tcPr>
            <w:tcW w:w="162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ч.</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Наполняемость  направлений</w:t>
      </w:r>
    </w:p>
    <w:tbl>
      <w:tblPr>
        <w:tblW w:w="4900" w:type="pct"/>
        <w:tblInd w:w="-113" w:type="dxa"/>
        <w:tblLayout w:type="fixed"/>
        <w:tblCellMar>
          <w:left w:w="10" w:type="dxa"/>
          <w:right w:w="10" w:type="dxa"/>
        </w:tblCellMar>
        <w:tblLook w:val="0000" w:firstRow="0" w:lastRow="0" w:firstColumn="0" w:lastColumn="0" w:noHBand="0" w:noVBand="0"/>
      </w:tblPr>
      <w:tblGrid>
        <w:gridCol w:w="518"/>
        <w:gridCol w:w="2502"/>
        <w:gridCol w:w="4454"/>
        <w:gridCol w:w="2999"/>
      </w:tblGrid>
      <w:tr w:rsidR="0058058E" w:rsidRPr="00A961E0" w:rsidTr="00A961E0">
        <w:tc>
          <w:tcPr>
            <w:tcW w:w="50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244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Направления</w:t>
            </w: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область</w:t>
            </w: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Виды детской деятельности</w:t>
            </w:r>
          </w:p>
        </w:tc>
      </w:tr>
      <w:tr w:rsidR="0058058E" w:rsidRPr="00A961E0" w:rsidTr="00A961E0">
        <w:trPr>
          <w:trHeight w:val="514"/>
        </w:trPr>
        <w:tc>
          <w:tcPr>
            <w:tcW w:w="50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w:t>
            </w:r>
          </w:p>
        </w:tc>
        <w:tc>
          <w:tcPr>
            <w:tcW w:w="244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Физическое</w:t>
            </w: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-Физическая культура</w:t>
            </w: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Игровая</w:t>
            </w:r>
          </w:p>
        </w:tc>
      </w:tr>
      <w:tr w:rsidR="0058058E" w:rsidRPr="00A961E0" w:rsidTr="00A961E0">
        <w:trPr>
          <w:trHeight w:val="550"/>
        </w:trPr>
        <w:tc>
          <w:tcPr>
            <w:tcW w:w="50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44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Здоровье</w:t>
            </w: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игровая</w:t>
            </w:r>
          </w:p>
        </w:tc>
      </w:tr>
      <w:tr w:rsidR="0058058E" w:rsidRPr="00A961E0" w:rsidTr="00A961E0">
        <w:tc>
          <w:tcPr>
            <w:tcW w:w="50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2.</w:t>
            </w:r>
          </w:p>
          <w:p w:rsidR="0058058E" w:rsidRPr="00A961E0" w:rsidRDefault="0058058E" w:rsidP="00A961E0">
            <w:pPr>
              <w:rPr>
                <w:rFonts w:ascii="Times New Roman" w:hAnsi="Times New Roman" w:cs="Times New Roman"/>
                <w:sz w:val="24"/>
                <w:szCs w:val="24"/>
              </w:rPr>
            </w:pPr>
          </w:p>
        </w:tc>
        <w:tc>
          <w:tcPr>
            <w:tcW w:w="244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Социальн</w:t>
            </w:r>
            <w:proofErr w:type="gramStart"/>
            <w:r w:rsidRPr="00A961E0">
              <w:rPr>
                <w:rFonts w:ascii="Times New Roman" w:hAnsi="Times New Roman" w:cs="Times New Roman"/>
                <w:sz w:val="24"/>
                <w:szCs w:val="24"/>
              </w:rPr>
              <w:t>о-</w:t>
            </w:r>
            <w:proofErr w:type="gramEnd"/>
            <w:r w:rsidRPr="00A961E0">
              <w:rPr>
                <w:rFonts w:ascii="Times New Roman" w:hAnsi="Times New Roman" w:cs="Times New Roman"/>
                <w:sz w:val="24"/>
                <w:szCs w:val="24"/>
              </w:rPr>
              <w:t xml:space="preserve"> личностное</w:t>
            </w: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Социализация</w:t>
            </w: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Игровая, коммуникативная</w:t>
            </w:r>
          </w:p>
        </w:tc>
      </w:tr>
      <w:tr w:rsidR="0058058E" w:rsidRPr="00A961E0" w:rsidTr="00A961E0">
        <w:trPr>
          <w:trHeight w:val="460"/>
        </w:trPr>
        <w:tc>
          <w:tcPr>
            <w:tcW w:w="50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44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Труд</w:t>
            </w: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Трудовая</w:t>
            </w:r>
          </w:p>
        </w:tc>
      </w:tr>
      <w:tr w:rsidR="0058058E" w:rsidRPr="00A961E0" w:rsidTr="00A961E0">
        <w:trPr>
          <w:trHeight w:val="500"/>
        </w:trPr>
        <w:tc>
          <w:tcPr>
            <w:tcW w:w="50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44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Безопасность</w:t>
            </w: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игровая</w:t>
            </w:r>
          </w:p>
        </w:tc>
      </w:tr>
      <w:tr w:rsidR="0058058E" w:rsidRPr="00A961E0" w:rsidTr="00A961E0">
        <w:trPr>
          <w:trHeight w:val="524"/>
        </w:trPr>
        <w:tc>
          <w:tcPr>
            <w:tcW w:w="50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w:t>
            </w:r>
          </w:p>
        </w:tc>
        <w:tc>
          <w:tcPr>
            <w:tcW w:w="244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Познавательно - речевое</w:t>
            </w: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Коммуникация</w:t>
            </w: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Коммуникативная</w:t>
            </w:r>
          </w:p>
        </w:tc>
      </w:tr>
      <w:tr w:rsidR="0058058E" w:rsidRPr="00A961E0" w:rsidTr="00A961E0">
        <w:trPr>
          <w:trHeight w:val="303"/>
        </w:trPr>
        <w:tc>
          <w:tcPr>
            <w:tcW w:w="50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44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Познание</w:t>
            </w:r>
          </w:p>
          <w:p w:rsidR="0058058E" w:rsidRPr="00A961E0" w:rsidRDefault="0058058E" w:rsidP="00A961E0">
            <w:pPr>
              <w:rPr>
                <w:rFonts w:ascii="Times New Roman" w:hAnsi="Times New Roman" w:cs="Times New Roman"/>
                <w:sz w:val="24"/>
                <w:szCs w:val="24"/>
              </w:rPr>
            </w:pP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w:t>
            </w:r>
            <w:proofErr w:type="gramStart"/>
            <w:r w:rsidRPr="00A961E0">
              <w:rPr>
                <w:rFonts w:ascii="Times New Roman" w:hAnsi="Times New Roman" w:cs="Times New Roman"/>
                <w:sz w:val="24"/>
                <w:szCs w:val="24"/>
              </w:rPr>
              <w:t>о-</w:t>
            </w:r>
            <w:proofErr w:type="gramEnd"/>
            <w:r w:rsidRPr="00A961E0">
              <w:rPr>
                <w:rFonts w:ascii="Times New Roman" w:hAnsi="Times New Roman" w:cs="Times New Roman"/>
                <w:sz w:val="24"/>
                <w:szCs w:val="24"/>
              </w:rPr>
              <w:t xml:space="preserve"> исследовательская,  продуктивная</w:t>
            </w:r>
          </w:p>
        </w:tc>
      </w:tr>
      <w:tr w:rsidR="0058058E" w:rsidRPr="00A961E0" w:rsidTr="00A961E0">
        <w:trPr>
          <w:trHeight w:val="510"/>
        </w:trPr>
        <w:tc>
          <w:tcPr>
            <w:tcW w:w="50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44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Чтение художественной литературы</w:t>
            </w: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w:t>
            </w:r>
          </w:p>
        </w:tc>
      </w:tr>
      <w:tr w:rsidR="0058058E" w:rsidRPr="00A961E0" w:rsidTr="00A961E0">
        <w:trPr>
          <w:trHeight w:val="520"/>
        </w:trPr>
        <w:tc>
          <w:tcPr>
            <w:tcW w:w="50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w:t>
            </w:r>
          </w:p>
        </w:tc>
        <w:tc>
          <w:tcPr>
            <w:tcW w:w="244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w:t>
            </w:r>
            <w:proofErr w:type="gramStart"/>
            <w:r w:rsidRPr="00A961E0">
              <w:rPr>
                <w:rFonts w:ascii="Times New Roman" w:hAnsi="Times New Roman" w:cs="Times New Roman"/>
                <w:sz w:val="24"/>
                <w:szCs w:val="24"/>
              </w:rPr>
              <w:t>о-</w:t>
            </w:r>
            <w:proofErr w:type="gramEnd"/>
            <w:r w:rsidRPr="00A961E0">
              <w:rPr>
                <w:rFonts w:ascii="Times New Roman" w:hAnsi="Times New Roman" w:cs="Times New Roman"/>
                <w:sz w:val="24"/>
                <w:szCs w:val="24"/>
              </w:rPr>
              <w:t xml:space="preserve"> эстетическое</w:t>
            </w: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-Художественное творчество</w:t>
            </w: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w:t>
            </w:r>
          </w:p>
        </w:tc>
      </w:tr>
      <w:tr w:rsidR="0058058E" w:rsidRPr="00A961E0" w:rsidTr="00A961E0">
        <w:trPr>
          <w:trHeight w:val="440"/>
        </w:trPr>
        <w:tc>
          <w:tcPr>
            <w:tcW w:w="50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44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435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Музыка</w:t>
            </w:r>
          </w:p>
        </w:tc>
        <w:tc>
          <w:tcPr>
            <w:tcW w:w="293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Музыкально - художественная</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взрослого и детей в режимных моментах</w:t>
      </w:r>
    </w:p>
    <w:tbl>
      <w:tblPr>
        <w:tblW w:w="10065" w:type="dxa"/>
        <w:tblInd w:w="-147" w:type="dxa"/>
        <w:tblLayout w:type="fixed"/>
        <w:tblCellMar>
          <w:left w:w="10" w:type="dxa"/>
          <w:right w:w="10" w:type="dxa"/>
        </w:tblCellMar>
        <w:tblLook w:val="0000" w:firstRow="0" w:lastRow="0" w:firstColumn="0" w:lastColumn="0" w:noHBand="0" w:noVBand="0"/>
      </w:tblPr>
      <w:tblGrid>
        <w:gridCol w:w="2954"/>
        <w:gridCol w:w="7111"/>
      </w:tblGrid>
      <w:tr w:rsidR="0058058E" w:rsidRPr="00A961E0" w:rsidTr="00A961E0">
        <w:tc>
          <w:tcPr>
            <w:tcW w:w="2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Виды детской деятельности</w:t>
            </w:r>
          </w:p>
        </w:tc>
        <w:tc>
          <w:tcPr>
            <w:tcW w:w="71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Формы работы</w:t>
            </w:r>
          </w:p>
        </w:tc>
      </w:tr>
      <w:tr w:rsidR="0058058E" w:rsidRPr="00A961E0" w:rsidTr="00A961E0">
        <w:tc>
          <w:tcPr>
            <w:tcW w:w="2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Двигательная</w:t>
            </w:r>
          </w:p>
          <w:p w:rsidR="0058058E" w:rsidRPr="00A961E0" w:rsidRDefault="0058058E" w:rsidP="00A961E0">
            <w:pPr>
              <w:rPr>
                <w:rFonts w:ascii="Times New Roman" w:hAnsi="Times New Roman" w:cs="Times New Roman"/>
                <w:sz w:val="24"/>
                <w:szCs w:val="24"/>
              </w:rPr>
            </w:pPr>
          </w:p>
        </w:tc>
        <w:tc>
          <w:tcPr>
            <w:tcW w:w="71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Подвижные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Игровые упражнения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Соревнования – на прогулке</w:t>
            </w:r>
          </w:p>
        </w:tc>
      </w:tr>
      <w:tr w:rsidR="0058058E" w:rsidRPr="00A961E0" w:rsidTr="00A961E0">
        <w:tc>
          <w:tcPr>
            <w:tcW w:w="2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Игровая</w:t>
            </w:r>
          </w:p>
        </w:tc>
        <w:tc>
          <w:tcPr>
            <w:tcW w:w="71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с правилами</w:t>
            </w:r>
          </w:p>
        </w:tc>
      </w:tr>
      <w:tr w:rsidR="0058058E" w:rsidRPr="00A961E0" w:rsidTr="00A961E0">
        <w:tc>
          <w:tcPr>
            <w:tcW w:w="2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w:t>
            </w:r>
          </w:p>
        </w:tc>
        <w:tc>
          <w:tcPr>
            <w:tcW w:w="71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Мастерская по изготовлению продуктов детского творчества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Реализация проектов</w:t>
            </w:r>
          </w:p>
        </w:tc>
      </w:tr>
      <w:tr w:rsidR="0058058E" w:rsidRPr="00A961E0" w:rsidTr="00A961E0">
        <w:tc>
          <w:tcPr>
            <w:tcW w:w="2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Коммуникативная</w:t>
            </w:r>
          </w:p>
        </w:tc>
        <w:tc>
          <w:tcPr>
            <w:tcW w:w="71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Ситуативный разговор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Речевая ситуация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Составление и отгадывание загадок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с правилами</w:t>
            </w:r>
          </w:p>
        </w:tc>
      </w:tr>
      <w:tr w:rsidR="0058058E" w:rsidRPr="00A961E0" w:rsidTr="00A961E0">
        <w:tc>
          <w:tcPr>
            <w:tcW w:w="2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Трудовая</w:t>
            </w:r>
          </w:p>
        </w:tc>
        <w:tc>
          <w:tcPr>
            <w:tcW w:w="71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Совместные действия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Дежурство</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Поручение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Задание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Реализация проекта</w:t>
            </w:r>
          </w:p>
        </w:tc>
      </w:tr>
      <w:tr w:rsidR="0058058E" w:rsidRPr="00A961E0" w:rsidTr="00A961E0">
        <w:tc>
          <w:tcPr>
            <w:tcW w:w="2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Познавательно-исследовательская</w:t>
            </w:r>
          </w:p>
        </w:tc>
        <w:tc>
          <w:tcPr>
            <w:tcW w:w="71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Экскурсия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Решение проблемных ситуаций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Экспериментирование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Коллекционирование</w:t>
            </w:r>
          </w:p>
        </w:tc>
      </w:tr>
      <w:tr w:rsidR="0058058E" w:rsidRPr="00A961E0" w:rsidTr="00A961E0">
        <w:tc>
          <w:tcPr>
            <w:tcW w:w="2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Музыкально-художественная</w:t>
            </w:r>
          </w:p>
        </w:tc>
        <w:tc>
          <w:tcPr>
            <w:tcW w:w="71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Слушание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Исполнение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Импровизация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Экспериментирование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Подвижные игры (с музыкальным сопровождением)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Музыкально-дидактические игры</w:t>
            </w:r>
          </w:p>
        </w:tc>
      </w:tr>
      <w:tr w:rsidR="0058058E" w:rsidRPr="00A961E0" w:rsidTr="00A961E0">
        <w:tc>
          <w:tcPr>
            <w:tcW w:w="2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w:t>
            </w:r>
          </w:p>
        </w:tc>
        <w:tc>
          <w:tcPr>
            <w:tcW w:w="71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Обсуждение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Разучивание</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Распределение образовательной деятельности в режиме дня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 организация видов детской деятельности по образовательным областям</w:t>
      </w:r>
    </w:p>
    <w:tbl>
      <w:tblPr>
        <w:tblW w:w="10380" w:type="dxa"/>
        <w:tblInd w:w="-431" w:type="dxa"/>
        <w:tblLayout w:type="fixed"/>
        <w:tblCellMar>
          <w:left w:w="10" w:type="dxa"/>
          <w:right w:w="10" w:type="dxa"/>
        </w:tblCellMar>
        <w:tblLook w:val="0000" w:firstRow="0" w:lastRow="0" w:firstColumn="0" w:lastColumn="0" w:noHBand="0" w:noVBand="0"/>
      </w:tblPr>
      <w:tblGrid>
        <w:gridCol w:w="3259"/>
        <w:gridCol w:w="3401"/>
        <w:gridCol w:w="3720"/>
      </w:tblGrid>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область</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Виды детской деятельности</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Место в режиме дня</w:t>
            </w:r>
          </w:p>
        </w:tc>
      </w:tr>
      <w:tr w:rsidR="0058058E" w:rsidRPr="00A961E0" w:rsidTr="00A961E0">
        <w:tc>
          <w:tcPr>
            <w:tcW w:w="1038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ОО «Познание»</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Формирование целостной картины мира, расширение кругозора</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занимательно дело в неделю. Закрепление материала в совместной и самостоятельной  игровой деятельности</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Познавательно-исследовательская и продуктивная (конструктивная) деятельность</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Познавательно-исследовательская,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игровая деятельность детей</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занимательном деле (опытно-исследовательская работа) и ежедневно вне занятий (наблюдения и экскурсии). Закрепление материала в совместной и самостоятельной  игровой деятельности</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Формирование элементарных </w:t>
            </w:r>
            <w:proofErr w:type="gramStart"/>
            <w:r w:rsidRPr="00A961E0">
              <w:rPr>
                <w:rFonts w:ascii="Times New Roman" w:hAnsi="Times New Roman" w:cs="Times New Roman"/>
                <w:sz w:val="24"/>
                <w:szCs w:val="24"/>
              </w:rPr>
              <w:t>математический</w:t>
            </w:r>
            <w:proofErr w:type="gramEnd"/>
            <w:r w:rsidRPr="00A961E0">
              <w:rPr>
                <w:rFonts w:ascii="Times New Roman" w:hAnsi="Times New Roman" w:cs="Times New Roman"/>
                <w:sz w:val="24"/>
                <w:szCs w:val="24"/>
              </w:rPr>
              <w:t xml:space="preserve"> понятий</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неделю в  занимательном деле. Закрепление  знаний и умений  в совместной и самостоятельной  игровой деятельности</w:t>
            </w:r>
          </w:p>
        </w:tc>
      </w:tr>
      <w:tr w:rsidR="0058058E" w:rsidRPr="00A961E0" w:rsidTr="00A961E0">
        <w:tc>
          <w:tcPr>
            <w:tcW w:w="1038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ОО «Коммуникация»</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Развитие устной речи</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Коммуникативная деятельность детей</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неделю.  В подготовительной группе часть занимательного дела посвящается элементам обучения грамоте.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Закрепление материала в совместной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и самостоятельной  игровой деятельности</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Подвижные, ролевые, режиссерские игры, театрализованные игры</w:t>
            </w:r>
          </w:p>
          <w:p w:rsidR="0058058E" w:rsidRPr="00A961E0" w:rsidRDefault="0058058E" w:rsidP="00A961E0">
            <w:pPr>
              <w:rPr>
                <w:rFonts w:ascii="Times New Roman" w:hAnsi="Times New Roman" w:cs="Times New Roman"/>
                <w:sz w:val="24"/>
                <w:szCs w:val="24"/>
              </w:rPr>
            </w:pP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Игровая, коммуникативная детская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Ежедневно  в режимных моментах совместно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Праздники и развлечения</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Музыкально-художественная, коммуникативная, игровая, двигательная.</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В режимных моментах совместно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w:t>
            </w:r>
          </w:p>
        </w:tc>
      </w:tr>
      <w:tr w:rsidR="0058058E" w:rsidRPr="00A961E0" w:rsidTr="00A961E0">
        <w:tc>
          <w:tcPr>
            <w:tcW w:w="1038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ОО «Художественное творчество»</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Лепка - аппликация</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детская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неделю в занимательном деле в чередовании с аппликацией. В занимательном деле обучать приемам лепки и аппликаций, вне занимательного дела - закрепление приемов лепки и аппликаций  в свободной художественной деятельности</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Рисование</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детская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раз в неделю в занимательном деле вне занимательного дела - закрепление приемов рисования в свободной художественной деятельности</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Художественный труд</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детская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Вне занимательного дела. Закрепление всех приемов и навыков художественного творчества, приобретенных на занятиях.</w:t>
            </w:r>
          </w:p>
        </w:tc>
      </w:tr>
      <w:tr w:rsidR="0058058E" w:rsidRPr="00A961E0" w:rsidTr="00A961E0">
        <w:tc>
          <w:tcPr>
            <w:tcW w:w="1038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ОО «Физическое развитие»</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Физическая культура</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Игровая, двигательная детская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2 занятия в физкультурном зале, третье занятие на воздухе во время прогулки (при соответствующей температуре). Закрепление основных движений проводится ежедневно в совместной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и </w:t>
            </w:r>
            <w:r w:rsidRPr="00A961E0">
              <w:rPr>
                <w:rFonts w:ascii="Times New Roman" w:hAnsi="Times New Roman" w:cs="Times New Roman"/>
                <w:sz w:val="24"/>
                <w:szCs w:val="24"/>
              </w:rPr>
              <w:lastRenderedPageBreak/>
              <w:t>самостоятельной  игровой деятельности в любые режимные моменты.</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Комплекс утренней гимнастики</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Игровая, двигательная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детская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 один  комплекс на 2 недели. На второй неделе производится усложнение комплекса упражнений.</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Подвижные игры и спортивные упражнения</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Игровая, двигательная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детская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Ежедневно </w:t>
            </w:r>
            <w:proofErr w:type="gramStart"/>
            <w:r w:rsidRPr="00A961E0">
              <w:rPr>
                <w:rFonts w:ascii="Times New Roman" w:hAnsi="Times New Roman" w:cs="Times New Roman"/>
                <w:sz w:val="24"/>
                <w:szCs w:val="24"/>
              </w:rPr>
              <w:t>вне</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для</w:t>
            </w:r>
            <w:proofErr w:type="gramEnd"/>
            <w:r w:rsidRPr="00A961E0">
              <w:rPr>
                <w:rFonts w:ascii="Times New Roman" w:hAnsi="Times New Roman" w:cs="Times New Roman"/>
                <w:sz w:val="24"/>
                <w:szCs w:val="24"/>
              </w:rPr>
              <w:t xml:space="preserve"> отработки технических навыков основных движений, повышения двигательной активности детей в течение дня, повышения жизненного тонуса детей.</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Спортивные досуги, праздники, развлечения»</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Игровая, двигательная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детская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1-2 раза в месяц, для повышения двигательной активности детей в течение дня, повышения жизненного тонуса детей.</w:t>
            </w:r>
          </w:p>
        </w:tc>
      </w:tr>
      <w:tr w:rsidR="0058058E" w:rsidRPr="00A961E0" w:rsidTr="00A961E0">
        <w:tc>
          <w:tcPr>
            <w:tcW w:w="1038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ОО «Безопасность»</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Основы безопасности жизни</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Коммуникативная</w:t>
            </w:r>
            <w:proofErr w:type="gramEnd"/>
            <w:r w:rsidRPr="00A961E0">
              <w:rPr>
                <w:rFonts w:ascii="Times New Roman" w:hAnsi="Times New Roman" w:cs="Times New Roman"/>
                <w:sz w:val="24"/>
                <w:szCs w:val="24"/>
              </w:rPr>
              <w:t>, познавательная, игровая, чтение художественной литературы</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Ежедневно закрепляются знания и умения </w:t>
            </w:r>
            <w:proofErr w:type="gramStart"/>
            <w:r w:rsidRPr="00A961E0">
              <w:rPr>
                <w:rFonts w:ascii="Times New Roman" w:hAnsi="Times New Roman" w:cs="Times New Roman"/>
                <w:sz w:val="24"/>
                <w:szCs w:val="24"/>
              </w:rPr>
              <w:t>вне</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в</w:t>
            </w:r>
            <w:proofErr w:type="gramEnd"/>
            <w:r w:rsidRPr="00A961E0">
              <w:rPr>
                <w:rFonts w:ascii="Times New Roman" w:hAnsi="Times New Roman" w:cs="Times New Roman"/>
                <w:sz w:val="24"/>
                <w:szCs w:val="24"/>
              </w:rPr>
              <w:t xml:space="preserve"> практической деятельности»  Программа включает: опасные ситуации в жизни детей, правила безопасного поведения в окружающем мире, дорожное движение, опасные люди, пожарная безопасность и другое</w:t>
            </w:r>
          </w:p>
        </w:tc>
      </w:tr>
      <w:tr w:rsidR="0058058E" w:rsidRPr="00A961E0" w:rsidTr="00A961E0">
        <w:tc>
          <w:tcPr>
            <w:tcW w:w="1038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ОО «Здоровье»</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Здоровье</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Коммуникативная</w:t>
            </w:r>
            <w:proofErr w:type="gramEnd"/>
            <w:r w:rsidRPr="00A961E0">
              <w:rPr>
                <w:rFonts w:ascii="Times New Roman" w:hAnsi="Times New Roman" w:cs="Times New Roman"/>
                <w:sz w:val="24"/>
                <w:szCs w:val="24"/>
              </w:rPr>
              <w:t>, познавательная, игровая, чтение художественной литературы</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 закрепляются знания и умения в режимных моментах,   в практической деятельности. Программа включает: культурно-гигиенические навыки, укрепление здоровья, формирование начальных представлений о здоровом образе жизни</w:t>
            </w:r>
          </w:p>
        </w:tc>
      </w:tr>
      <w:tr w:rsidR="0058058E" w:rsidRPr="00A961E0" w:rsidTr="00A961E0">
        <w:tc>
          <w:tcPr>
            <w:tcW w:w="1038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ОО «Социализация»</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Социальный мир</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Коммуникативная</w:t>
            </w:r>
            <w:proofErr w:type="gramEnd"/>
            <w:r w:rsidRPr="00A961E0">
              <w:rPr>
                <w:rFonts w:ascii="Times New Roman" w:hAnsi="Times New Roman" w:cs="Times New Roman"/>
                <w:sz w:val="24"/>
                <w:szCs w:val="24"/>
              </w:rPr>
              <w:t>, познавательная, игровая, чтение художественной литературы, музыкально-художественная</w:t>
            </w:r>
          </w:p>
          <w:p w:rsidR="0058058E" w:rsidRPr="00A961E0" w:rsidRDefault="0058058E" w:rsidP="00A961E0">
            <w:pPr>
              <w:rPr>
                <w:rFonts w:ascii="Times New Roman" w:hAnsi="Times New Roman" w:cs="Times New Roman"/>
                <w:sz w:val="24"/>
                <w:szCs w:val="24"/>
              </w:rPr>
            </w:pP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Ежедневно закрепляются знания и умения вне занятий в практической деятельности. Включает в программу: беседы, чтение, игры на темы: «Мораль и этикет», «Патриотическое воспитание»,</w:t>
            </w:r>
            <w:r w:rsidR="00520903">
              <w:rPr>
                <w:rFonts w:ascii="Times New Roman" w:hAnsi="Times New Roman" w:cs="Times New Roman"/>
                <w:sz w:val="24"/>
                <w:szCs w:val="24"/>
              </w:rPr>
              <w:t xml:space="preserve"> </w:t>
            </w:r>
            <w:r w:rsidRPr="00A961E0">
              <w:rPr>
                <w:rFonts w:ascii="Times New Roman" w:hAnsi="Times New Roman" w:cs="Times New Roman"/>
                <w:sz w:val="24"/>
                <w:szCs w:val="24"/>
              </w:rPr>
              <w:t>«Социальный мир»,</w:t>
            </w:r>
            <w:r w:rsidR="00520903">
              <w:rPr>
                <w:rFonts w:ascii="Times New Roman" w:hAnsi="Times New Roman" w:cs="Times New Roman"/>
                <w:sz w:val="24"/>
                <w:szCs w:val="24"/>
              </w:rPr>
              <w:t xml:space="preserve">  </w:t>
            </w:r>
            <w:r w:rsidRPr="00A961E0">
              <w:rPr>
                <w:rFonts w:ascii="Times New Roman" w:hAnsi="Times New Roman" w:cs="Times New Roman"/>
                <w:sz w:val="24"/>
                <w:szCs w:val="24"/>
              </w:rPr>
              <w:t xml:space="preserve">«Мировое сообщество, явления </w:t>
            </w:r>
            <w:r w:rsidRPr="00A961E0">
              <w:rPr>
                <w:rFonts w:ascii="Times New Roman" w:hAnsi="Times New Roman" w:cs="Times New Roman"/>
                <w:sz w:val="24"/>
                <w:szCs w:val="24"/>
              </w:rPr>
              <w:lastRenderedPageBreak/>
              <w:t>общественной жизни, моя страна, моя Родина, мой край»</w:t>
            </w:r>
          </w:p>
        </w:tc>
      </w:tr>
      <w:tr w:rsidR="0058058E" w:rsidRPr="00A961E0" w:rsidTr="00A961E0">
        <w:tc>
          <w:tcPr>
            <w:tcW w:w="1038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ОО «Труд»</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w:t>
            </w:r>
          </w:p>
          <w:p w:rsidR="0058058E" w:rsidRPr="00A961E0" w:rsidRDefault="0058058E" w:rsidP="00A961E0">
            <w:pPr>
              <w:rPr>
                <w:rFonts w:ascii="Times New Roman" w:hAnsi="Times New Roman" w:cs="Times New Roman"/>
                <w:sz w:val="24"/>
                <w:szCs w:val="24"/>
              </w:rPr>
            </w:pP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Трудовая, коммуникативная, двигательная детские деятельности</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Проводится ежедневно  вне занимательного дела  самообслуживание, хозяйственно-бытовой, труд в природе (уголке природы, огороде на окне, летом в природе, на улице)</w:t>
            </w:r>
          </w:p>
        </w:tc>
      </w:tr>
      <w:tr w:rsidR="0058058E" w:rsidRPr="00A961E0" w:rsidTr="00A961E0">
        <w:tc>
          <w:tcPr>
            <w:tcW w:w="1038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ОО «Чтение художественной литературы»</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 коммуникативная деятельность</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Проводится  ежедневно в режимных моментах и самостоятельной детской деятельности. В рамках занимательного дела планировать заучивание, пересказывание, сочинение, работу над жанрами литературы. Рассказывание воспитателем и чтение произведений проводить вне занимательных дел</w:t>
            </w:r>
          </w:p>
        </w:tc>
      </w:tr>
      <w:tr w:rsidR="0058058E" w:rsidRPr="00A961E0" w:rsidTr="00A961E0">
        <w:tc>
          <w:tcPr>
            <w:tcW w:w="1038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ОО «Музыка»</w:t>
            </w:r>
          </w:p>
        </w:tc>
      </w:tr>
      <w:tr w:rsidR="0058058E" w:rsidRPr="00A961E0" w:rsidTr="00A961E0">
        <w:tc>
          <w:tcPr>
            <w:tcW w:w="32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w:t>
            </w:r>
          </w:p>
        </w:tc>
        <w:tc>
          <w:tcPr>
            <w:tcW w:w="34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Музыкально-художественная, двигательная, коммуникативная, игровая деятельности</w:t>
            </w:r>
          </w:p>
        </w:tc>
        <w:tc>
          <w:tcPr>
            <w:tcW w:w="372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Проводится 2 занимательных дела в неделю в музыкальном зале на развитие музыкальности, пения, танцевальных движений, музыкально-ритмического развития.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Музыкальные способности развиваются в другие режимные моменты и в самостоятельной деятельности, в совместной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деятельности, а также в  кружках по интересам.</w:t>
            </w:r>
          </w:p>
        </w:tc>
      </w:tr>
    </w:tbl>
    <w:p w:rsidR="00520903" w:rsidRDefault="00520903"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психолого-педагогической работы по освоению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образовательной области  «Физическая культура»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проектам физической культурой, гармоничное физическое развитие через решение следующих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физических качеств (скоростных, силовых, гибкости, выносливости и координации);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накопление и обогащение двигательного опыта детей (овладение основными движениями);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формирование у воспитанников потребности в двигательной активности и физическом совершенствовании.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Образовательная область представлена работой всего педагогического коллектива по сохранению и укреплению физического и психического здоровья детей. Центральное место  занимает  соблюдение  режима дня, проведение комплекса закаливающих процедур и ежедневных физкультурных занятий, проводимых инструктором по физической культуре. </w:t>
      </w:r>
      <w:proofErr w:type="gramStart"/>
      <w:r w:rsidRPr="00A961E0">
        <w:rPr>
          <w:rFonts w:ascii="Times New Roman" w:hAnsi="Times New Roman" w:cs="Times New Roman"/>
          <w:sz w:val="24"/>
          <w:szCs w:val="24"/>
        </w:rPr>
        <w:t>Используются различные виды здоровье сберегающих технологий: медико-профилактические (организация мониторинга здоровья дошкольников; организация и контроль питания детей раннего и дошкольного возраста, физического развития дошкольников, организация профилактических мероприятий в детском саду; организация здоровье сберегающей среды в ДОУ); физкультурно-оздоровительные (развитие физических качеств, двигательной активности; становление физической культуры дошкольников; профилактика плоскостопия и формирование правильной осанки;</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воспитание привычки к повседневной физической активности и заботе о здоровье); здоровье сбережения и здоровье обогащения педагогов дошкольного образования (развитие потребности к здоровому образу жизни); просвещение родителей (информационная наглядность, беседы, личный пример педагога, нетрадиционные формы работы с родителями, семинары – практикумы и др. формы работы); здоровье сберегающие образовательные технологии в детском саду (режим смены динамических поз).</w:t>
      </w:r>
      <w:proofErr w:type="gramEnd"/>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Младший дошкольный возраст (1- 3 г).</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нормального физического развития и здоровья детей большое значение имеют его эмоциональное благополучие, целесообразная организация условий жизни и предметно-игровой среды, наличие у него необходимых культурно-гигиенических навыков, навыков самообслуживания и осознание элементарных правил безопасного поведения.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Педагогическое руководство должно побуждать детей к активной деятельности, участию в разнообразных подвижных играх и упражнениях.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Физические нагрузки должны быть разнообразными и не длительными по времени, умеренными по интенсивности и эмоциональной окраске.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Циклические движения (ходьба, бег, ползание, лазание) благоприятны в этот возрастной период для развития координации. Сохранение устойчивого положения тела достигается за счёт сбалансированной деятельности многочисленных групп мышц (ходьба по бревну, перешагивания и т.д.), что способствует их разностороннему развитию и укреплению. Это немаловажно для развития умения владеть своим телом, поддерживать нужную позу.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формирования двигательных действий целесообразно сочетание опосредованного и прямого обучения: целостное воспроизведение действий взрослыми и повторение их детьми</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подготовительные и подводящие упражнения, словесные методы (объяснение, подсказка, указание), практическая поддержка и помощь.</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младшая группа (3-4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физических качеств (скоростных</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силовых, гибкости, выносливости и координации):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Обеспечивать развитие и тренировку всех систем и функций организма ребенка через специально организованные оптимальные для всех физические нагрузки;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детей к движениям, обеспечивающим нагрузку на разные группы мышц;</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Учить выполнять: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Упражнения для рук и плечевого пояса: поднимание рук перед собой, вверх, в стороны; опускание рук вниз, вращение кистями рук; сжимание, разжимание пальцев рук; хлопки переел собой, над головой;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Упражнения для туловища: повороты вправо, влево; наклоны вперед, в стороны; выполнение разнообразных движений руками, ногами, туловищем в положении сидя и лежа;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-Упражнения для ног: движение ноги вперед, в сторону, назад на носок; приседание, полуприседание, с опорой.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Выполнять общеразвивающие упражнения лучше с использованием различных предметов.</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накоплению и обогащению двигательного опыта детей (овладение основными движениями):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Ходьба – в колонне, по кругу, парами друг за другом, в разных направлениях; врассыпную, на носках; высоко поднимая – колени; с остановкой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по сигналу воспитателя);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Бег – в колонне, по кругу, по одному;</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Ползание, лазание – ползание на четвереньках по прямой; под предметами и вокруг них; ходьба на четвереньках;  подлезание по предметы, перелезание через них; пролезание в обруч.</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Прыжки – на месте; с продвижением вперед, через линии, невысокие предметы; в длину с места; спрыгивание с высоты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10-15 см) на мат, удерживая равновесие;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Катание, бросание и ловля, метание – катание мячей, шаров в определенном направлении; между предметами и с попаданием в предметы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расстояние до 1,5 м); подбрасывание и ловля мяча двумя руками; ловля мяча после удара об пол; метание предметов в горизонтальную цель снизу двумя руками; в вертикулярную цель и на дальность правой и левой руками.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у воспитанников потребности в двигательной активности и физическом совершенствовании.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различных видов двигательной активности детей в соответствии с их возрастными и индивидуальными особенностями в помещении группы и территории детского сада, удовлетворяя естественную потребность детей в движении;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Обогащать двигательный опыт разнообразными видами физических упражнений и подвижных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Давать возможность каждому малышу демонстрировать свои двигательные умения сверстникам и учиться у них;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Воспитывать у детей потребность в самостоятельной двигательной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Привлекать детей к активным формам организации двигательной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возникновение у детей в процессе физической активности положительных эмоций, чувства «мышечной радости»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ребенка ценности здорового образа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элементарные представления о полезности, целесообразности физической активности и личной гигиены;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сохранять устойчивое положение тела, правильную осанку.</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Средняя группа  (4-5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правильно выполнять основные движения;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элементы произвольности во время выполнения двигательных заданий;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координации, ориентировки в пространстве, чувства равновесия, ритмичности, глазомера;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личностные качества (активность, самостоятельность, инициативу, творчество);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стимулировать естественный процесс развития физических качеств – ловкости, быстроты, силы, гибкости, выносливости.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физических качеств (скоростных, силовых, гибкости, выносливости и координации):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двигательные качества: быстрота движений, ловкость, сила, выносливость;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культуру движений, умение точно соблюдать направление движений, чувствовать ритм;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Добиваться умения контролировать положения тела, ориентироваться в пространстве, менять направление движения;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учить выполнять: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Упражнения для рук и плечевого пояса: попеременное и одновременное поднимание рук перед собой, вверх, в стороны; размахивание руками вперед-назад; сведение рук за спиной; сгибание и разгибание; круговые движения прямыми и согнутыми в локтях руками; хлопки руками над головой, за спиной;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Упражнения для туловища: наклоны, повороты, пригибание, перевороты со спины на живот и обратно;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Упражнения для ног: поочередное поднимание прямой, согнутой ноги вперед, в сторону, назад; приседание, полуприседание без опоры, с разным положением рук; удерживание ног под углом одновременно и поочередно. </w:t>
      </w:r>
      <w:proofErr w:type="gramStart"/>
      <w:r w:rsidRPr="00A961E0">
        <w:rPr>
          <w:rFonts w:ascii="Times New Roman" w:hAnsi="Times New Roman" w:cs="Times New Roman"/>
          <w:sz w:val="24"/>
          <w:szCs w:val="24"/>
        </w:rPr>
        <w:t>В положениях сидя, лежа; сгибание, разгибание, разведение, сведение пальцев ног; оттягивание носков, сгибание стоп, вращение стопами.</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 накоплению и обогащении двигательного опыта детей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овладение основными движениями):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Ходьба:  в разных направлениях; на пятках, на носках, высоко поднимая колени, приставными шагами в стороны, вперед, назад; чередуя ходьбу с бегом и другими движениями; с остановкой на сигнал, с поворотами, со сменой ведущего. Ходьба со сменой </w:t>
      </w:r>
      <w:proofErr w:type="gramStart"/>
      <w:r w:rsidRPr="00A961E0">
        <w:rPr>
          <w:rFonts w:ascii="Times New Roman" w:hAnsi="Times New Roman" w:cs="Times New Roman"/>
          <w:sz w:val="24"/>
          <w:szCs w:val="24"/>
        </w:rPr>
        <w:t>положении</w:t>
      </w:r>
      <w:proofErr w:type="gramEnd"/>
      <w:r w:rsidRPr="00A961E0">
        <w:rPr>
          <w:rFonts w:ascii="Times New Roman" w:hAnsi="Times New Roman" w:cs="Times New Roman"/>
          <w:sz w:val="24"/>
          <w:szCs w:val="24"/>
        </w:rPr>
        <w:t xml:space="preserve"> рук;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Бег: в колонне, по кругу, по одному. Бег на носках; с обеганием предметов; со сменой направления и темпа; с ускорением и замедлением; с сохранением равновесия после внезапной остановки;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Ползание, лазание: ползание на четвереньках по прямой; между предметами; по наклонной поверхности; лазание по гимнастической стенке вверх и вниз приставными шагами;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Пряжки: с продвижением вперед; на одной ноге. Спрыгивание с высоты 20-30 см на мат. Прыжки в длину с места;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Катание, бросание и ловля, метание: ловля мяча после удара о пол; прокатывание по полу;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Упражнения в построении и перестроении. Самостоятельное построение в колонну, в круг, в пары, в шеренгу;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Спортивные упражнения: Катание на санках. Катание вдвоем одного ребенка; поднимание на горку, везя за собой санки; катание с горки.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По формированию у воспитанников потребностей в двигательной активности и в физическом совершенствовании: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интерес к физкультурным занятиям, мероприятиям;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приспосабливать упражнения к условиям определенных жизненных обстоятельств;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Стимулировать формирование правильной осанки (развитие организованности, дисциплины, умение держаться свободно, естественно и красиво). Мягко, используя поощрение, корректировать движения и осанку;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различных видов двигательной активности детей в соответствии с их возрастными и индивидуальными способностями;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становлению у детей ценностей здорового образа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элементарные представления о полезности, целесообразности физической активности и личной гигиены;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творческого самовыражения детей в процессе с физической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Старший дошкольный возраст (5 – 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Педагогическое руководство физическим воспитанием должно быть направлено на удовлетворение природной потребности детей в двигательной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Организованные формы ежедневных физкультурных занятий различного характера (учебного, оздоровительного, рекреационного, лечебно-коррекционного и другие) должны составлять значительную часть суммарного объёма двигательной активности детей в течение дня.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Старшие дошкольники ещё недостаточно умеют соотносить свои желания с возможностями. Они считают себя ловкими, сильными и выносливыми, переоценивают свои силы, стремятся выполнить трудные для них движения. Это может привести к нежелательным последствиям (переутомлению, нервному перевозбуждению, травмам).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Двигательная активность благоприятна для развития детей лишь в том случае, когда её продолжительность, объём и интенсивность сообразны индивидуальным особенностям, состоянию здоровья и уровню физической подготовленности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развития моторики старших дошкольников предпочтительны кратковременные, но неоднократно повторяющиеся в течени</w:t>
      </w:r>
      <w:proofErr w:type="gramStart"/>
      <w:r w:rsidRPr="00A961E0">
        <w:rPr>
          <w:rFonts w:ascii="Times New Roman" w:hAnsi="Times New Roman" w:cs="Times New Roman"/>
          <w:sz w:val="24"/>
          <w:szCs w:val="24"/>
        </w:rPr>
        <w:t>и</w:t>
      </w:r>
      <w:proofErr w:type="gramEnd"/>
      <w:r w:rsidRPr="00A961E0">
        <w:rPr>
          <w:rFonts w:ascii="Times New Roman" w:hAnsi="Times New Roman" w:cs="Times New Roman"/>
          <w:sz w:val="24"/>
          <w:szCs w:val="24"/>
        </w:rPr>
        <w:t xml:space="preserve"> дня разнообразные по содержанию динамические физические нагрузки умеренной интенсивности.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процессе работы по развитию разных двигательных качеств и способностей старших дошкольников необходимо руководствоваться следующими положениями: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возможности развития двигательных качеств и способностей детей ограничены рамками их возрастной и индивидуальной физиологической и психологической зрелости;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физическая нагрузка зависит прежде всего от её объёма (длительность, число повторений упражнения, число занятий в течени</w:t>
      </w:r>
      <w:proofErr w:type="gramStart"/>
      <w:r w:rsidRPr="00A961E0">
        <w:rPr>
          <w:rFonts w:ascii="Times New Roman" w:hAnsi="Times New Roman" w:cs="Times New Roman"/>
          <w:sz w:val="24"/>
          <w:szCs w:val="24"/>
        </w:rPr>
        <w:t>и</w:t>
      </w:r>
      <w:proofErr w:type="gramEnd"/>
      <w:r w:rsidRPr="00A961E0">
        <w:rPr>
          <w:rFonts w:ascii="Times New Roman" w:hAnsi="Times New Roman" w:cs="Times New Roman"/>
          <w:sz w:val="24"/>
          <w:szCs w:val="24"/>
        </w:rPr>
        <w:t xml:space="preserve"> определённого времени и другое), интенсивности (скорость и темп, результат движений, моторная плотность занятий), характера (периодичность чередования мышечного напряжения и расслабления);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полноценное физическое развитие дошкольников достигается при организации разных видов занятий по физической культуре, учитывающей принципы индивидуализации, доступности, систематичности и последовательности.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Старшая группа (5-6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интерес к физической культуре, ежедневным проектам и подвижным играм, знакомить со спортивными событиями в стране;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содействовать постепенному освоению техники движений, формировать представления о разнообразных способах их выполнения;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целенаправленно развивать физические качества (ловкость, быстроту, силу, гибкость, общую выносливость);</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воспитывать положительные черты характера, нравственные и волевые качества (настойчивость, самостоятельность, смелость, честность, взаимопомощь, трудолюбие);</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проявлять активность в разных видах двигательной деятельности (организованной и самостоятельной);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чередовать подвижную деятельность с менее </w:t>
      </w:r>
      <w:proofErr w:type="gramStart"/>
      <w:r w:rsidRPr="00A961E0">
        <w:rPr>
          <w:rFonts w:ascii="Times New Roman" w:hAnsi="Times New Roman" w:cs="Times New Roman"/>
          <w:sz w:val="24"/>
          <w:szCs w:val="24"/>
        </w:rPr>
        <w:t>интенсивной</w:t>
      </w:r>
      <w:proofErr w:type="gramEnd"/>
      <w:r w:rsidRPr="00A961E0">
        <w:rPr>
          <w:rFonts w:ascii="Times New Roman" w:hAnsi="Times New Roman" w:cs="Times New Roman"/>
          <w:sz w:val="24"/>
          <w:szCs w:val="24"/>
        </w:rPr>
        <w:t xml:space="preserve">  и отдыхом.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физических качеств (скоростных, силовых, гибкости, выносливости и координации):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гармоническому, пропорциональному развитию тела, стойкости, формированию осанки, ловкости, гибкости, уверенности в движениях;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двигательных качеств: быстрота движений, ловкость, сила, выносливость;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культуру движений, умение точно соблюдать направление движений, чувствовать ритм;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Добиваться умения контролировать положения тела, ориентироваться в пространстве, менять направление движения;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Выполнять: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Упражнения для рук и плечевого пояса: поднимание, разведение, сгибание, выпрямление рук их разных положений, махи; вращения; выполнение движений одновременно двумя руками и поочередно; медленно, быстро; вращение кистями рук; разведение и сведение пальцев рук.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Упражнения для туловища: повороты вправо; влево; наклоны вперед, в стороны, назад; подтягивание ног.</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 Упражнения для ног: многократное поднимание на носки; сгибание, разгибание ног; махи вперед, в стороны, назад; выпады вперед, в сторону; сгибание, выпрямление, вращение стоп; сгибание пальцев ног с захватыванием мелких предметов.</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 накоплению и обогащении двигательного опыта детей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овладение основными движениями):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и совершенствовать новые двигательные умения и навыки;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творческого самовыражения детей в процессе физической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чувства  координации, естественности выполнения всех форм двигательных действий.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 Ходьба – в разных построениях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колонне по одному, по два); по обычным, гимнастическим шагом; приставными шагами вперед, в стороны, назад; перекатом с пятки на носок; в разном темпе;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Бег – в колонне по одному и по два; выбрасывая прямые ноги вперед, забрасывая голени назад; в сочетании с другими движениями; с преодолением  препятствий в естественных условиях; с разной скоростью медленно, быстро, в среднем темпе; медленный бег; челночный бег; бег наперегонки, с ловлей и увертыванием;</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 Прыжки – подпрыгивание на месте разными способами: ноги скрестно – ноги врозь; одна нога вперед, другая назад; попеременно на правой и левой ноге; прыжки с продвижением вперед на двух и на одной ноге, с ноги на ногу; через линии, невысокие предметы; прыжки в длину с места; в длину с разбега; в высоту с разбега;</w:t>
      </w:r>
      <w:proofErr w:type="gramEnd"/>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 Бросание, ловля, метание: бросание мяча вверх, о землю и ловля его двумя руками; одной рукой; с хлопками и другими заданиями; перебрасывание мячей друг другу из разных исходных положений; через сетку; отбивание мяча об пол, обземлю на месте и с продвижением вперед; прокатывание набивных мячей; метание мяча; метание вдаль правой и левой рукой как можно дальше;</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Ползание, лазание – ползание на четвереньках по ограниченной поверхности; проползание под несколькими препятствиями; ползание на животе по гимнастической скамейке, подтягиваясь руками; лазание по гимнастической стенке, лестница вверх, вниз.</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у воспитанников потребностей в двигательной активности и в физическом совершенствовании: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на доступном уровне необходимые знания в области гигиены, медицины, физической культуры, здоровья.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Создать условия для самостоятельного познания окружающей действительности в двигательной сфе</w:t>
      </w:r>
      <w:r w:rsidR="005F440B">
        <w:rPr>
          <w:rFonts w:ascii="Times New Roman" w:hAnsi="Times New Roman" w:cs="Times New Roman"/>
          <w:sz w:val="24"/>
          <w:szCs w:val="24"/>
        </w:rPr>
        <w:t>р</w:t>
      </w:r>
      <w:r w:rsidRPr="00A961E0">
        <w:rPr>
          <w:rFonts w:ascii="Times New Roman" w:hAnsi="Times New Roman" w:cs="Times New Roman"/>
          <w:sz w:val="24"/>
          <w:szCs w:val="24"/>
        </w:rPr>
        <w:t>е с помощью собственных усилий ребенка;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положительное отношение к физкультурным проектам, мероприятиям;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приспосабливать упражнения как условия определенных жизненных обстоятельств;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Корректировать движения и осанку каждого ребенка, который в этом нуждается;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организованность, дисциплину, умение держаться свободно, естественно и красиво;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творческого самовыражения детей в процессе физической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становлению у детей ценностей здорового образа жизни.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Подготовительная к школе группа (6-7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технику выполнения движений;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умения осознанно использовать приобретённые двигательные навыки в различных условиях;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целенаправленно развивать физические качества;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самоконтроля и самооценки в процессе организации разных форм двигательной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поддерживать стремление к улучшению результатов выполнения физических упражнений.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физических качеств (скоростных, силовых, гибкости, выносливости и координации):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гармоническому, пропорциональному развитию тела, стойкости, формированию осанки, ловкости, гибкости, уверенности в движениях;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двигательных качеств: быстрота движений, ловкость, сила, выносливость;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культуру движений, умение точно соблюдать направление движений, чувствовать ритм;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Добиваться умения контролировать положения тела, ориентироваться в пронстранстве, менять направление движения;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Выполнять общеразвивающие упражнения: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-Упражнения для рук и плечевого пояса: выполнять движения попеременно;                                              - Упражнения для туловища: вращения из разных исходных положений; перевороты со спины на живот и обратно; лежа на животе, прогибание и приподнимание плеч, разводя руки в стороны;                                                                                                                                                        </w:t>
      </w:r>
      <w:proofErr w:type="gramStart"/>
      <w:r w:rsidRPr="00A961E0">
        <w:rPr>
          <w:rFonts w:ascii="Times New Roman" w:hAnsi="Times New Roman" w:cs="Times New Roman"/>
          <w:sz w:val="24"/>
          <w:szCs w:val="24"/>
        </w:rPr>
        <w:t>-У</w:t>
      </w:r>
      <w:proofErr w:type="gramEnd"/>
      <w:r w:rsidRPr="00A961E0">
        <w:rPr>
          <w:rFonts w:ascii="Times New Roman" w:hAnsi="Times New Roman" w:cs="Times New Roman"/>
          <w:sz w:val="24"/>
          <w:szCs w:val="24"/>
        </w:rPr>
        <w:t>пражнения для ног: удерживание под углом согнутой и прямой ноги; отведение, приведение ног; перенос тела с одной ноги на другую, в положении присев ноги врозь.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 накоплению и обогащении двигательного опыта детей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овладение основными движениями):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технику выполнения движений;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и совершенствовать новые двигательные умения и навыки;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творческого самовыражения детей в процессе физической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чувства координации, естественности выполнения всех форм двигательных действий: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 Ходьба: в колонне по одному, по два, четверками; в кругу, в шеренге; ходьба обычным, скрестным шагом; приставными шагами вперед, в стороны, назад; в приседе; с выпадами; спиной вперед, сохраняя направление и равновесие; в разном темпе;</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Бег: выбрасывая прямые ноги вперед,</w:t>
      </w:r>
      <w:r w:rsidR="005F440B">
        <w:rPr>
          <w:rFonts w:ascii="Times New Roman" w:hAnsi="Times New Roman" w:cs="Times New Roman"/>
          <w:sz w:val="24"/>
          <w:szCs w:val="24"/>
        </w:rPr>
        <w:t xml:space="preserve"> </w:t>
      </w:r>
      <w:r w:rsidRPr="00A961E0">
        <w:rPr>
          <w:rFonts w:ascii="Times New Roman" w:hAnsi="Times New Roman" w:cs="Times New Roman"/>
          <w:sz w:val="24"/>
          <w:szCs w:val="24"/>
        </w:rPr>
        <w:t>забрасывая голени назад;</w:t>
      </w:r>
      <w:r w:rsidR="005F440B">
        <w:rPr>
          <w:rFonts w:ascii="Times New Roman" w:hAnsi="Times New Roman" w:cs="Times New Roman"/>
          <w:sz w:val="24"/>
          <w:szCs w:val="24"/>
        </w:rPr>
        <w:t xml:space="preserve"> </w:t>
      </w:r>
      <w:r w:rsidRPr="00A961E0">
        <w:rPr>
          <w:rFonts w:ascii="Times New Roman" w:hAnsi="Times New Roman" w:cs="Times New Roman"/>
          <w:sz w:val="24"/>
          <w:szCs w:val="24"/>
        </w:rPr>
        <w:t>с преодолением препядствий в естественных условиях;</w:t>
      </w:r>
      <w:r w:rsidR="005F440B">
        <w:rPr>
          <w:rFonts w:ascii="Times New Roman" w:hAnsi="Times New Roman" w:cs="Times New Roman"/>
          <w:sz w:val="24"/>
          <w:szCs w:val="24"/>
        </w:rPr>
        <w:t xml:space="preserve"> </w:t>
      </w:r>
      <w:r w:rsidRPr="00A961E0">
        <w:rPr>
          <w:rFonts w:ascii="Times New Roman" w:hAnsi="Times New Roman" w:cs="Times New Roman"/>
          <w:sz w:val="24"/>
          <w:szCs w:val="24"/>
        </w:rPr>
        <w:t>медленный и быстрый бег;</w:t>
      </w:r>
      <w:r w:rsidR="005F440B">
        <w:rPr>
          <w:rFonts w:ascii="Times New Roman" w:hAnsi="Times New Roman" w:cs="Times New Roman"/>
          <w:sz w:val="24"/>
          <w:szCs w:val="24"/>
        </w:rPr>
        <w:t xml:space="preserve"> </w:t>
      </w:r>
      <w:r w:rsidRPr="00A961E0">
        <w:rPr>
          <w:rFonts w:ascii="Times New Roman" w:hAnsi="Times New Roman" w:cs="Times New Roman"/>
          <w:sz w:val="24"/>
          <w:szCs w:val="24"/>
        </w:rPr>
        <w:t>челночный бег;</w:t>
      </w:r>
      <w:r w:rsidR="005F440B">
        <w:rPr>
          <w:rFonts w:ascii="Times New Roman" w:hAnsi="Times New Roman" w:cs="Times New Roman"/>
          <w:sz w:val="24"/>
          <w:szCs w:val="24"/>
        </w:rPr>
        <w:t xml:space="preserve"> </w:t>
      </w:r>
      <w:r w:rsidRPr="00A961E0">
        <w:rPr>
          <w:rFonts w:ascii="Times New Roman" w:hAnsi="Times New Roman" w:cs="Times New Roman"/>
          <w:sz w:val="24"/>
          <w:szCs w:val="24"/>
        </w:rPr>
        <w:t>бег на скорость,</w:t>
      </w:r>
      <w:r w:rsidR="005F440B">
        <w:rPr>
          <w:rFonts w:ascii="Times New Roman" w:hAnsi="Times New Roman" w:cs="Times New Roman"/>
          <w:sz w:val="24"/>
          <w:szCs w:val="24"/>
        </w:rPr>
        <w:t xml:space="preserve"> </w:t>
      </w:r>
      <w:r w:rsidRPr="00A961E0">
        <w:rPr>
          <w:rFonts w:ascii="Times New Roman" w:hAnsi="Times New Roman" w:cs="Times New Roman"/>
          <w:sz w:val="24"/>
          <w:szCs w:val="24"/>
        </w:rPr>
        <w:t>наперегонки,</w:t>
      </w:r>
      <w:r w:rsidR="005F440B">
        <w:rPr>
          <w:rFonts w:ascii="Times New Roman" w:hAnsi="Times New Roman" w:cs="Times New Roman"/>
          <w:sz w:val="24"/>
          <w:szCs w:val="24"/>
        </w:rPr>
        <w:t xml:space="preserve"> </w:t>
      </w:r>
      <w:r w:rsidRPr="00A961E0">
        <w:rPr>
          <w:rFonts w:ascii="Times New Roman" w:hAnsi="Times New Roman" w:cs="Times New Roman"/>
          <w:sz w:val="24"/>
          <w:szCs w:val="24"/>
        </w:rPr>
        <w:t>с ловлей увертыванием;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Прыжки: подпрыгивания  на месте разными способами – с поворотом кругом, смещая обе ноги вправо, влево в сочетании с различными положениями и движениями рук; прыжки сериями; боком вправо и влево; вверх и глубокого присед, прыжки в длину с места; в длину с разбега, в высоту с разбега; через длинную скакалку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вращающуюся);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Бросание, ловля, метание: бросание мяча вверх, о землю и ловля его двумя руками; одной рукой; с одновременным выполнением заданий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 хлопками и др.); перебрасывание мячей  друг другу из разных исходных положений; через сетку; отбивание мяча об пол, о землю на месте и с продвижением вперед; перекидывание набивных мячей; метание в горизонтальную и вертикальную цели; метание вдаль правой и левой рукой;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Ползание, лазание: ползание на животе, спине по гимнастической скамейке, подтягиваясь  руками и отталкиваясь ногами;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Упражнения в построении и перестроении: построение в колонну по одному, по два; перестроение из одной шеренги в две; из одного круга – в два; остановка после ходьбы;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Спортивные упражнения: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-Катание на санках: катание друг друга на санках; катание с горы, сидя вдвоем на санках;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-Ходьба на лыжах: по лыжне скользящим шагом  друг за другом: со сменой темпа передвижения; подъем на склон «лесенкой», спуск со склона. Прохождение дистанции на лыжах до 1 км в спокойном темпе;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-Скольжение по ледяным дорожкам: скольжение после разбега стоя;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-Езда на велосипеде: с разной скоростью, с изменением темпа: по кругу, по дорожке.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у воспитанников потребностей в двигательной активности и в физическом совершенствовании: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осознанно использовать приобретенные двигательные навыки в различных условиях;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самоконтроля и самооценки в процессе организации разных форм двигательной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стремление детей к улучшению результатов выполнения физических упражнений;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на доступном уровне необходимые знания в области гигиены, медицины, физической культуры.</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Организации деятельности по образовательной области «Физическая культура»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Цель: 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физических качеств (скоростных, силовых, гибкости, выносливости и координации);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накопление и обогащение двигательного опыта детей (овладение основными движениями);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формирование у воспитанников  потребности в двигательной активности и физическом совершенствовании.</w:t>
      </w:r>
    </w:p>
    <w:tbl>
      <w:tblPr>
        <w:tblW w:w="10632" w:type="dxa"/>
        <w:tblInd w:w="-431" w:type="dxa"/>
        <w:tblLayout w:type="fixed"/>
        <w:tblCellMar>
          <w:left w:w="10" w:type="dxa"/>
          <w:right w:w="10" w:type="dxa"/>
        </w:tblCellMar>
        <w:tblLook w:val="0000" w:firstRow="0" w:lastRow="0" w:firstColumn="0" w:lastColumn="0" w:noHBand="0" w:noVBand="0"/>
      </w:tblPr>
      <w:tblGrid>
        <w:gridCol w:w="3260"/>
        <w:gridCol w:w="2552"/>
        <w:gridCol w:w="2125"/>
        <w:gridCol w:w="2695"/>
      </w:tblGrid>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в режимных моментах</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Непосредственно образовательная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семьей</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Закаливающие процедуры (н-р, ходьба босиком по ребристым дорожкам).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Гимнастика (утренняя, бодрящая, дыхательная).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Пальчиковые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и упражнения под тексты стихотворений, потешек, считалок.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Подвижные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Игры-имитации, хороводные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Свободное общение, ситуативные разговоры с детьми о физической культуре и спорте. Рассказы, беседы, чтение и обсуждение познавательных книг о физкультуре и спорте.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иллюстраций.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Игровые беседы с элементами движений.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Создание коллажей, тематических альбомов.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Изготовление элементарных физкультурных пособий: флажков, мишеней для метания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Физкультурные досуги и праздники.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Дни и недели здоровья.</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Физкультурные занятия (сюжетные, тематические, комплексные, контрольно-диагностические, учебно-тренирующего характера).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Физминутки и динамические паузы Физические упражнения.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Подвижные игры, игры с элементами </w:t>
            </w:r>
            <w:r w:rsidRPr="00A961E0">
              <w:rPr>
                <w:rFonts w:ascii="Times New Roman" w:hAnsi="Times New Roman" w:cs="Times New Roman"/>
                <w:sz w:val="24"/>
                <w:szCs w:val="24"/>
              </w:rPr>
              <w:lastRenderedPageBreak/>
              <w:t>спорта, игры-соревнования.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Игры-имитации, хороводные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Специальные оздоровительные (коррекционно-оздоровительные)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Пальчиковые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Ритмическая гимнастика, игры и упражнения под музыку.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и упражнения под тексты стихотворений, потешек, считалок.</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Рассматривание иллюстраций о физической культуре и спорте.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Настольно-печатные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Подвижные игры,  игры с элементами спорта.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Игры-имитации, хороводные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Физические упражнения.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Отражение впечатлений о физкультуре и спорте в продуктивных видах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Двигательная активность во всех видах самостоятельной деятельности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Вовлечение родителей в образовательный процесс</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«Гость группы» (встречи с интересными людьми:  учителем из спортивн. школы)</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Физкультурные досуги и праздники («Путешествие в Спортландию»,</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 </w:t>
            </w:r>
            <w:proofErr w:type="gramStart"/>
            <w:r w:rsidRPr="00A961E0">
              <w:rPr>
                <w:rFonts w:ascii="Times New Roman" w:hAnsi="Times New Roman" w:cs="Times New Roman"/>
                <w:sz w:val="24"/>
                <w:szCs w:val="24"/>
              </w:rPr>
              <w:t>«Веселые старты»).</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Семейные проекты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«Папа, мама, я – спортивная семья»).</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Родительский</w:t>
            </w:r>
            <w:proofErr w:type="gramEnd"/>
            <w:r w:rsidRPr="00A961E0">
              <w:rPr>
                <w:rFonts w:ascii="Times New Roman" w:hAnsi="Times New Roman" w:cs="Times New Roman"/>
                <w:sz w:val="24"/>
                <w:szCs w:val="24"/>
              </w:rPr>
              <w:t xml:space="preserve"> собрания, консультации: «Навстречу друг другу», «Вечера вопросов 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Ответов».</w:t>
            </w:r>
          </w:p>
          <w:p w:rsidR="0058058E" w:rsidRPr="00A961E0" w:rsidRDefault="0058058E" w:rsidP="00A961E0">
            <w:pPr>
              <w:rPr>
                <w:rFonts w:ascii="Times New Roman" w:hAnsi="Times New Roman" w:cs="Times New Roman"/>
                <w:sz w:val="24"/>
                <w:szCs w:val="24"/>
              </w:rPr>
            </w:pP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Интеграция с другими образовательными областями</w:t>
            </w:r>
          </w:p>
        </w:tc>
        <w:tc>
          <w:tcPr>
            <w:tcW w:w="737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«Здоровье» (решение общей задачи по охране жизни и укреплению физического и психического здоровья).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 (развитие музыкально-</w:t>
            </w:r>
            <w:proofErr w:type="gramStart"/>
            <w:r w:rsidRPr="00A961E0">
              <w:rPr>
                <w:rFonts w:ascii="Times New Roman" w:hAnsi="Times New Roman" w:cs="Times New Roman"/>
                <w:sz w:val="24"/>
                <w:szCs w:val="24"/>
              </w:rPr>
              <w:t>ритмической деятельности</w:t>
            </w:r>
            <w:proofErr w:type="gramEnd"/>
            <w:r w:rsidRPr="00A961E0">
              <w:rPr>
                <w:rFonts w:ascii="Times New Roman" w:hAnsi="Times New Roman" w:cs="Times New Roman"/>
                <w:sz w:val="24"/>
                <w:szCs w:val="24"/>
              </w:rPr>
              <w:t xml:space="preserve"> на основе основных движений и физических качеств).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«Познание» (расширение кругозора в части представлений о физкультуре и спорте).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«Коммуникация» (развитие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  на темы о физической культуре и спорте; подвижные игры с речевым сопровождением).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«Социализация» (приобщение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 поощрение проявлений смелости, находчивости, взаимовыручки, выдержки и пр.).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 (накопление опыта двигательной активности; расстановка и уборка физкультурного инвентаря и оборудования).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«Безопасность» (формирование навыков безопасного поведения в подвижных и спортивных играх, при использовании спортивного инвентаря).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«Художественное творчество» (оформление физкультурного зала; </w:t>
            </w:r>
            <w:r w:rsidRPr="00A961E0">
              <w:rPr>
                <w:rFonts w:ascii="Times New Roman" w:hAnsi="Times New Roman" w:cs="Times New Roman"/>
                <w:sz w:val="24"/>
                <w:szCs w:val="24"/>
              </w:rPr>
              <w:lastRenderedPageBreak/>
              <w:t>изготовление детьми элементарных физкультурных пособий: флажков, мишеней для метания и др.) «Чтение художественной литературы» (игры и упражнения под тексты стихотворений, потешек, считалок; сюжетные физкультурные занятия).</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Программно-методическое обеспечение образовательного процесса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Пензулаева Л.И. Физкультурные занятия в детском саду. Вторая младшая группа. – М., 2009.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2. Степаненкова Э.Я Методика физического воспитания. </w:t>
      </w:r>
      <w:proofErr w:type="gramStart"/>
      <w:r w:rsidRPr="00A961E0">
        <w:rPr>
          <w:rFonts w:ascii="Times New Roman" w:hAnsi="Times New Roman" w:cs="Times New Roman"/>
          <w:sz w:val="24"/>
          <w:szCs w:val="24"/>
        </w:rPr>
        <w:t>–М</w:t>
      </w:r>
      <w:proofErr w:type="gramEnd"/>
      <w:r w:rsidRPr="00A961E0">
        <w:rPr>
          <w:rFonts w:ascii="Times New Roman" w:hAnsi="Times New Roman" w:cs="Times New Roman"/>
          <w:sz w:val="24"/>
          <w:szCs w:val="24"/>
        </w:rPr>
        <w:t>.,2005.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3. К.К.Утробина «Занимательная физкультура в детском саду для детей 3-5лет»;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4. Т.И.Осокина, Е.А.Тимофеева, Л.С.Фурмина «Игры и развлечения детей на воздухе»;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5. Пензулаева Л.И. Физкультурные занятия в детском саду. – М., 2009.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6. Степаненкова Э.Я Методика физического воспитания. </w:t>
      </w:r>
      <w:proofErr w:type="gramStart"/>
      <w:r w:rsidRPr="00A961E0">
        <w:rPr>
          <w:rFonts w:ascii="Times New Roman" w:hAnsi="Times New Roman" w:cs="Times New Roman"/>
          <w:sz w:val="24"/>
          <w:szCs w:val="24"/>
        </w:rPr>
        <w:t>–М</w:t>
      </w:r>
      <w:proofErr w:type="gramEnd"/>
      <w:r w:rsidRPr="00A961E0">
        <w:rPr>
          <w:rFonts w:ascii="Times New Roman" w:hAnsi="Times New Roman" w:cs="Times New Roman"/>
          <w:sz w:val="24"/>
          <w:szCs w:val="24"/>
        </w:rPr>
        <w:t>.,2005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7. Степаненкова Э.Я Методика проведения подвижных игр. – М.:2008.</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8. В.Г.Фролов «Физкультурные занятия, игры и упражнения на прогулке»;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9. Е.Н.Вавилова «Учите бегать, прыгать, лазать, метать»;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10. В.Я.Лысова, Т.С.Яковлева «Спортивные праздники и развлечения».</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Содержание </w:t>
      </w:r>
      <w:r w:rsidR="005F440B">
        <w:rPr>
          <w:rFonts w:ascii="Times New Roman" w:hAnsi="Times New Roman" w:cs="Times New Roman"/>
          <w:sz w:val="24"/>
          <w:szCs w:val="24"/>
        </w:rPr>
        <w:t>психолого-педагогической работы</w:t>
      </w:r>
      <w:r w:rsidRPr="00A961E0">
        <w:rPr>
          <w:rFonts w:ascii="Times New Roman" w:hAnsi="Times New Roman" w:cs="Times New Roman"/>
          <w:sz w:val="24"/>
          <w:szCs w:val="24"/>
        </w:rPr>
        <w:t xml:space="preserve"> по освоению детьми образовательной области «Здоровье»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Цель: охрана здоровья детей и  формирования основы культуры здоровья через решение следующих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сохранение и укрепление физического и психического здоровья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воспитание культурно-гигиенических навыков;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формирование начальных представлений о здоровом образе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Образовательная область представлена работой всего педагогического коллектива по сохранению и укреплению физического и психического здоровья детей. Центральное место  занимает  соблюдение  режима дня, проведение комплекса закаливающих процедур и ежедневных физкультурных занятий, проводимых инструктором по физической культуре. </w:t>
      </w:r>
      <w:proofErr w:type="gramStart"/>
      <w:r w:rsidRPr="00A961E0">
        <w:rPr>
          <w:rFonts w:ascii="Times New Roman" w:hAnsi="Times New Roman" w:cs="Times New Roman"/>
          <w:sz w:val="24"/>
          <w:szCs w:val="24"/>
        </w:rPr>
        <w:t>Используются различные виды здоровье сберегающих технологий: медико-профилактические (организация мониторинга здоровья дошкольников; организация и контроль питания детей раннего и дошкольного возраста, физического развития дошкольников, организация профилактических мероприятий в детском саду; организация здоровье сберегающей среды в ДОУ); физкультурно-оздоровительные (развитие физических качеств, двигательной активности; становление физической культуры дошкольников; профилактика плоскостопия и формирование правильной осанки;</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 xml:space="preserve">воспитание привычки к повседневной физической активности и заботе о здоровье); технологии обеспечения социально-психологического благополучия ребенка (психолого-педагогическое сопровождение развития ребенка); здоровье сбережения и здоровье обогащения педагогов дошкольного образования (развитие потребности к здоровому образу жизни); валеологического просвещения родителей (информационная наглядность, беседы, личный пример педагога, нетрадиционные формы работы с родителями, семинары – </w:t>
      </w:r>
      <w:r w:rsidRPr="00A961E0">
        <w:rPr>
          <w:rFonts w:ascii="Times New Roman" w:hAnsi="Times New Roman" w:cs="Times New Roman"/>
          <w:sz w:val="24"/>
          <w:szCs w:val="24"/>
        </w:rPr>
        <w:lastRenderedPageBreak/>
        <w:t>практикумы и др. формы работы);</w:t>
      </w:r>
      <w:proofErr w:type="gramEnd"/>
      <w:r w:rsidRPr="00A961E0">
        <w:rPr>
          <w:rFonts w:ascii="Times New Roman" w:hAnsi="Times New Roman" w:cs="Times New Roman"/>
          <w:sz w:val="24"/>
          <w:szCs w:val="24"/>
        </w:rPr>
        <w:t xml:space="preserve"> здоровье сберегающие образовательные технологии в детском саду (режим смены динамических поз).</w:t>
      </w:r>
    </w:p>
    <w:p w:rsidR="005F440B" w:rsidRDefault="005F440B"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Вторая младшая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3-4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содействовать охране и укреплению здоровья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осуществлять необходимые мероприятия, содействующие укреплению иммунной системы организма ребёнка и предупреждению острых респираторно-вирусных инфекций;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способствующие устойчивой работоспособности и сопротивляемости организма утомлению;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предпосылки здорового образа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сохранению и укреплению физического и психического здоровья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Соблюдать санитарно-гигиенические нормы и правила к организации и содержанию работы с детьми;</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Предупреждать заболевания; охранять нервную систему, зрение, слух, органы дыхания, пищеварение, укреплять позвоночник, стопу, содействовать формированию гармоничного телосложения; укреплять разные группы мышц, способствую формированию правильной осанки, систематически проводить закаливающие процедуры;</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Удовлетворять потребность детей в двигательной активности и эмоциональном благополучии.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воспитанию культурно-гигиенических навыков: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Совершенствовать приобретенные ранее навыки;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обучать детей гигиеническим и бытовым действиям: мыть руки перед едой, после посещения туалета, по мере загрязнения; пользоваться расческой;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навыки самообслуживания: одеваться и раздеваться, поддерживать порядок в шкафчике, побуждать детей соблюдать аккуратность в одежде и во время приема пищи;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убирать за собой игрушки.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формирование начальных представлений о здоровом образе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знания и представления детей о здоровом образе жизни: почему необходимо соблюдать гигиенические процедуры, делать зарядку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бережное отношение к своему здоровью и здоровью окружающих;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детей беречь свое здоровье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не ходить в мокрой обуви, влажной одежде и пр.), следить за своим самочувствием (устал после длительного бега – отдохни,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Объяснять детям, как оберегать глаза от травм; яркого солнца; попадания песка, пыли; не смотреть телепередачи длительно и на близком расстоянии от экрана; следить за осанкой;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интерес к физической культуре и закаливанию организма.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Средняя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4-5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продолжать развивать и совершенствовать культурно-гигиенические навыки;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содействовать усвоению элементарных гигиенических знаний и основ здорового образа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обеспечить возможность удовлетворения биологической потребности ребёнка в двигательной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сохранению и укреплению физического и психического здоровья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Соблюдать санитарно-гигиенические нормы и правила к организации и содержанию работы с детьми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предусматривать оптимальное сочетание различных форм детской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Предупреждать возникновение заболеваний, проводить комплекс оздоровительных мероприятий; расширять средства и методы закаливания; развивать и совершенствовать физиологические системы организма; формировать гармоничное телосложение и правильную осанку;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атмосферу психологического комфорта, оберегать нервную систему ребенка от стрессов и перегрузок;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воспитанию культурно-гигиенических навыков: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приобретенные ранее навыки, способствовать осознанному выполнению основных правил личной гигиены;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учить одеваться и раздеваться без помощи взрослого, поддерживать порядок в шкафчике, на рабочем месте и месте для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пользоваться столовыми приборами; закреплять умения соблюдать аккуратность в одежде и во время приема пищи.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формирование начальных представлений о здоровом образе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знания и представления детей о здоровом образе жизни: почему необходимо одеваться по погоде, регулярно гулять, выполнять зарядку, не нарушать режим дня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Разъяснять детям значение сна, правильного питания, гигиенических процедур, прогулки для их организма;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действия. Направленные на охрану здоровья окружающи</w:t>
      </w:r>
      <w:proofErr w:type="gramStart"/>
      <w:r w:rsidRPr="00A961E0">
        <w:rPr>
          <w:rFonts w:ascii="Times New Roman" w:hAnsi="Times New Roman" w:cs="Times New Roman"/>
          <w:sz w:val="24"/>
          <w:szCs w:val="24"/>
        </w:rPr>
        <w:t>х(</w:t>
      </w:r>
      <w:proofErr w:type="gramEnd"/>
      <w:r w:rsidRPr="00A961E0">
        <w:rPr>
          <w:rFonts w:ascii="Times New Roman" w:hAnsi="Times New Roman" w:cs="Times New Roman"/>
          <w:sz w:val="24"/>
          <w:szCs w:val="24"/>
        </w:rPr>
        <w:t xml:space="preserve"> закрыться платком во время кашля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детей к самостоятельному использованию приобретенных знаний о здоровье в разных жизненных ситуациях;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Обращать внимание детей на начальные признаки заболевания; знакомить с основными правилами поведения при болезни;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Напоминать детям о необходимости оберегать глаза от попадания инородных частиц, от перенапряжения; оберегать себя от возможных травм, ушибов, падений, учить предвидеть возможную опасность для здоровья в различных ситуациях;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 правилами здорового питания;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желание заниматься закаливанием организма и физическими упражнениями.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Старшая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5-6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умение регулировать своё поведение в соответствии с принятыми нормами и правилами;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формировать и закреплять полезные навыки, способствующие хорошему самочувствию, бодрому настроению и усвоению основ здорового образа жизни (заниматься гимнастикой, играть в подвижные игры, с удовольствием выполнять закаливающие процедуры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содействовать самостоятельному и осознанному выполнению правил личной гигиены.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сохранению и укреплению физического и психического здоровья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Соблюдать санитарно-гигиенические нормы и правила к организации и содержанию работы с детьми, уделяя особое внимание гигиене организации и проведения занятий с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функциональные возможности детского организма;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Систематически проводить работу по профилактике и коррекции нарушений систем организма; укреплять психическое здоровье, не допускать перенапряжения нервной системы и переутомления;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понимание важности соблюдения необходимых норм при действиях с травмоопасными предметами;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Обучать детей основам правильного поведения при встрече с бездомными и незнакомыми животными.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воспитанию культурно-гигиенических навыков: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приобретенные ранее навыки, способствовать осознанному выполнению основных правил личной гигиены; поддерживать совершенствование у детей навыков самостоятельности;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и совершенствовать навыки самообслуживания.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формирование начальных представлений о здоровом образе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действия, направленные на охрану своего здоровья и здоровья окружающих;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и закреплять полезные привычки, способствующие хорошему самочувствию;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детей к осознанному использованию приобретенных знаний о здоровом образе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знания детей о здоровой пище, формировать у них установку на что, что принимать пищу можно тольков специально предназначенных для этого местах;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представление об опасности сбора неизвестных растений (ягод</w:t>
      </w:r>
      <w:proofErr w:type="gramStart"/>
      <w:r w:rsidRPr="00A961E0">
        <w:rPr>
          <w:rFonts w:ascii="Times New Roman" w:hAnsi="Times New Roman" w:cs="Times New Roman"/>
          <w:sz w:val="24"/>
          <w:szCs w:val="24"/>
        </w:rPr>
        <w:t>,г</w:t>
      </w:r>
      <w:proofErr w:type="gramEnd"/>
      <w:r w:rsidRPr="00A961E0">
        <w:rPr>
          <w:rFonts w:ascii="Times New Roman" w:hAnsi="Times New Roman" w:cs="Times New Roman"/>
          <w:sz w:val="24"/>
          <w:szCs w:val="24"/>
        </w:rPr>
        <w:t>рибов);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осознанное отношение к закаливающим мероприятиям;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желание заниматься физической культурой.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Подготовительная к школе группа (6-7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проявлять доброжелательность, эмоциональную отзывчивость в общении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адаптивное поведение в коллективе;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гигиенические навыки и знания;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содействовать расширению знаний и представлений о здоровом образе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сохранению и укреплению физического и психического здоровья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Соблюдать санитарно-гигиенические нормы и правила к организации и содержанию работы с детьми, уделяя особое внимание гигиене организации и проведения занятий с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функциональные возможности детского организма;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Систематически проводить работу по профилактике и коррекции нарушений систем организма; укреплять психическое здоровье, не допускать перенапряжения нервной системы и переутомления;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Давать детям сведения о способах сохранения здоровья и применении их в повседневной жизни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быстро менять промокшую обувь, одежду и др.); учить их умению своевременно и правильно отдыхать, не переутомляться.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воспитанию культурно-гигиенических навыков: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успешного применения детьми полученных гигиенических знаний и опыта в повседневной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способность к самоконтролю и соблюдению гигиенических норм и правил;</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навыки самообслуживания.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формирование начальных представлений о здоровом образе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действия, направленные на охрану своего здоровья и здоровья окружающих;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и закреплять полезные привычки, способствующие хорошему самочувствию;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знания о пользе здоровой пищи, о вреде чрезмерного потребления сладостей;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детей к осознанному использованию приобретенных знаний о здоровом образе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осознанное отношение к закаливающим мероприятиям;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желание заниматься физической культурой.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Организация совместной образовательной деятельности педагогов с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по образовательной области «Здоровье»</w:t>
      </w:r>
    </w:p>
    <w:p w:rsidR="0058058E" w:rsidRPr="00A961E0" w:rsidRDefault="0058058E" w:rsidP="0058058E">
      <w:pPr>
        <w:rPr>
          <w:rFonts w:ascii="Times New Roman" w:hAnsi="Times New Roman" w:cs="Times New Roman"/>
          <w:sz w:val="24"/>
          <w:szCs w:val="24"/>
        </w:rPr>
      </w:pPr>
    </w:p>
    <w:tbl>
      <w:tblPr>
        <w:tblW w:w="10632" w:type="dxa"/>
        <w:tblInd w:w="-431" w:type="dxa"/>
        <w:tblLayout w:type="fixed"/>
        <w:tblCellMar>
          <w:left w:w="10" w:type="dxa"/>
          <w:right w:w="10" w:type="dxa"/>
        </w:tblCellMar>
        <w:tblLook w:val="0000" w:firstRow="0" w:lastRow="0" w:firstColumn="0" w:lastColumn="0" w:noHBand="0" w:noVBand="0"/>
      </w:tblPr>
      <w:tblGrid>
        <w:gridCol w:w="3260"/>
        <w:gridCol w:w="2552"/>
        <w:gridCol w:w="2125"/>
        <w:gridCol w:w="2695"/>
      </w:tblGrid>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в режимных моментах</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Непосредственно образовательная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семьей</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рассматривание  и обсуждение познавательных книг о здоровье и ЗОЖ человека.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фотографий, иллюстраций.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-Наблюдения. Культура гигиены: умывание, расчесывание волос, полоскание горла и рта, умение устранять порядок в одежде, вытираться только своим полотенцем, навыки гигиены в туалете. </w:t>
            </w:r>
            <w:r w:rsidRPr="00A961E0">
              <w:rPr>
                <w:rFonts w:ascii="Times New Roman" w:hAnsi="Times New Roman" w:cs="Times New Roman"/>
                <w:sz w:val="24"/>
                <w:szCs w:val="24"/>
              </w:rPr>
              <w:lastRenderedPageBreak/>
              <w:t>Драматизация сказок, н-р, «Мойдодыр», «Доктор Айболит»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Свободное общение на темы  ЗОЖ, ситуативные разговоры с детьми; решение игровых  задач  и проблемных ситуаций. 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Создание тематических коллажей, стенгазет, фотовыставок о ЗОЖ.</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Проектная деятельность тематического характера, н-р,  «Рецепты здоровья», «Как стать Неболейкой»; «Кладовая витаминов», «Почему дает здоровье молоко коровье?» и </w:t>
            </w:r>
            <w:proofErr w:type="gramStart"/>
            <w:r w:rsidRPr="00A961E0">
              <w:rPr>
                <w:rFonts w:ascii="Times New Roman" w:hAnsi="Times New Roman" w:cs="Times New Roman"/>
                <w:sz w:val="24"/>
                <w:szCs w:val="24"/>
              </w:rPr>
              <w:t>др</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Тематические досуги: «В гостях у Айболита»; «Приключения Неболейки»;  «Солнце, воздух и вода – наши верные друзья».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Проведение комплекса закаливающих процедур (воздушные ванны, ходьба босиком по ребристым дорожкам, полоскание горла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Проведение различных видов гимнастик  (</w:t>
            </w:r>
            <w:proofErr w:type="gramStart"/>
            <w:r w:rsidRPr="00A961E0">
              <w:rPr>
                <w:rFonts w:ascii="Times New Roman" w:hAnsi="Times New Roman" w:cs="Times New Roman"/>
                <w:sz w:val="24"/>
                <w:szCs w:val="24"/>
              </w:rPr>
              <w:t>утренняя</w:t>
            </w:r>
            <w:proofErr w:type="gramEnd"/>
            <w:r w:rsidRPr="00A961E0">
              <w:rPr>
                <w:rFonts w:ascii="Times New Roman" w:hAnsi="Times New Roman" w:cs="Times New Roman"/>
                <w:sz w:val="24"/>
                <w:szCs w:val="24"/>
              </w:rPr>
              <w:t>, бодрящая, дыхательная, коррегирующая).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Специальные оздоровительные (коррекционно-оздоровительные) игры.</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Рассказы, беседы о здоровье и ЗОЖ человека.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иллюстраций, фотографий.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Решение игровых  задач,  проблемных ситуаций.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Цикл игр-занятий "Познай себя" и «Уроки здоровья для </w:t>
            </w:r>
            <w:r w:rsidRPr="00A961E0">
              <w:rPr>
                <w:rFonts w:ascii="Times New Roman" w:hAnsi="Times New Roman" w:cs="Times New Roman"/>
                <w:sz w:val="24"/>
                <w:szCs w:val="24"/>
              </w:rPr>
              <w:lastRenderedPageBreak/>
              <w:t>дошкольников».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Проектная деятельность тематического характера, н-р,  «Рецепты здоровья», «Как стать Неболейкой»; «Кладовая витаминов», «Почему дает здоровье молоко коровье?» и др.</w:t>
            </w:r>
          </w:p>
          <w:p w:rsidR="0058058E" w:rsidRPr="00A961E0" w:rsidRDefault="0058058E" w:rsidP="00A961E0">
            <w:pPr>
              <w:rPr>
                <w:rFonts w:ascii="Times New Roman" w:hAnsi="Times New Roman" w:cs="Times New Roman"/>
                <w:sz w:val="24"/>
                <w:szCs w:val="24"/>
              </w:rPr>
            </w:pP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Рассматривание  познавательных книг о здоровье и ЗОЖ человека, иллюстраций, фотографий.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(настольно-печатные)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Сюжетно-ролевые игры:  «Доктор», «Больница», «Зоолечебница».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Драматизация отрывков из сказок, н-р, «Мойдодыр», «Доктор Айболит»,  Отражение представлений о ЗОЖ человека  в продуктивной деятельности.</w:t>
            </w:r>
          </w:p>
          <w:p w:rsidR="0058058E" w:rsidRPr="00A961E0" w:rsidRDefault="0058058E" w:rsidP="00A961E0">
            <w:pPr>
              <w:rPr>
                <w:rFonts w:ascii="Times New Roman" w:hAnsi="Times New Roman" w:cs="Times New Roman"/>
                <w:sz w:val="24"/>
                <w:szCs w:val="24"/>
              </w:rPr>
            </w:pP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Вовлечение родителей в образовательный процесс ДОУ: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«Гость группы» (встречи с интересными людьми: врачами, спортсменами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Совместные досуги (н-р, «Папа, мама, я – здоровая семья»).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Семейные проекты («Наш выходной»,  </w:t>
            </w:r>
            <w:r w:rsidRPr="00A961E0">
              <w:rPr>
                <w:rFonts w:ascii="Times New Roman" w:hAnsi="Times New Roman" w:cs="Times New Roman"/>
                <w:sz w:val="24"/>
                <w:szCs w:val="24"/>
              </w:rPr>
              <w:lastRenderedPageBreak/>
              <w:t>«Как я провел лето», «</w:t>
            </w:r>
            <w:proofErr w:type="gramStart"/>
            <w:r w:rsidRPr="00A961E0">
              <w:rPr>
                <w:rFonts w:ascii="Times New Roman" w:hAnsi="Times New Roman" w:cs="Times New Roman"/>
                <w:sz w:val="24"/>
                <w:szCs w:val="24"/>
              </w:rPr>
              <w:t>Во</w:t>
            </w:r>
            <w:proofErr w:type="gramEnd"/>
            <w:r w:rsidRPr="00A961E0">
              <w:rPr>
                <w:rFonts w:ascii="Times New Roman" w:hAnsi="Times New Roman" w:cs="Times New Roman"/>
                <w:sz w:val="24"/>
                <w:szCs w:val="24"/>
              </w:rPr>
              <w:t xml:space="preserve"> саду ли, в огороде» и др.)</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Психолого-педагогическое просвещение через организацию активных форм взаимодействия: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Вечера вопросов и ответов (Энциклопедия здоровья ребенка»).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Устные педагогические журналы («Тайны здоровой пищи», «Зарядка, которую хочется делать», «Совы и жаворонки»).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Семейные клубы («Клуб  любителей семейных путешествий»; «Здоровый ребенок»; «Клуб  выходного дня»).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Семинары-практикумы («Что делать, чтобы ребенок не болел»; «Лечебная физкультура при нарушениях осанки и сколилиозах у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 др.</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Интеграция с другими образовательными областями</w:t>
            </w:r>
          </w:p>
        </w:tc>
        <w:tc>
          <w:tcPr>
            <w:tcW w:w="737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«Познание»  (формирование целостной картины мира, расширение кругозора в части представлений о здоровье и ЗОЖ человека).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«Социализация»  (формирование первичных ценностных представлений о здоровье и ЗОЖ человека, соблюдение элементарных общепринятых норм и правил поведения в части ЗОЖ).</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«Безопасность»  (формирование основ безопасности собственной </w:t>
            </w:r>
            <w:r w:rsidRPr="00A961E0">
              <w:rPr>
                <w:rFonts w:ascii="Times New Roman" w:hAnsi="Times New Roman" w:cs="Times New Roman"/>
                <w:sz w:val="24"/>
                <w:szCs w:val="24"/>
              </w:rPr>
              <w:lastRenderedPageBreak/>
              <w:t>жизнедеятельности, в том числе здоровья).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«Коммуникация»  (развитие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 по поводу здоровья и ЗОЖ человека).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«Художественное творчество» (использование сре</w:t>
            </w:r>
            <w:proofErr w:type="gramStart"/>
            <w:r w:rsidRPr="00A961E0">
              <w:rPr>
                <w:rFonts w:ascii="Times New Roman" w:hAnsi="Times New Roman" w:cs="Times New Roman"/>
                <w:sz w:val="24"/>
                <w:szCs w:val="24"/>
              </w:rPr>
              <w:t>дств пр</w:t>
            </w:r>
            <w:proofErr w:type="gramEnd"/>
            <w:r w:rsidRPr="00A961E0">
              <w:rPr>
                <w:rFonts w:ascii="Times New Roman" w:hAnsi="Times New Roman" w:cs="Times New Roman"/>
                <w:sz w:val="24"/>
                <w:szCs w:val="24"/>
              </w:rPr>
              <w:t>одуктивных видов деятельности для обогащения и закрепления содержания области «Здоровье»).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  (накопление опыта здоровье сберегающего поведения в труде, освоение культуры здорового труда).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  (использование художественных произведений для обогащения и закрепления содержания области  «Здоровье»).</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Программно-методическое обеспечение: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1. Охрана здоровья детей в дошкольных учреждениях / Т.Л. Богина. – М.: Мозаика-синтез, 2006. Букварь здоровья / Л.В. Баль, В.В.Ветрова. – М.: Эксмо, 1995.                                                        2. Уроки этикета / С.А. Насонкина. – СПб</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Акцидент, 1996.                                                                   3. Разговор о правильном питании / М.М. </w:t>
      </w:r>
      <w:proofErr w:type="gramStart"/>
      <w:r w:rsidRPr="00A961E0">
        <w:rPr>
          <w:rFonts w:ascii="Times New Roman" w:hAnsi="Times New Roman" w:cs="Times New Roman"/>
          <w:sz w:val="24"/>
          <w:szCs w:val="24"/>
        </w:rPr>
        <w:t>Безруких</w:t>
      </w:r>
      <w:proofErr w:type="gramEnd"/>
      <w:r w:rsidRPr="00A961E0">
        <w:rPr>
          <w:rFonts w:ascii="Times New Roman" w:hAnsi="Times New Roman" w:cs="Times New Roman"/>
          <w:sz w:val="24"/>
          <w:szCs w:val="24"/>
        </w:rPr>
        <w:t>, Т.А. Филиппова. – М.:  Олма-Пресс, 2000.     4. Уроки здоровья</w:t>
      </w:r>
      <w:proofErr w:type="gramStart"/>
      <w:r w:rsidRPr="00A961E0">
        <w:rPr>
          <w:rFonts w:ascii="Times New Roman" w:hAnsi="Times New Roman" w:cs="Times New Roman"/>
          <w:sz w:val="24"/>
          <w:szCs w:val="24"/>
        </w:rPr>
        <w:t xml:space="preserve"> / П</w:t>
      </w:r>
      <w:proofErr w:type="gramEnd"/>
      <w:r w:rsidRPr="00A961E0">
        <w:rPr>
          <w:rFonts w:ascii="Times New Roman" w:hAnsi="Times New Roman" w:cs="Times New Roman"/>
          <w:sz w:val="24"/>
          <w:szCs w:val="24"/>
        </w:rPr>
        <w:t>од ред. С.М.Чечельницкой.                                                                                  5. Как воспитать здорового ребенка / В.Г. Алямовская. – М.: linka- press, 1993.                                      6. Воспитание здорового ребенка / М.Д. Маханева. – М.: Аркти,  1997.                                                    7. Современные методики оздоровления детей дошкольного возраста в условиях детского сада /  Л.В. Кочеткова. – М.: МДО, 1999.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8.Здоровье сберегающие технологии воспитания в детском саду</w:t>
      </w:r>
      <w:proofErr w:type="gramStart"/>
      <w:r w:rsidRPr="00A961E0">
        <w:rPr>
          <w:rFonts w:ascii="Times New Roman" w:hAnsi="Times New Roman" w:cs="Times New Roman"/>
          <w:sz w:val="24"/>
          <w:szCs w:val="24"/>
        </w:rPr>
        <w:t xml:space="preserve"> / П</w:t>
      </w:r>
      <w:proofErr w:type="gramEnd"/>
      <w:r w:rsidRPr="00A961E0">
        <w:rPr>
          <w:rFonts w:ascii="Times New Roman" w:hAnsi="Times New Roman" w:cs="Times New Roman"/>
          <w:sz w:val="24"/>
          <w:szCs w:val="24"/>
        </w:rPr>
        <w:t xml:space="preserve">од ред. Т.С. Яковлевой. – М.: Школьная пресса,  2006.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9.Растем здоровыми / В.А. Доскин, Л.Г. Голубева. – М.: Просвещение, 2002.                                      10. Развивающая педагогика оздоровления / В.Т. Кудрявцев, Б.Б. Егоров. – М.: Линка-пресс, 2000.                                                                                                                                                        11.Быть здоровыми хотим\ МЮ</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артушина.-ООО «ТЦ Сфера», 2004.</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психолого-педагогической работы по освоению детьми образовательной области «Безопасность».</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Цели: формирование основ безопасности собственной жизнедеятельности и предпосылок экологического сознания (безопасности окружающего мира) через решение следующих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Формирование представлений об опасности для человека и окружающего мира природы ситуациях и способах поведения в них;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Приобщение к правилам безопасного для человека и окружающего мира природы поведения;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Образовательная область реализуется через проведение организованных занятий по ОБЖ с детьми от 3 до 7 лет.  Воспитатель самостоятельно определяет, какие занятия можно проводить в младшей, </w:t>
      </w:r>
      <w:r w:rsidRPr="00A961E0">
        <w:rPr>
          <w:rFonts w:ascii="Times New Roman" w:hAnsi="Times New Roman" w:cs="Times New Roman"/>
          <w:sz w:val="24"/>
          <w:szCs w:val="24"/>
        </w:rPr>
        <w:lastRenderedPageBreak/>
        <w:t>средней, старшей, подготовительной группах. Занятия проводятся в группе, на территории детского сада, а так же во время прогулки на длительное расстояние, экскурсии за территорией детского сада. Учитывая, что дошкольники имеют разный уровень индивидуального развития, занятия проводятся с учетом их интересов.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Младший дошкольный возраст (3 – 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Охрана жизни и здоровья дошкольного </w:t>
      </w:r>
      <w:proofErr w:type="gramStart"/>
      <w:r w:rsidRPr="00A961E0">
        <w:rPr>
          <w:rFonts w:ascii="Times New Roman" w:hAnsi="Times New Roman" w:cs="Times New Roman"/>
          <w:sz w:val="24"/>
          <w:szCs w:val="24"/>
        </w:rPr>
        <w:t>предполагает</w:t>
      </w:r>
      <w:proofErr w:type="gramEnd"/>
      <w:r w:rsidRPr="00A961E0">
        <w:rPr>
          <w:rFonts w:ascii="Times New Roman" w:hAnsi="Times New Roman" w:cs="Times New Roman"/>
          <w:sz w:val="24"/>
          <w:szCs w:val="24"/>
        </w:rPr>
        <w:t xml:space="preserve"> прежде всего исключение воздействия неблагоприятных факторов на физическое и психологическое состояние ребёнка. Ведущая роль в этом принадлежит правильной организации жизни детей в дошкольном учреждении и в семье, </w:t>
      </w:r>
      <w:proofErr w:type="gramStart"/>
      <w:r w:rsidRPr="00A961E0">
        <w:rPr>
          <w:rFonts w:ascii="Times New Roman" w:hAnsi="Times New Roman" w:cs="Times New Roman"/>
          <w:sz w:val="24"/>
          <w:szCs w:val="24"/>
        </w:rPr>
        <w:t>контролю за</w:t>
      </w:r>
      <w:proofErr w:type="gramEnd"/>
      <w:r w:rsidRPr="00A961E0">
        <w:rPr>
          <w:rFonts w:ascii="Times New Roman" w:hAnsi="Times New Roman" w:cs="Times New Roman"/>
          <w:sz w:val="24"/>
          <w:szCs w:val="24"/>
        </w:rPr>
        <w:t xml:space="preserve"> их деятельностью и играми со стороны взрослых.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Постепенно возрастает собственная роль ребёнка в предупреждении неблагоприятных и опасных ситуаций. Для этого важно формировать у него чувство осторожности, прививать ему знание основ безопасности.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Вторая младшая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3-4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первоначальные умения беречь своё здоровье (не ходить в мокрой обуви, влажной одежде, обращать внимание на своё самочувствие и пр.), воспитывать навыки личной гигиены;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Вырабатывать осторожное</w:t>
      </w:r>
      <w:r w:rsidR="005F440B">
        <w:rPr>
          <w:rFonts w:ascii="Times New Roman" w:hAnsi="Times New Roman" w:cs="Times New Roman"/>
          <w:sz w:val="24"/>
          <w:szCs w:val="24"/>
        </w:rPr>
        <w:t xml:space="preserve"> поведение в опасных ситуациях. </w:t>
      </w:r>
      <w:r w:rsidRPr="00A961E0">
        <w:rPr>
          <w:rFonts w:ascii="Times New Roman" w:hAnsi="Times New Roman" w:cs="Times New Roman"/>
          <w:sz w:val="24"/>
          <w:szCs w:val="24"/>
        </w:rPr>
        <w:t>Создавать условия, исключающие разные формы детского травматизма;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детей беречь свое здоровье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не ходить в мокрой обуви, влажной одежде и пр.), следить за своим самочувствием (устал после длительного бега – отдохни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Объяснять детям, как оберегать глаза от травм; яркого солнца; попадания песка, пыли</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не смотреть телепередачи длительно и на близком расстоянии от экрана; следить за осанкой;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Запрещать потреблять без контроля взрослого лекарства, витамины, незнакомые растения, ягоды, грибы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учить элементарным правилам поведения, способствующим сохранению своего здоровья;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у детей положительный эмоциональный настрой; содействовать доброжелательным взаимоотношениям детей в группе, регулировать характер отношений со сверстниками;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проявлять осмотрительность в незнакомых сложных ситуациях; учить быть осторожными при встрече незнакомыми людьми;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ребенка безопасному поведению: не дотрагиваться до горячих предметов, аккуратно обращаться с острыми предметами, не сидеть на подоконнике раскрытого окна, не перевешиваться через перила балкона, не вставлять в розетки предметы, не разговаривать с незнакомыми взрослыми.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Средняя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4-5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Формировать представления ребёнка о том, что его здоровье зависит от его действий и состояния окружающей среды;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обращать внимание на своё самочувствие и появление начальных признаков недомогания;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Приучать оберегать себя от возможных травм, ушибов, падений, следить за осанкой, оберегать зрение и слух;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 правилами безопасного поведения в быту (действиям с опасными предметами, правилам поведения на улице при переходе дорог и перекрёстков);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проявлять осторожность при встрече с незнакомыми людьми;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элементарные навыки экологически безопасного и грамотного </w:t>
      </w:r>
      <w:proofErr w:type="gramStart"/>
      <w:r w:rsidRPr="00A961E0">
        <w:rPr>
          <w:rFonts w:ascii="Times New Roman" w:hAnsi="Times New Roman" w:cs="Times New Roman"/>
          <w:sz w:val="24"/>
          <w:szCs w:val="24"/>
        </w:rPr>
        <w:t>поведения</w:t>
      </w:r>
      <w:proofErr w:type="gramEnd"/>
      <w:r w:rsidRPr="00A961E0">
        <w:rPr>
          <w:rFonts w:ascii="Times New Roman" w:hAnsi="Times New Roman" w:cs="Times New Roman"/>
          <w:sz w:val="24"/>
          <w:szCs w:val="24"/>
        </w:rPr>
        <w:t xml:space="preserve"> как для самого ребёнка, так и для окружающей среды.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исключающие разные формы детского травматизма;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Обучать правилам поведения на улице при переходе дорог и перекрестков.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экологическое сознание у детей. Знакомить детей с проблемой загрязнения окружающей среды; объяснять, как ухудшение экологических условий сказывается на жизни человека и живой природы, знакомит с правилами личной безопасности: не пить грязную воду, не есть грязными руками, мыть овощи и фрукты.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Старший дошкольный возраст (5 – 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Безопасность детей в дошкольном учреждении обеспечивается созданием условий для их физического и психологического благополучия, предупреждения травматизма, физических и эмоциональных перегрузок, приводящих к утомлению и переутомлению.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Одно из основных условий безопасности дошкольников – развитие самостоятельности, ответственности и понимания значения правильного поведения для охраны своей жизни и здоровья. Выполнение всех жизненно необходимых гигиенических норм и правил должно постепенно стать естественной потребностью ребёнка.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Старшая группа (5-6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 доступными способами укрепления здоровья (соблюдение режима, необходимость ежедневной зарядки, закаливания, овладение разными движениями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соблюдать меры безопасности в быту, при обращении с острыми предметами, хрупкими вещами, электрическими приборами, оборудованием;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 правилами, ограничивающими контакты с незнакомыми людьми;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начальные представления об экологически грамотном и безопасном поведении в природе (не бросать мусор, не разорять птичьи гнезда и муравейники, не рвать  траву и т.д.);</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Продолжать учить правильному поведению в общественных местах, на дорогах, в транспорте, при переходе улиц).</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благоприятные условия пребывания детей в дошкольном учреждении, исключающие возможность перегрузки, перенапряжения нервной системы, травматизма, переутомления;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понимание важности безопасного поведения, соблюдения необходимых норм при действиях с травмоопасными предметами;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Закреплять знания о правилах поведения на улице и в транспорте, во время прогулки на природе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 правилами, ограничивающими контакты с незнакомыми людьми, с больными;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Обучать детей основам правильного поведения при встрече с бездомными и незнакомыми животными;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Обучать детей умению ориентироваться на дорогах, при переходе улиц, перекрестков;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знания детей о здоровой пище, формировать у них установку на то, что принимать пищу можно только в специально предназначенных для этого местах;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у детей представление об опасности сбора неизвестных растений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ягод, грибов);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Инициировать знание ребенком адреса своего места жительства и умения при необходимости обратиться за помощью к сотруднику милиции;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навыки безопасного поведения в быту, в природе, на улицах города.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Подготовительная к школе группа (6-7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иметь элементарные представления о строении человеческого тела, знать правила первой помощи);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нормам безопасного поведения, знакомить с тем как себя вести в сложных ситуациях – при пожаре, наводнении, землетрясении, как вызвать милицию, скорую помощь, как вести себя с незнакомыми людьми;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представления о существенных признаках благополучного состояния природы и правилах его сохранения.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Содействовать прочному усвоению правил поведения в общественных местах, на дорогах, в транспорте, при переходе дороги.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Расширять и углублять представления детей о том, что безопасность зависит и от них самих, от соблюдения гигиенических правил, от умения предвидеть и </w:t>
      </w:r>
      <w:proofErr w:type="gramStart"/>
      <w:r w:rsidRPr="00A961E0">
        <w:rPr>
          <w:rFonts w:ascii="Times New Roman" w:hAnsi="Times New Roman" w:cs="Times New Roman"/>
          <w:sz w:val="24"/>
          <w:szCs w:val="24"/>
        </w:rPr>
        <w:t>избегать</w:t>
      </w:r>
      <w:proofErr w:type="gramEnd"/>
      <w:r w:rsidRPr="00A961E0">
        <w:rPr>
          <w:rFonts w:ascii="Times New Roman" w:hAnsi="Times New Roman" w:cs="Times New Roman"/>
          <w:sz w:val="24"/>
          <w:szCs w:val="24"/>
        </w:rPr>
        <w:t xml:space="preserve"> возможную опасность;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знания о правилах поведения на улице, при переходе дорог;</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знания о пользе здоровой пищи, о вреде чрезмерного потребления сладостей;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Давать детям сведения о способах сохранения здоровья и применении их в повседневной жизни; учить их умению своевременно и правильно отдыхать, не переутомляться;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негативное отношение к вредным привычкам;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навыки безопасного поведения в быту, в природе, на улицах города.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у детей представление, что без взрослых нельзя брать никакие лекарственные препараты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том числе витамины, даже для игры);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набирать телефон службы спасения;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бережное отношение к окружающему миру и природе.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Организации деятельности по образовательной области «Безопасность»</w:t>
      </w:r>
    </w:p>
    <w:tbl>
      <w:tblPr>
        <w:tblW w:w="10632" w:type="dxa"/>
        <w:tblInd w:w="-431" w:type="dxa"/>
        <w:tblLayout w:type="fixed"/>
        <w:tblCellMar>
          <w:left w:w="10" w:type="dxa"/>
          <w:right w:w="10" w:type="dxa"/>
        </w:tblCellMar>
        <w:tblLook w:val="0000" w:firstRow="0" w:lastRow="0" w:firstColumn="0" w:lastColumn="0" w:noHBand="0" w:noVBand="0"/>
      </w:tblPr>
      <w:tblGrid>
        <w:gridCol w:w="3260"/>
        <w:gridCol w:w="2552"/>
        <w:gridCol w:w="2125"/>
        <w:gridCol w:w="2695"/>
      </w:tblGrid>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в режимных моментах</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Непосредственно образовательная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семьей</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Ситуативные разговоры  с детьми о правилах безопасного поведения на улице города, в природе, дома, при общении с незнакомыми людьми.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 и игровые упражнения.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Проблемные ситуации.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(сюжетно-ролевые, режиссерские, театрализованные) с созданием проблемных игровых ситуаций.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 обсуждение иллюстраций, фотографий.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Просмотр и анализ мультфильмов, видеофильмов.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Проектная деятельность</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Беседы с детьми о правилах безопасного поведения на улице города, в природе, дома, при общении с незнакомыми людьми.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и обсуждение познавательных и художественных книг, детских иллюстрированных энциклопедий.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Рассказы о выходе из трудных житейских ситуаций.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Наблюдения, экскурсии.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 и игровые упражнения.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Проблемные ситуации.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Инсценирование жизненных проблемных ситуаций.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 обсуждение иллюстраций, фотографий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Викторины.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Проектная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Встречи с интересными людьми.</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иллюстраций, фотографий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(дидактические, сюжетно-ролевые, режиссерские, театрализованные).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деятельность</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Вовлечение родителей в образовательный процесс ДОУ: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«Гость группы» (встречи с интересными людьми: спасателями, врачами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Совместные досуги»,</w:t>
            </w:r>
            <w:proofErr w:type="gramStart"/>
            <w:r w:rsidRPr="00A961E0">
              <w:rPr>
                <w:rFonts w:ascii="Times New Roman" w:hAnsi="Times New Roman" w:cs="Times New Roman"/>
                <w:sz w:val="24"/>
                <w:szCs w:val="24"/>
              </w:rPr>
              <w:t xml:space="preserve"> .</w:t>
            </w:r>
            <w:proofErr w:type="gramEnd"/>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Психолого-педагогическое просвещение через организацию активных форм взаимодействия: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Вечера вопросов и ответов.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Устные педагогические журналы («Осторожные сказки: безопасность для малышей», «Правила дорожного движения для дошкольников»).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 др.</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Интеграция с другими образовательными областями</w:t>
            </w:r>
          </w:p>
        </w:tc>
        <w:tc>
          <w:tcPr>
            <w:tcW w:w="737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«Коммуникация» (развитие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 в процессе освоения способов безопасного поведения).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 (формирование представлений  и освоение способов безопасного поведения, основ экологического сознания в процессе трудовой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«Познание» (формирование целостной картины мира и расширение представлений о возможных опасностях, способах их избегания, способах сохранения здоровья и жизни, безопасности окружающей природы).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«Социализация» (освоение общепринятых норм и правил взаимоотношений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 в контексте безопасного поведения и основ экологического сознания).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«Здоровье» (формирование первичных ценностных представлений о здоровье и здоровом образе жизни человека).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 (использование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Программно-методическое обеспечение: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1.Методическое обеспечение - Н. Н. Авдеева, О. Л. Князева, Р. Б. Стеркина «Основы безопасности детей дошкольного возраста»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2.Обучение детей дошкольного возраста правилам безопасного поведения на дорогах – Учебное пособие. Министерство внутренних дел по РТ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3. Формирование основ безопасности у дошкольнико</w:t>
      </w:r>
      <w:proofErr w:type="gramStart"/>
      <w:r w:rsidRPr="00A961E0">
        <w:rPr>
          <w:rFonts w:ascii="Times New Roman" w:hAnsi="Times New Roman" w:cs="Times New Roman"/>
          <w:sz w:val="24"/>
          <w:szCs w:val="24"/>
        </w:rPr>
        <w:t>в-</w:t>
      </w:r>
      <w:proofErr w:type="gramEnd"/>
      <w:r w:rsidRPr="00A961E0">
        <w:rPr>
          <w:rFonts w:ascii="Times New Roman" w:hAnsi="Times New Roman" w:cs="Times New Roman"/>
          <w:sz w:val="24"/>
          <w:szCs w:val="24"/>
        </w:rPr>
        <w:t xml:space="preserve"> К.Ю.Белая, МОЗАИКА-СИНТЕЗ,М.2011</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Дополнительные пособия - плакаты, иллюстрации, дидактические игры.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Сказки, литературные произведения, кукольный театр, энциклопедии о растениях и животных, игрушки, предметы быта, площадка на территории детского сада по ППД.</w:t>
      </w:r>
    </w:p>
    <w:p w:rsidR="005F440B" w:rsidRDefault="005F440B"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Содержание </w:t>
      </w:r>
      <w:r w:rsidR="005F440B">
        <w:rPr>
          <w:rFonts w:ascii="Times New Roman" w:hAnsi="Times New Roman" w:cs="Times New Roman"/>
          <w:sz w:val="24"/>
          <w:szCs w:val="24"/>
        </w:rPr>
        <w:t xml:space="preserve">психолого-педагогической работы </w:t>
      </w:r>
      <w:r w:rsidRPr="00A961E0">
        <w:rPr>
          <w:rFonts w:ascii="Times New Roman" w:hAnsi="Times New Roman" w:cs="Times New Roman"/>
          <w:sz w:val="24"/>
          <w:szCs w:val="24"/>
        </w:rPr>
        <w:t>по освоению детьми образовательной области  «Социализация»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Цели: освоение первоначальных представлений социального характера и включение детей в систему социальных отношений через решение следующих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игровой деятельности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Приобщение к элементарным общепринятым нормам и правилам взаимоотношения со сверстниками и взрослыми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том числе моральным);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Формирование гендерной, семейной, гражданской принадлежности, патриотических чувств, чувства принадлежности к мировому сообществу.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Интеграция: задачи образовательной области «Социализация» решаются на проектах по познавательному развитию, во время режимных моментов, самостоятельной деятельности детей и совместной деятельности воспитателя с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Взаимодействие с родителями  в рамках проекта «Семь мостов к пониманию» - «Моя семья – моя Родина», индивидуальные беседы, совместные праздники, выставки.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Все основные задачи по социализации детей решаются и в других разделах программы. Такая интеграция способствует более полному пониманию ребёнком важных социальных явлений, общечеловеческих ценностей, лежащих в основе этических ценных взаимоотношений, социально </w:t>
      </w:r>
      <w:r w:rsidRPr="00A961E0">
        <w:rPr>
          <w:rFonts w:ascii="Times New Roman" w:hAnsi="Times New Roman" w:cs="Times New Roman"/>
          <w:sz w:val="24"/>
          <w:szCs w:val="24"/>
        </w:rPr>
        <w:lastRenderedPageBreak/>
        <w:t>принятых норм и правил в обществе и группе детского сада. Интеграция содержания разных видов детской деятельности особенно ценна и для осознания ребёнком собственного существования в социальном мире, своего места в системе отношений с окружающими взрослыми и сверстниками. Работа по данной образовательной области проходит через  занимательные дела по «Формированию целостной картины мира», а также в режимные моменты через беседы, объяснения, указания, показ.</w:t>
      </w:r>
    </w:p>
    <w:p w:rsidR="0058058E" w:rsidRPr="00A961E0" w:rsidRDefault="0058058E" w:rsidP="0058058E">
      <w:pPr>
        <w:rPr>
          <w:rFonts w:ascii="Times New Roman" w:hAnsi="Times New Roman" w:cs="Times New Roman"/>
          <w:sz w:val="24"/>
          <w:szCs w:val="24"/>
        </w:rPr>
      </w:pPr>
    </w:p>
    <w:p w:rsidR="0058058E" w:rsidRPr="00A961E0" w:rsidRDefault="005F440B" w:rsidP="0058058E">
      <w:pPr>
        <w:rPr>
          <w:rFonts w:ascii="Times New Roman" w:hAnsi="Times New Roman" w:cs="Times New Roman"/>
          <w:sz w:val="24"/>
          <w:szCs w:val="24"/>
        </w:rPr>
      </w:pPr>
      <w:r>
        <w:rPr>
          <w:rFonts w:ascii="Times New Roman" w:hAnsi="Times New Roman" w:cs="Times New Roman"/>
          <w:sz w:val="24"/>
          <w:szCs w:val="24"/>
        </w:rPr>
        <w:t>Младший дошкольный возраст (3 – 5</w:t>
      </w:r>
      <w:r w:rsidR="0058058E" w:rsidRPr="00A961E0">
        <w:rPr>
          <w:rFonts w:ascii="Times New Roman" w:hAnsi="Times New Roman" w:cs="Times New Roman"/>
          <w:sz w:val="24"/>
          <w:szCs w:val="24"/>
        </w:rPr>
        <w:t xml:space="preserve">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Общение ребёнка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 – необходимое условия полноценного социального развития, поэтому нужно обогащать положительный опыт такого общения, чтобы ребёнок стремился к нему, отвечал требованиям партнёров по общению, приобретал гибкость и пластичность в социальном поведении.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пятом году жизни ребёнок начинает осознавать своё положение среди сверстников, характер отношения к нему других детей. Возрастает потребность в общении со сверстниками, на основе совместных игр возникает детское общество.</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младшая группа (3-4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интерес и доброжелательное отношение к окружающим;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доверительного общения с другими;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поддерживать потребность в общении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как источником разнообразной информации о мире;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к празднованию основных знаменательных дат государства;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раскрывать мир чувств и переживаний людей (взрослых и сверстников);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стремление видеть и понимать, когда человек волнуется, сердится, радуется, грустит;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обсуждать разное настроение близких или сверстников; побуждать проявлять отзывчивость к переживаниям сверстника; содействие, помогать реагировать на эти состояния адекватным образом</w:t>
      </w:r>
      <w:proofErr w:type="gramStart"/>
      <w:r w:rsidRPr="00A961E0">
        <w:rPr>
          <w:rFonts w:ascii="Times New Roman" w:hAnsi="Times New Roman" w:cs="Times New Roman"/>
          <w:sz w:val="24"/>
          <w:szCs w:val="24"/>
        </w:rPr>
        <w:t>6</w:t>
      </w:r>
      <w:proofErr w:type="gramEnd"/>
      <w:r w:rsidRPr="00A961E0">
        <w:rPr>
          <w:rFonts w:ascii="Times New Roman" w:hAnsi="Times New Roman" w:cs="Times New Roman"/>
          <w:sz w:val="24"/>
          <w:szCs w:val="24"/>
        </w:rPr>
        <w:t xml:space="preserve"> с сочувствием и доброжелательностью («Машенька грустит. </w:t>
      </w:r>
      <w:proofErr w:type="gramStart"/>
      <w:r w:rsidRPr="00A961E0">
        <w:rPr>
          <w:rFonts w:ascii="Times New Roman" w:hAnsi="Times New Roman" w:cs="Times New Roman"/>
          <w:sz w:val="24"/>
          <w:szCs w:val="24"/>
        </w:rPr>
        <w:t>Давайте позовём её в нашу игру!»), в отдельных случаях сдерживать себя (не вырывать игрушку, не толкать, не бить другого и т.д.);</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играть и заниматься каким-либо делом (рисовать, конструировать, рассматривать книги) рядом с другими, поддерживать кратковременное взаимодействие и побуждать детей объединяться на основе интереса к игре, создавать обстановку, в которой дети легко вступают в контакт друг с другом;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начала культурного общения (приветливо здороваться и прощаться, называть сверстника по имени, доброжелательно обращаться с просьбой, предложением, благодарить за помощь, угощение, выражать отказ, несогласие в приемлемой форме, не обижая другого);</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приобщать к культуре поведения в быту (давать представление о правильном аккуратном поведении за столом, в помещении, учить замечать неполадки в одежде, обуви, окружающих предметах и находить самостоятельно или с помощью взрослого способы их устранения), давать образец этического ценного поведения по отношению друг к другу, высказывая похвалу-одобрение, выражать свои чувства («Мне нравится  слушать, как ты поёшь песенку», «Я рада, что ты</w:t>
      </w:r>
      <w:proofErr w:type="gramEnd"/>
      <w:r w:rsidRPr="00A961E0">
        <w:rPr>
          <w:rFonts w:ascii="Times New Roman" w:hAnsi="Times New Roman" w:cs="Times New Roman"/>
          <w:sz w:val="24"/>
          <w:szCs w:val="24"/>
        </w:rPr>
        <w:t xml:space="preserve"> пришёл!»);</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открыто демонстрировать свои отрицательные переживания, связанные с негативным поведением ребёнка;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оценивать не личность ребёнка в целом, а его конкретные действия и поступки; сравнивать достижения ребёнка лишь с его собственными успехами и достижениями, а не с достижениями других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высокую общую самооценку личности ребёнка («Я хороший!»);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постоянно поддерживать обратную связь с ребёнком (кивать головой, улыбаться, проявлять другие знаки внимания), всем своим видам давая понять («Я с тобой, я тебя понимаю»);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безопасному поведению (не дотрагиваться до горячих предметов, аккуратно обращаться с острыми предметами, не залезать на подоконник, не разговаривать с незнакомыми взрослыми).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Сюжетно-ролевая (досуговая) игра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к игровой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переводить неорганизованные действия с игрушками в смысловые, формировать ролевые диалоги, помогать выстраивать игровые действия в цепочки, развивая несложный сюжет;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возникновения и развития сюжетно-ролевых игр, обогащая жизненный опыт, предметно-игровую среду, игровую культуру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инициировать в деятельности детей создание воображаемых ситуаций и поощрять творческую активность внутри них, не подменяя её последовательностью определённых действий по сценарию взрослого. Способствовать поддержанию эмоционально-насыщенной игры;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игру рядом и индивидуальную;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принятие роли, ролевое поведение и словесное обозначение своей роли в общении с партнёром, называние  словом игровых действий, связанных с ролью;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действовать в игре (</w:t>
      </w:r>
      <w:proofErr w:type="gramStart"/>
      <w:r w:rsidRPr="00A961E0">
        <w:rPr>
          <w:rFonts w:ascii="Times New Roman" w:hAnsi="Times New Roman" w:cs="Times New Roman"/>
          <w:sz w:val="24"/>
          <w:szCs w:val="24"/>
        </w:rPr>
        <w:t>выполнять роль</w:t>
      </w:r>
      <w:proofErr w:type="gramEnd"/>
      <w:r w:rsidRPr="00A961E0">
        <w:rPr>
          <w:rFonts w:ascii="Times New Roman" w:hAnsi="Times New Roman" w:cs="Times New Roman"/>
          <w:sz w:val="24"/>
          <w:szCs w:val="24"/>
        </w:rPr>
        <w:t xml:space="preserve"> за себя и за игрушку;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обращение к сверстнику как возможному партнёру по игре, одобрять ролевые реплики как средство кратковременного  взаимодействия детей, играющих вместе, ролевое общение между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обогащать и своевременно изменять предметно-игровую среду, чтобы она становилась средством развития самодеятельной игры;</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организовывать досуговые игры (народные, в том числе игры-забавы, проводимые преимущественно с народными игрушками (петрушка, шагающий медведь, дровосеки, волчки), персонажами кукольного театра, музыкальными игрушками (обыгрывание стишков, сказок, песенок, несложные драматизации, приуроченные к праздникам, досуговым паузам между занятиями);</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положительный эмоциональный настрой, воспитывать чувство юмора, ощущение праздничной общности между детьми и взрослыми (во время праздников, совместных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Средняя группа (4-5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и поддерживать интерес и внимание к окружающим взрослым и детям (в том числе членам своей семьи), побуждать проявлять доброту, заботу о другом человеке, участвовать в различных видах деятельности рядом и вместе с другими детьми, не мешая им;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распознавать связь между эмоциональным состоянием человека и причиной, вызвавшей его;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обогащать представления о сверстниках группы, их взаимоотношениях (кто с кем чаще общается, больше всего играет, рисует и почему, кто с кем дружит);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элементарные навыки  вежливости (уметь здороваться, прощаться, извиняться, предлагать свою помощь;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помогать рассказывать о своих чувствах, подводить к необходимости принять правильное в данной ситуации решение; давать ребёнку понять, что разрешается (можно и нужно);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высказывать своё несогласие делать то, что сейчас не хочется делать или считается неправильным;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 конфликте ребёнка со сверстниками побуждать детей договариваться и учить мириться;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 конфликтных ситуациях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стараться выслушать детей, понять их желания, потребности или затруднения, дать возможность сказать о своём желании или проблеме, вместе найти способ разрешения конфликта;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потребность в положительной самооценке, способствовать укреплению веры в себя, свои силы, развитию самостоятельности и уважения к себе;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положительную оценку собственных достижений в различных видах деятельности (игровой, изобразительной, музыкальной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совместному участию мальчиков и девочек в сюжетно-ролевых, театрализованных и других видах игр, выполнении отдельных просьб взрослого;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следить за собственной опрятностью, мыть руки перед едой и после туалета, протирать обувь, причёсываться, вытирать ноги перед входом в дом, смахивать снег с одежды;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обеспечивать усвоение правил безопасного поведения в детском саду и на участке, в лесу (до чего можно и нельзя дотрагиваться, куда можно и нельзя залезать, какие предметы могут представлять собой опасность на улице).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Сюжетно-ролевая (досуговая) игра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принятие роли, ролевое поведение и её словесное обозначение для партнёра, называние  словом игровых действий, связанных с ролью, появление игрового диалога в форме ролевых высказываний;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обогащать игровой опыт детей умением гибко менять роль в игре, переходя от одной роли к другой (обозначая этот переход для партнёра), приобщать к режиссёрским играм (в которых дети, используя готовые фигурки или предметы заместители, разыгрывают несложные сценки – бытовые события или эпизоды из стишков и сказок);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способность действовать в игре в соответствии с общим замыслом, поддерживая развитие сюжета и взаимодействие </w:t>
      </w:r>
      <w:proofErr w:type="gramStart"/>
      <w:r w:rsidRPr="00A961E0">
        <w:rPr>
          <w:rFonts w:ascii="Times New Roman" w:hAnsi="Times New Roman" w:cs="Times New Roman"/>
          <w:sz w:val="24"/>
          <w:szCs w:val="24"/>
        </w:rPr>
        <w:t>играющих</w:t>
      </w:r>
      <w:proofErr w:type="gramEnd"/>
      <w:r w:rsidRPr="00A961E0">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обогащению содержания самодеятельных игр детей, уделяя специальное внимание расширению кругозора, благодаря приобретённому опыту в других видах детской деятельности (конструирование, наблюдения, экскурсии, слушание и просмотр художественных произведений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совместные игры детей, организовывать ролевое взаимодействие со сверстниками, образование культурного игрового сообщества: учить договариваться друг с другом, конструктивно решать конфликтные ситуации в игре (уступить, использовать жребий, считалку);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поощрять самостоятельное создание детьми предметно-игровой среды для сюжетно-ролевой игры поощрять и поддерживать наделение  в смысловом поле игры нейтральных предметов (предметов-заместителей, модулей игровым значением по собственному решению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организовывать досуговые игры (игры-головоломки, настольно-печатные – лото различной тематики и пр.), которые приобретают более самостоятельный и разнообразный характер, игры-развлечения,  театральные (кукольный театр, простые инсценировки, игры-драматизации).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Старший дошкольный возраст (5 – 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Как и в предыдущие возрастные периоды, в основе всей работы по социальному развитию лежит воспитание гуманных отношений, эмоциональной привязанности и доверия к близким взрослым и сверстникам, стремления к взаимопониманию и сопереживанию, способности посочувствовать другому человеку, вместе порадоваться.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Произвольному, сознательному отношению к себе, своей деятельности способствуют различные виды игр, в том числе – </w:t>
      </w:r>
      <w:proofErr w:type="gramStart"/>
      <w:r w:rsidRPr="00A961E0">
        <w:rPr>
          <w:rFonts w:ascii="Times New Roman" w:hAnsi="Times New Roman" w:cs="Times New Roman"/>
          <w:sz w:val="24"/>
          <w:szCs w:val="24"/>
        </w:rPr>
        <w:t>режиссёрская</w:t>
      </w:r>
      <w:proofErr w:type="gramEnd"/>
      <w:r w:rsidRPr="00A961E0">
        <w:rPr>
          <w:rFonts w:ascii="Times New Roman" w:hAnsi="Times New Roman" w:cs="Times New Roman"/>
          <w:sz w:val="24"/>
          <w:szCs w:val="24"/>
        </w:rPr>
        <w:t>. В ней ребёнок вмещает в своё «я» множество разных образов и позиций. В ролевых взаимодействиях есть возможность для сравнения, сопоставления, объективной оценки своих и чужих поступков.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Достижения в развитии общения и отношений ребёнка со взрослыми </w:t>
      </w:r>
      <w:proofErr w:type="gramStart"/>
      <w:r w:rsidRPr="00A961E0">
        <w:rPr>
          <w:rFonts w:ascii="Times New Roman" w:hAnsi="Times New Roman" w:cs="Times New Roman"/>
          <w:sz w:val="24"/>
          <w:szCs w:val="24"/>
        </w:rPr>
        <w:t>м</w:t>
      </w:r>
      <w:proofErr w:type="gramEnd"/>
      <w:r w:rsidRPr="00A961E0">
        <w:rPr>
          <w:rFonts w:ascii="Times New Roman" w:hAnsi="Times New Roman" w:cs="Times New Roman"/>
          <w:sz w:val="24"/>
          <w:szCs w:val="24"/>
        </w:rPr>
        <w:t xml:space="preserve"> сверстниками , а также в становлении образа самого себя и отношения к себе концентрируются в такой комплексной базисной характеристике личности, как социальная компетентность или зрелость.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Старшая группа (5-6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доброжелательное отношение, доверие к близким взрослым и сверстникам;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умение общаться с разными детьми (младшими, старше себя, ровесниками, мальчиками, девочками), с новым ребёнком в группе детского сада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воспитывать трудолюбие и ответственность (стремление включаться в совместные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трудовыми действиями, в общий труд детей, доводить начатое дело до конца);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обогащать представления о людях. Их эмоциональных </w:t>
      </w:r>
      <w:proofErr w:type="gramStart"/>
      <w:r w:rsidRPr="00A961E0">
        <w:rPr>
          <w:rFonts w:ascii="Times New Roman" w:hAnsi="Times New Roman" w:cs="Times New Roman"/>
          <w:sz w:val="24"/>
          <w:szCs w:val="24"/>
        </w:rPr>
        <w:t>состояниях</w:t>
      </w:r>
      <w:proofErr w:type="gramEnd"/>
      <w:r w:rsidRPr="00A961E0">
        <w:rPr>
          <w:rFonts w:ascii="Times New Roman" w:hAnsi="Times New Roman" w:cs="Times New Roman"/>
          <w:sz w:val="24"/>
          <w:szCs w:val="24"/>
        </w:rPr>
        <w:t>, деловых и личностных качествах, возможностях, характере взаимоотношений;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эмоционально насыщенного содержательного общения взрослого с ребёнком и детей друг с другом в разных видах детской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обеспечивать право выбора роли, игрушки, материалов, возможность самостоятельного принятия решений;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умение наблюдать, сопоставлять, сравнивать, при оценке своих и чужих поступков, выделять особенности другого человека и самого себя;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подводить к пониманию последствий своих поступков, их влияния на эмоциональное состояние других людей;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освоению норм и правил жизни в обществе, группе, выраженных в понятиях: «можно», «нельзя», «хорошо», «плохо», «нужно»;</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помогать осознавать себя членом детского общества, усваивать правила, установленное самими детьми, которые выражаются в равенстве всех членов группы при получении общих благ (участие в общем деле, пользовании игрушками, предметами, материалами), в праве на обособление в игре, выбор партнёра, первенства пользования игрушкой («Я первый взял эти кубики», на собственность («Это моя кукла – я из дома принесла»), объяснить необратимость закона дарения, учить</w:t>
      </w:r>
      <w:proofErr w:type="gramEnd"/>
      <w:r w:rsidRPr="00A961E0">
        <w:rPr>
          <w:rFonts w:ascii="Times New Roman" w:hAnsi="Times New Roman" w:cs="Times New Roman"/>
          <w:sz w:val="24"/>
          <w:szCs w:val="24"/>
        </w:rPr>
        <w:t xml:space="preserve"> прислушиваться к предложениям и советам других детей, уметь уступать;</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обучать элементарным навыкам этикета, задавать этически ценные образцы общения («здравствуйте», «добрый день», «до свидания», «до завтра», «благодарю вас», «спасибо», «будьте добры» и т.д.);</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в ребёнке уважение к себе, чувство собственного достоинства; способствовать проявлению доброты, отзывчивости и других благородных качеств, всем своим видом давать ребёнку понять, что взрослый готов порадоваться его успехам, посочувствовать и помочь в случае неудачи.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Сюжетно-ролевая (досуговая) игра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свободной самодеятельной сюжетно-ролевой игры, обогащая её содержание, сюжет и роли путём расширения жизненного опыта детей, их кругозора, интереса к социальному миру, разнообразных знаний о нём;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детскую инициативу в игре, обеспечивать свободу игрового творчества и корректировать нежелательные в воспитательном отношении повороты сюжета игры;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стремление следовать логике разыгрываемой роли, подчиняясь внутренним правилам, вытекающим из её особенностей;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и поддерживать гибкость ролевого поведения (умения придумать и тут же реализовать роль в новой игровой ситуации, менять её при необходимости по ходу развития  сюжета, сообщая об этом партнёрам по игре);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индивидуальную и совместную режиссёрскую игру, в которой дети в условной форме, используя готовые фигурки, предметы-заместители, отображают события, знакомые им самим из разных источников (сказки, фильмы, бытовые события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рамках организованных сюжетно-ролевых игр показывать возможности комбинирования разных сюжетов в один и разделения общей сюжетной линии на самостоятельные сюжеты, т.е. помочь приобрести опыт построения более сложных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возникновению в игре дружеских партнёрских взаимоотношений и игровых объединений по интересам;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помогать </w:t>
      </w:r>
      <w:proofErr w:type="gramStart"/>
      <w:r w:rsidRPr="00A961E0">
        <w:rPr>
          <w:rFonts w:ascii="Times New Roman" w:hAnsi="Times New Roman" w:cs="Times New Roman"/>
          <w:sz w:val="24"/>
          <w:szCs w:val="24"/>
        </w:rPr>
        <w:t>самостоятельно</w:t>
      </w:r>
      <w:proofErr w:type="gramEnd"/>
      <w:r w:rsidRPr="00A961E0">
        <w:rPr>
          <w:rFonts w:ascii="Times New Roman" w:hAnsi="Times New Roman" w:cs="Times New Roman"/>
          <w:sz w:val="24"/>
          <w:szCs w:val="24"/>
        </w:rPr>
        <w:t xml:space="preserve"> договариваться друг с другом, справедливо распределять роли и самим в этической приемлемой форме разрешать конфликты;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договариваться о сюжете игры, распределять роли, привлекая других детей, создавать необходимую игровую среду;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инициировать наделение  нужным игровым значением любых предметов и игрушек в смысловом поле игры, обобщать игровые действия в слове, переносить их во внутренний воображаемый план (игровое фантазирование);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постепенный переход к самостоятельной организации детьми досуговой игры (интеллектуальные игры, забавы с игрушками, игры развлечения);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организовывать театральные и празднично-карнавальные игры;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инициативность игрового поведения, проявление индивидуальности в коллективных играх, широко использовать народные игры и игры с правилами, способствующие физическому, социальному и этнокультурному развитию, занимать позицию равноправного партнёра в игре.</w:t>
      </w:r>
    </w:p>
    <w:p w:rsidR="005F440B" w:rsidRDefault="005F440B"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Подготовительная к школе группа (6-7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воспитанию чувства  патриотизма, осознанию ребёнком себя как гражданина своей страны, уважительно и с гордостью относиться к её символике (флагу, гербу, гимну);</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и национальной принадлежности, языка, вероисповедания, пола и возраста), уважение к чувствам, мнениям, желаниям, взглядам других людей, умение цивилизованно возражать, убеждать и т.д.;</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инициативу в общении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расширять круг общения, формировать способы контактов с малознакомыми людьми: персоналом детского сада (воспитателем другой группы, заведующим, медсестрой и др.), гостями, готовность разговаривать в доброжелательной форме, поддержать тему разговора, отзываться на просьбу, предложение;</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помогать распознавать переживания близких взрослых и сверстников (радость, восторг, грусть, печаль, спокойствие, страх, гнев.</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Злость), понимать причину изменения настроения, видеть связь между поведением взрослых или детей и их эмоциональным состоянием;</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воспитанию отзывчивости, чуткости, доброты по отношению к окружающим;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коммуникативные умения и социальные навыки, высказывая просьбы, поручения, называть другого человека по имени, смотреть в лицо;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быть способным принять точку зрения другого человека, посмотреть на себя со стороны, выбрать приемлемую в данной ситуации линию поведения;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обучать налаживанию отношений со сверстниками в соответствии с правилами и нормами, принятыми в обществе и данной группе детского сада: разрешать возникающие конфликты путём переговоров, искать конструктивные выходы из затруднительных ситуаций;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умение прислушиваться к себе: собственным переживаниям, эмоциональным состояниям («Я рад», «Мне весело», «Я огорчён»,  «Мне страшно»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использовать социально приемлемые способы выражения негативных эмоций;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чувствовать отношение к себе окружающих;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уважение к себе, чувство собственного достоинства, поддерживать уверенность в себе («Я могу!»), потребность в признании окружающими людьми («Я хороший») и в проявлении самостоятельности;</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помогать ребёнку анализировать</w:t>
      </w:r>
      <w:proofErr w:type="gramEnd"/>
      <w:r w:rsidRPr="00A961E0">
        <w:rPr>
          <w:rFonts w:ascii="Times New Roman" w:hAnsi="Times New Roman" w:cs="Times New Roman"/>
          <w:sz w:val="24"/>
          <w:szCs w:val="24"/>
        </w:rPr>
        <w:t xml:space="preserve"> и адекватно оценивать свои возможности в различных видах деятельности («Умею интересно играть, но не очень хорошо танцую»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способствовать овладению элементарными правилами безопасного поведения дома (знать, к каким вещам в доме запрещено прикасаться), на улице, в общественных местах, знать, как вести себя в экстремальных ситуациях (при пожаре, если гроза застанет на улице, как и в каких </w:t>
      </w:r>
      <w:proofErr w:type="gramStart"/>
      <w:r w:rsidRPr="00A961E0">
        <w:rPr>
          <w:rFonts w:ascii="Times New Roman" w:hAnsi="Times New Roman" w:cs="Times New Roman"/>
          <w:sz w:val="24"/>
          <w:szCs w:val="24"/>
        </w:rPr>
        <w:t>случаях</w:t>
      </w:r>
      <w:proofErr w:type="gramEnd"/>
      <w:r w:rsidRPr="00A961E0">
        <w:rPr>
          <w:rFonts w:ascii="Times New Roman" w:hAnsi="Times New Roman" w:cs="Times New Roman"/>
          <w:sz w:val="24"/>
          <w:szCs w:val="24"/>
        </w:rPr>
        <w:t xml:space="preserve"> звонить в службу спасения).</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Сюжетно-ролевая (досуговая) игра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самодеятельный характер сюжетно-ролевой игры, желание отразить в её темах и сюжетах знания о  действительности, свой эмоциональный опыт, совместное творчество в создании сюжетов, умение комбинировать знания, полученные из разных источников, планировать игровые действия, согласовывать их с партнёрами по игре;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словесное обозначение событий, действий по ходу развития игры в форме развёрнутого эмоционально-экспрессивного и содержательного диалога как проявление размышления детей о действительности;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появление словесных игр (игры-фантазирования);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уделять внимание соблюдению правил, связанных с ролью, обращать особое внимание на развёртывание разнообразных типов взаимодействия со сверстниками как с игровыми партнёрами, друзьями, членами группы;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появлению самодеятельных коллективных режиссёрских игр, когда сюжет разворачивается между несколькими подгруппами играющих, при этом сюжетные линии сходятся в общий сюжет и расходятся по другим линиям в зависимости от интересов играющих;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к созданию самодеятельной «макетной» среды с использованием дополнительной игровой атрибутики и поделочных материалов для реализации игровых замыслов;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в самодеятельной сюжетно-ролевой и режиссёрской игре потребность в новом знании и познавательные мотивы, значимые для становления учебной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появление в играх сложных сюжетных линий, развивающихся в течени</w:t>
      </w:r>
      <w:proofErr w:type="gramStart"/>
      <w:r w:rsidRPr="00A961E0">
        <w:rPr>
          <w:rFonts w:ascii="Times New Roman" w:hAnsi="Times New Roman" w:cs="Times New Roman"/>
          <w:sz w:val="24"/>
          <w:szCs w:val="24"/>
        </w:rPr>
        <w:t>и</w:t>
      </w:r>
      <w:proofErr w:type="gramEnd"/>
      <w:r w:rsidRPr="00A961E0">
        <w:rPr>
          <w:rFonts w:ascii="Times New Roman" w:hAnsi="Times New Roman" w:cs="Times New Roman"/>
          <w:sz w:val="24"/>
          <w:szCs w:val="24"/>
        </w:rPr>
        <w:t xml:space="preserve"> длительного времени;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обогащать игровой опыт народными играми;</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способствовать развитию досуговой игры, расширять их диапазон (шахматы, шашки, головоломки и др.), игры-развлечения («спортивные», народные игры, лото, игры с мячом и др.), театральные (спектакли с участием детей, в том числе музыкальные игры-драматизации, кукольный театр и др.), празднично-карнавальные игры.</w:t>
      </w:r>
      <w:proofErr w:type="gramEnd"/>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Организация деятельности по образовательной области «Социализация»</w:t>
      </w:r>
    </w:p>
    <w:tbl>
      <w:tblPr>
        <w:tblW w:w="10632" w:type="dxa"/>
        <w:tblInd w:w="-431" w:type="dxa"/>
        <w:tblLayout w:type="fixed"/>
        <w:tblCellMar>
          <w:left w:w="10" w:type="dxa"/>
          <w:right w:w="10" w:type="dxa"/>
        </w:tblCellMar>
        <w:tblLook w:val="0000" w:firstRow="0" w:lastRow="0" w:firstColumn="0" w:lastColumn="0" w:noHBand="0" w:noVBand="0"/>
      </w:tblPr>
      <w:tblGrid>
        <w:gridCol w:w="3260"/>
        <w:gridCol w:w="2552"/>
        <w:gridCol w:w="2125"/>
        <w:gridCol w:w="2695"/>
      </w:tblGrid>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в режимных моментах</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Непосредственно образовательная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семьей</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Совместные с воспитателем и сверстниками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сюжетно-ролевые;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режиссерские;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театрализованные;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строительно-конструктивные;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дидактические;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-подвижные.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Специальные игры на развитие коммуникации.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Ситуативные разговоры,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педагогические ситуации,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ситуации морального выбора.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Свободное общение на темы: «Что такое дружба», «Друг познается в беде», «Из чего же… сделаны наши девчонки/мальчишки?», «Спор или ссора?», «Каким бы я хотел видеть наш город?»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Создание тематических коллажей, альбомов, выставок: «Клуб путешественников», «Россия – наш общий дом»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Создание коллекций открыток «Куклы в национальных костюмах», коллекции марок разных народов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Просмотр и обсуждение мультфильмов.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Досуги и праздники: «Интернациональный карнавал дружбы», «Народные посиделки».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детьми других групп.</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Игры-путешествия по Татарстану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Сюжетно-дидакт-е, дидактические, подвижные, театрализованные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Специальные игры на </w:t>
            </w:r>
            <w:r w:rsidRPr="00A961E0">
              <w:rPr>
                <w:rFonts w:ascii="Times New Roman" w:hAnsi="Times New Roman" w:cs="Times New Roman"/>
                <w:sz w:val="24"/>
                <w:szCs w:val="24"/>
              </w:rPr>
              <w:lastRenderedPageBreak/>
              <w:t>развитие коммуникации.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Рассказы, беседы социально-нравственного характера.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и обсуждение  рассказов, сказок, стихов, пословиц и поговорок.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иллюстраций.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Педагогические ситуации, ситуации морального выбора.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Экскурсии.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Создание тематических коллажей. Проектная деятельность: «Мы живем в России»; «Мы так похожи/Мы такие разные»; « Любимый Татарстан»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Встречи с интересными людьми.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Народные игры, песни, танцы.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Прослушивание песен о дружбе с последующей беседой.</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 xml:space="preserve">Совместные со сверстниками игры: сюжетно-ролевые; режиссерские; театрализованные; игры-фантазирования; дидактические; развивающие </w:t>
            </w:r>
            <w:r w:rsidRPr="00A961E0">
              <w:rPr>
                <w:rFonts w:ascii="Times New Roman" w:hAnsi="Times New Roman" w:cs="Times New Roman"/>
                <w:sz w:val="24"/>
                <w:szCs w:val="24"/>
              </w:rPr>
              <w:lastRenderedPageBreak/>
              <w:t>интеллектуальные; подвижные; игры со строительным материалом.</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разных народов.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иллюстраций, фотографий, значков, марок.</w:t>
            </w:r>
          </w:p>
          <w:p w:rsidR="0058058E" w:rsidRPr="00A961E0" w:rsidRDefault="0058058E" w:rsidP="00A961E0">
            <w:pPr>
              <w:rPr>
                <w:rFonts w:ascii="Times New Roman" w:hAnsi="Times New Roman" w:cs="Times New Roman"/>
                <w:sz w:val="24"/>
                <w:szCs w:val="24"/>
              </w:rPr>
            </w:pP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Вовлечение родителей в образовательный процесс ДОУ: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«Гость группы» (встречи с интересными людьми).</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 xml:space="preserve">Совместные досуги и праздники («Народные </w:t>
            </w:r>
            <w:r w:rsidRPr="00A961E0">
              <w:rPr>
                <w:rFonts w:ascii="Times New Roman" w:hAnsi="Times New Roman" w:cs="Times New Roman"/>
                <w:sz w:val="24"/>
                <w:szCs w:val="24"/>
              </w:rPr>
              <w:lastRenderedPageBreak/>
              <w:t>посиделки», «Интернациональный карнавал дружбы»,</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Викторины: «Знаем ли мы свой родной город?»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Семейные проекты («Клуб путешественников», «Папа, мама, я – дружная семья», </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Выставки творческих работ детей и родителей</w:t>
            </w:r>
            <w:r w:rsidRPr="00A961E0">
              <w:rPr>
                <w:rFonts w:ascii="Times New Roman" w:hAnsi="Times New Roman" w:cs="Times New Roman"/>
                <w:sz w:val="24"/>
                <w:szCs w:val="24"/>
              </w:rPr>
              <w:br/>
              <w:t>(«Какие мы разные»).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Психолого-педагогическое просвещение через организацию активных форм взаимодействия: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Игротеки.</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Семейные гостиные («Папа, мама, я – дружная/веселая/</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театральная семья»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Вечера вопросов и          ответов.</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Устные педагогические журналы («Мальчики и девочки – два разных мира»,  и др.</w:t>
            </w:r>
            <w:proofErr w:type="gramEnd"/>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Интеграция с другими образовательными областями</w:t>
            </w:r>
          </w:p>
        </w:tc>
        <w:tc>
          <w:tcPr>
            <w:tcW w:w="737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«Коммуникация» (развитие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«Познание» (формирование целостной картины мира и расширение кругозора в части представлений о себе, семье, гендерной принадлежности, социуме, государстве, мире).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«Труд» (формирование представлений о труде, профессиях, людях труда; желания трудиться, устанавливать взаимоотношения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w:t>
            </w:r>
            <w:r w:rsidRPr="00A961E0">
              <w:rPr>
                <w:rFonts w:ascii="Times New Roman" w:hAnsi="Times New Roman" w:cs="Times New Roman"/>
                <w:sz w:val="24"/>
                <w:szCs w:val="24"/>
              </w:rPr>
              <w:lastRenderedPageBreak/>
              <w:t>взрослыми и сверстниками в процессе трудовой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«Безопасность» (формирование основ безопасности собственной жизнедеятельности в семье и обществе, а также безопасности окружающего мира)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«Физическая культура» (развитие игровой деятельности в части подвижных игр с правилами).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«Художественное творчество» (использование сре</w:t>
            </w:r>
            <w:proofErr w:type="gramStart"/>
            <w:r w:rsidRPr="00A961E0">
              <w:rPr>
                <w:rFonts w:ascii="Times New Roman" w:hAnsi="Times New Roman" w:cs="Times New Roman"/>
                <w:sz w:val="24"/>
                <w:szCs w:val="24"/>
              </w:rPr>
              <w:t>дств пр</w:t>
            </w:r>
            <w:proofErr w:type="gramEnd"/>
            <w:r w:rsidRPr="00A961E0">
              <w:rPr>
                <w:rFonts w:ascii="Times New Roman" w:hAnsi="Times New Roman" w:cs="Times New Roman"/>
                <w:sz w:val="24"/>
                <w:szCs w:val="24"/>
              </w:rPr>
              <w:t>одуктивных видов деятельности для обогащения  содержания, закрепления результатов освоения области «Социализация»)</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Программно-методическое обеспечение: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Уроки этикета. С.А.Насонкина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Уроки Знайки. С.А.Насонкина.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Мальчики и девочки. И.П.Шелухина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Беседы о великих соотечественниках с детьми  5-7 лет. И.А.Агапова, М.А.Давыдова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представлений о человеке в истории и культуре. И.Ф.Мулько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Социально-нравственное воспитание 3-4 лет. Н.Г.Комратова, Л.Ф.Грибова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Социально-нравственное воспитание детей от 2 до 5 лет. Н.В.Микляева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Ознакомление дошкольников с окружающим и </w:t>
      </w:r>
      <w:proofErr w:type="gramStart"/>
      <w:r w:rsidRPr="00A961E0">
        <w:rPr>
          <w:rFonts w:ascii="Times New Roman" w:hAnsi="Times New Roman" w:cs="Times New Roman"/>
          <w:sz w:val="24"/>
          <w:szCs w:val="24"/>
        </w:rPr>
        <w:t>социальной</w:t>
      </w:r>
      <w:proofErr w:type="gramEnd"/>
      <w:r w:rsidRPr="00A961E0">
        <w:rPr>
          <w:rFonts w:ascii="Times New Roman" w:hAnsi="Times New Roman" w:cs="Times New Roman"/>
          <w:sz w:val="24"/>
          <w:szCs w:val="24"/>
        </w:rPr>
        <w:t xml:space="preserve"> действиельностью. Н.В.Алешина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Ты и твои друзья. В.Н.Ромаюта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Девочки и мальчики 3-4 лет в семье и в детском саду. Т.Доронова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Воспитание культуры поведения у детей 5-7 лет. Е.А.Алябьева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Родной край. Р.И.Жуковская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Нравственное воспитание в детском саду. В.Г.Нечаевой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Содержание </w:t>
      </w:r>
      <w:r w:rsidR="005F440B">
        <w:rPr>
          <w:rFonts w:ascii="Times New Roman" w:hAnsi="Times New Roman" w:cs="Times New Roman"/>
          <w:sz w:val="24"/>
          <w:szCs w:val="24"/>
        </w:rPr>
        <w:t>психолого-педагогической работы</w:t>
      </w:r>
      <w:r w:rsidRPr="00A961E0">
        <w:rPr>
          <w:rFonts w:ascii="Times New Roman" w:hAnsi="Times New Roman" w:cs="Times New Roman"/>
          <w:sz w:val="24"/>
          <w:szCs w:val="24"/>
        </w:rPr>
        <w:t xml:space="preserve"> по освоению детьми образовательной области  «Труд»</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Цели: формирование положительного отношения к  труду через решение следующих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трудовой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Воспитание ценностного отношения к собственному  труду, труду других людей и его результатам;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Работа по данной образовательной области осуществляется в процессе организации труда детей в природе, ручного, хозяйственно – бытового труда, а также  самостоятельной деятельности детей – самообслуживании. Работа с детьми организуется в режимные моменты: самообслуживание, хозяйственно – бытовой труд – в течение всего дня пребывания ребёнка в детском саду; труд в природе – в утренние часы, на прогулке; ручной труд – в вечернее время.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Задачи решаются через ознакомление детей с трудом взрослых и че</w:t>
      </w:r>
      <w:r w:rsidRPr="00A961E0">
        <w:rPr>
          <w:rFonts w:ascii="Times New Roman" w:hAnsi="Times New Roman" w:cs="Times New Roman"/>
          <w:sz w:val="24"/>
          <w:szCs w:val="24"/>
        </w:rPr>
        <w:softHyphen/>
        <w:t>рез непосредственное участие детей в посильной трудовой деятельности. При этом особо подчеркивается роль ознакомления с общественной на</w:t>
      </w:r>
      <w:r w:rsidRPr="00A961E0">
        <w:rPr>
          <w:rFonts w:ascii="Times New Roman" w:hAnsi="Times New Roman" w:cs="Times New Roman"/>
          <w:sz w:val="24"/>
          <w:szCs w:val="24"/>
        </w:rPr>
        <w:softHyphen/>
        <w:t>правленностью труда, его социальной значимостью, формируется уважи</w:t>
      </w:r>
      <w:r w:rsidRPr="00A961E0">
        <w:rPr>
          <w:rFonts w:ascii="Times New Roman" w:hAnsi="Times New Roman" w:cs="Times New Roman"/>
          <w:sz w:val="24"/>
          <w:szCs w:val="24"/>
        </w:rPr>
        <w:softHyphen/>
        <w:t>тельное отношение к людям труда.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каждой возрастной группе определены виды и содержание трудовой деятельности детей, задачи, которые решаются в процессе детского труда.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Организуя трудовую деятельность, воспитатель обеспечивает всесто</w:t>
      </w:r>
      <w:r w:rsidRPr="00A961E0">
        <w:rPr>
          <w:rFonts w:ascii="Times New Roman" w:hAnsi="Times New Roman" w:cs="Times New Roman"/>
          <w:sz w:val="24"/>
          <w:szCs w:val="24"/>
        </w:rPr>
        <w:softHyphen/>
        <w:t>роннее развитие детей, помогает им обрести уверенность в своих силах, сформировать жизненно необходимые умения и навыки, воспитывает от</w:t>
      </w:r>
      <w:r w:rsidRPr="00A961E0">
        <w:rPr>
          <w:rFonts w:ascii="Times New Roman" w:hAnsi="Times New Roman" w:cs="Times New Roman"/>
          <w:sz w:val="24"/>
          <w:szCs w:val="24"/>
        </w:rPr>
        <w:softHyphen/>
        <w:t>ветственность и самостоятельность. Необходимо так организовать труд де</w:t>
      </w:r>
      <w:r w:rsidRPr="00A961E0">
        <w:rPr>
          <w:rFonts w:ascii="Times New Roman" w:hAnsi="Times New Roman" w:cs="Times New Roman"/>
          <w:sz w:val="24"/>
          <w:szCs w:val="24"/>
        </w:rPr>
        <w:softHyphen/>
        <w:t>тей, чтобы он активизировал физические силы и умственную деятельность, доставляя детям радость.</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Младший дошкольный возраст (3 – 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Добросовестное отношение взрослых к своим обязанностям, их уважение к труду окружающих (воспитателя к труду помощника воспитателя, повара, дворника и др.) – важное условие воспитания трудолюбия у детей. </w:t>
      </w:r>
      <w:proofErr w:type="gramStart"/>
      <w:r w:rsidRPr="00A961E0">
        <w:rPr>
          <w:rFonts w:ascii="Times New Roman" w:hAnsi="Times New Roman" w:cs="Times New Roman"/>
          <w:sz w:val="24"/>
          <w:szCs w:val="24"/>
        </w:rPr>
        <w:t>Видя как старательно помощник воспитателя убирает помещения детского</w:t>
      </w:r>
      <w:proofErr w:type="gramEnd"/>
      <w:r w:rsidRPr="00A961E0">
        <w:rPr>
          <w:rFonts w:ascii="Times New Roman" w:hAnsi="Times New Roman" w:cs="Times New Roman"/>
          <w:sz w:val="24"/>
          <w:szCs w:val="24"/>
        </w:rPr>
        <w:t xml:space="preserve"> сада, ребёнок с радостью выполнит любое поручение (принесёт необходимый предмет), поможет в уборке (посадит в коляску «брошенную» куклу, отвезёт в уголок игрушек).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Взрослый внимательно и бережно относится к результатам деятельности ребёнка (его рисункам, рукоделию, к тому, что он самостоятельно убрал игрушки, что-то починил и т.д.). Если дети будет знать, что их труд вызывает уважение, то и они будут ценить и уважать труд других людей.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младшая группа (3-4 лет)</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формировать привычку к опрятности, умения и навыки самообслуживания;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потребность в самостоятельности, стремление к чистоте и порядку;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уважительное, бережное отношение к труду других людей (аккуратно обращаться с игрушками, книгами, не ломать, не рвать, не мять 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первые представления о труде взрослых (помощник воспитателя, шофёр, дворник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отзывчивость к трудностям и огорчениям других людей;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оказывать помощь окружающим взрослым и сверстникам, по мере сил;</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к посильной разнообразной деятельности в уголке природы, на участке, огороде, оказанию помощи зимующим птицам.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трудовой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 детей желание принимать посильное участие в трудовой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Продолжать учить одеваться и раздеваться, соблюдая определенную последовательность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надевать и снимать одежду, расстегивать и застегивать пуговицы, складывать, вешать предметы одежды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опрятность, умение замечать непорядок в одежде и устранять его при небольшой помощи взрослых;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детей к самостоятельному выполнению элементарных поручений: приготовить материалы к занятиям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кисти, доски для лепки и пр.), после игры убрать на место игрушки, строительный  материал;</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 второй половине года начинать формировать умения помогать накрывать стол к обеду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раскладывать ложки и вилки, расставлять хлебницы, тарелки, чашки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учить детей пользоваться различными орудиями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кистью, карандашом, ложкой и др.), приемами работы с различными материалами ( бумага, пластилин, строительный материал);</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желание ухаживать за растениями в уголке природы и на участке;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Приучать с помощью взрослого поливать комнатные растения, растения на грядках, сажать лук, собирать овощи, расчищать дорожки от снега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вместе с воспитателем), счищать его со скамеек.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воспитанию ценностного отношения к собственному труду, труду других людей и его результатам: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оказывать помощь взрослым;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стремление научиться делать что-то и радостное ощущение своей умелости;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Отмечать и публично поддерживать любые успехи детей в продуктивной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Приучать соблюдать порядок и чистоту в помещении и на территории детского сада.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первичных представлений о труде взрослых, его роли в обществе и жизни каждого: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с основными  трудовыми действиями повара, врача, помощника воспитателя;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Расширять представления детей о различных видах и целях деятельности взрослых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покупка продуктов, стирка, строительство и др.) в процессе сюжетно-ролевых игр, целенаправленных экскурций по детскому саду, на познавательных проектах.</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Средняя группа (4-5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самостоятельность в самообслуживании;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положительное отношение к труду, желание трудиться;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стремление быть полезным для окружающих, замечать их нужды, оказывать посильную помощь, участвовать в выполнении коллективных поручений, понимать значение своего труда для других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элементарные способы сотрудничества: договариваться, действовать согласованно, помогать друг другу, заботиться о своевременном завершении совместного задания;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воспитывать чувство ответственности за порученное дело, результат которого важен для других людей (взрослых и сверстников), стремление доводить дело до конца;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первоначальные представления о домашней хозяйственной деятельности взрослых (ходят в магазин, убирают квартиру, выбрасывают мусор, следят за порядком, участвуют в благоустройстве прилегающей к дому территории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к разнообразной природоохранной деятельности (посадке растений на территории участка, изготовлению кормушек);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заботливое отношение к животным во время зимней подкормке птиц, при подготовке скворечников весной;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формировать бережное отношение к объектам природы, объяснять некоторые правила поведения в природной и созданной человеком среде (чего можно и чего нельзя делать на отдыхе, почему нужно выключать за собой свет, не разбрасывать мусор и выбрасывать его только в определённых местах).</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 развитию </w:t>
      </w:r>
      <w:proofErr w:type="gramStart"/>
      <w:r w:rsidRPr="00A961E0">
        <w:rPr>
          <w:rFonts w:ascii="Times New Roman" w:hAnsi="Times New Roman" w:cs="Times New Roman"/>
          <w:sz w:val="24"/>
          <w:szCs w:val="24"/>
        </w:rPr>
        <w:t>трудовой</w:t>
      </w:r>
      <w:proofErr w:type="gramEnd"/>
      <w:r w:rsidRPr="00A961E0">
        <w:rPr>
          <w:rFonts w:ascii="Times New Roman" w:hAnsi="Times New Roman" w:cs="Times New Roman"/>
          <w:sz w:val="24"/>
          <w:szCs w:val="24"/>
        </w:rPr>
        <w:t xml:space="preserve"> деятельность: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Совершенствовать умение самостоятельно одеваться, раздеваться; приучать </w:t>
      </w:r>
      <w:proofErr w:type="gramStart"/>
      <w:r w:rsidRPr="00A961E0">
        <w:rPr>
          <w:rFonts w:ascii="Times New Roman" w:hAnsi="Times New Roman" w:cs="Times New Roman"/>
          <w:sz w:val="24"/>
          <w:szCs w:val="24"/>
        </w:rPr>
        <w:t>аккуратно</w:t>
      </w:r>
      <w:proofErr w:type="gramEnd"/>
      <w:r w:rsidRPr="00A961E0">
        <w:rPr>
          <w:rFonts w:ascii="Times New Roman" w:hAnsi="Times New Roman" w:cs="Times New Roman"/>
          <w:sz w:val="24"/>
          <w:szCs w:val="24"/>
        </w:rPr>
        <w:t xml:space="preserve"> складывать и вешать одежду, с помощью взрослого приводить ее в порядок – чистить, прослушивать. Воспитывать у детей стремление быть всегда аккуратными, опрятными;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A961E0">
        <w:rPr>
          <w:rFonts w:ascii="Times New Roman" w:hAnsi="Times New Roman" w:cs="Times New Roman"/>
          <w:sz w:val="24"/>
          <w:szCs w:val="24"/>
        </w:rPr>
        <w:t>помогать воспитателю подклеивать</w:t>
      </w:r>
      <w:proofErr w:type="gramEnd"/>
      <w:r w:rsidRPr="00A961E0">
        <w:rPr>
          <w:rFonts w:ascii="Times New Roman" w:hAnsi="Times New Roman" w:cs="Times New Roman"/>
          <w:sz w:val="24"/>
          <w:szCs w:val="24"/>
        </w:rPr>
        <w:t xml:space="preserve"> книги, коробки;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выполнять индивидуальные и коллективные поручения, формировать умение договариваться с помощью воспитателя о распределении работы, заботиться о своевременном завершении совместного задания;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учить, детей пользоваться различными орудиями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кистью, карандашом, ложкой и др.), приемам работы с различными материалами (бумага, пластилин, строительный материал);</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выполнять поручения взрослых: накрывать на стол и ухаживать за растениями;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Привлекать детей к подкормке зимующих птиц;</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Приучать к работе на огороде и в цветнике (посев, поливки, сбор урожая);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Помогать воспитателю приводить в порядок используемое в трудовой деятельности оборудование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очищать, просушивать, относить в отведенное место).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воспитанию ценностного отношения к собственному труду, труду других людей и его результатам: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начала ответственного отношения к порученному заданию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умение и желание доводить дело до конца, стремление сделать его хорошо);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инициативу в помощи оказании товарищам, взрослым;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Отмечать и публично поддерживать любые успехи детей в </w:t>
      </w:r>
      <w:proofErr w:type="gramStart"/>
      <w:r w:rsidRPr="00A961E0">
        <w:rPr>
          <w:rFonts w:ascii="Times New Roman" w:hAnsi="Times New Roman" w:cs="Times New Roman"/>
          <w:sz w:val="24"/>
          <w:szCs w:val="24"/>
        </w:rPr>
        <w:t>продуктивном</w:t>
      </w:r>
      <w:proofErr w:type="gramEnd"/>
      <w:r w:rsidRPr="00A961E0">
        <w:rPr>
          <w:rFonts w:ascii="Times New Roman" w:hAnsi="Times New Roman" w:cs="Times New Roman"/>
          <w:sz w:val="24"/>
          <w:szCs w:val="24"/>
        </w:rPr>
        <w:t xml:space="preserve">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адекватное отношение к результату своей деятельности, стремление совершенствовать его качество;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 детей положительное отношение к труду, желание трудиться.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По формированию первичных представлений о труде взрослых, его роли в обществе и жизни каждого человека: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Рассказывать о профессии педагога, врача, строителя, работника сельского хозяйства, транспорта, швейной промышленности, торговли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Разиснять детям значимость труда взрослых и значимость их труда; о необходимости</w:t>
      </w:r>
      <w:proofErr w:type="gramStart"/>
      <w:r w:rsidRPr="00A961E0">
        <w:rPr>
          <w:rFonts w:ascii="Times New Roman" w:hAnsi="Times New Roman" w:cs="Times New Roman"/>
          <w:sz w:val="24"/>
          <w:szCs w:val="24"/>
        </w:rPr>
        <w:t xml:space="preserve"> .</w:t>
      </w:r>
      <w:proofErr w:type="gramEnd"/>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Старший дошкольный возраст (5 – 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Необходимо обеспечить систематическое участие каждого ребёнка в выполнении индивидуальных и коллективных поручений, обязанностей дежурного и др. побуждать ребёнка видеть необходимость в его помощи, оказывать по его собственной инициативе. Воспитатель продолжает формировать у детей представления о профессиях, профессиональных принадлежностях и занятиях сотрудников детского сада, родителей и членов семей воспитанников, о труде взрослых ближайшего социального окружения. Знакомит детей с наиболее социально значимыми </w:t>
      </w:r>
      <w:proofErr w:type="gramStart"/>
      <w:r w:rsidRPr="00A961E0">
        <w:rPr>
          <w:rFonts w:ascii="Times New Roman" w:hAnsi="Times New Roman" w:cs="Times New Roman"/>
          <w:sz w:val="24"/>
          <w:szCs w:val="24"/>
        </w:rPr>
        <w:t>профессиями</w:t>
      </w:r>
      <w:proofErr w:type="gramEnd"/>
      <w:r w:rsidRPr="00A961E0">
        <w:rPr>
          <w:rFonts w:ascii="Times New Roman" w:hAnsi="Times New Roman" w:cs="Times New Roman"/>
          <w:sz w:val="24"/>
          <w:szCs w:val="24"/>
        </w:rPr>
        <w:t xml:space="preserve"> в честь которых установлены профессиональные праздники: День защитника Отечества, День космонавтики, День театра и др.</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Старшая группа (5-6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желание и умение трудиться</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быть полезным окружающим;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формировать элементарные способы сотрудничества (договариваться, действовать согласованно, помогать друг другу, заботиться о своевременном завершении совместного задания);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чувство ответственности за порученное дело, результат которого важен для других людей (взрослых и сверстников), стремление доводить дело до конца;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представления о профессиях, профессиональных принадлежностях и занятиях людей;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воспитывать интерес к труду взрослых и стремление ценить его общественную значимость, беречь результаты труда, включаться в совместные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трудовые действия;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воспитывать бережное отношение к вещам, игрушкам, книгам, приобщать к аккуратности в спальне (заправлять постель, красиво расстилать покрывало и.т.д.);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 правильными способами ведения домашнего хозяйства, учить пользоваться средствами и инструментами поддержания чистоты, красоты, порядка;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прививать желание жить бережливо, эстетически целостно;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элементарные навыки ресурсосбережения (вовремя выключать воду в кране, свет, экономить тепло – в холодное время года закрывать за собой дверь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чувство ответственности в процессе ухода за животными и растениями, и первоначальные умения учитывать при организации труда экологические, биологические, географические особенности живых объектов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одни растения требуют обильного полива, другие довольствуются небольшим количеством воды, у каждого животного свой ритм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помогать применять полученные на занятиях знания в процессе труда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растениям нужен воздух, поэтому нужно рыхлить почву на грядке);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ответственность за состояние ближайшего окружения (стремление сделать территорию детского сада красивой и чистой, помогать зимой птицам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По  воспитанию ценностного отношения к собственному труду, труду других людей и его результатам: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Показывать результаты труда и его общественную значимость; учить </w:t>
      </w:r>
      <w:proofErr w:type="gramStart"/>
      <w:r w:rsidRPr="00A961E0">
        <w:rPr>
          <w:rFonts w:ascii="Times New Roman" w:hAnsi="Times New Roman" w:cs="Times New Roman"/>
          <w:sz w:val="24"/>
          <w:szCs w:val="24"/>
        </w:rPr>
        <w:t>бережно</w:t>
      </w:r>
      <w:proofErr w:type="gramEnd"/>
      <w:r w:rsidRPr="00A961E0">
        <w:rPr>
          <w:rFonts w:ascii="Times New Roman" w:hAnsi="Times New Roman" w:cs="Times New Roman"/>
          <w:sz w:val="24"/>
          <w:szCs w:val="24"/>
        </w:rPr>
        <w:t xml:space="preserve"> относиться к тому, что сделано руками человека;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с помощью взрослого оценивать результат своей работы, учить </w:t>
      </w:r>
      <w:proofErr w:type="gramStart"/>
      <w:r w:rsidRPr="00A961E0">
        <w:rPr>
          <w:rFonts w:ascii="Times New Roman" w:hAnsi="Times New Roman" w:cs="Times New Roman"/>
          <w:sz w:val="24"/>
          <w:szCs w:val="24"/>
        </w:rPr>
        <w:t>спокойно</w:t>
      </w:r>
      <w:proofErr w:type="gramEnd"/>
      <w:r w:rsidRPr="00A961E0">
        <w:rPr>
          <w:rFonts w:ascii="Times New Roman" w:hAnsi="Times New Roman" w:cs="Times New Roman"/>
          <w:sz w:val="24"/>
          <w:szCs w:val="24"/>
        </w:rPr>
        <w:t xml:space="preserve"> реагировать на неуспех, предлагая варианты исправления работы;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Вводить адекватную оценку результата деятельности ребенка с одновременной похвалой и признанием его усилий;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культуру трудовой деятельности, бережное отношение к материалам и инструментам.</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первичных представлений о труде взрослых, его роли в обществе и жизни каждого человека: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расширять представления детей о труде взрослых; рассказывать о профессии педагога, врача, строителя, работника сельского хозяйства, транспорта, швейной промышленности, торговли и др.ю</w:t>
      </w:r>
      <w:proofErr w:type="gramStart"/>
      <w:r w:rsidRPr="00A961E0">
        <w:rPr>
          <w:rFonts w:ascii="Times New Roman" w:hAnsi="Times New Roman" w:cs="Times New Roman"/>
          <w:sz w:val="24"/>
          <w:szCs w:val="24"/>
        </w:rPr>
        <w:t xml:space="preserve"> С</w:t>
      </w:r>
      <w:proofErr w:type="gramEnd"/>
      <w:r w:rsidRPr="00A961E0">
        <w:rPr>
          <w:rFonts w:ascii="Times New Roman" w:hAnsi="Times New Roman" w:cs="Times New Roman"/>
          <w:sz w:val="24"/>
          <w:szCs w:val="24"/>
        </w:rPr>
        <w:t>истематизировать знания о труде людей в разное время года;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детей с трудом людей творческих профессий: художников, писателей, композиторов, мастеров народного декоративно-прикладного искусства и т.д. Показать результаты их труда: картины, книги, ноты, предметы декоративного искусства;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Дать знания о том, что для облегчения труда используется разнообразная техника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компьютер, кассовый аппарат, электрическая швейная машина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Объяснять детям, что труд взрослых оплачивается, а заработанные деньги люди тратят на приобретение пищи, одежды, мебели, на отдых;</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Подготовительная к школе группа (6-7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приобщать к сотрудничеству с окружающими взрослыми и детьми, помогать понимать необходимость людей друг в друге, что работа взрослых, помощь детей и общее благополучие </w:t>
      </w:r>
      <w:proofErr w:type="gramStart"/>
      <w:r w:rsidRPr="00A961E0">
        <w:rPr>
          <w:rFonts w:ascii="Times New Roman" w:hAnsi="Times New Roman" w:cs="Times New Roman"/>
          <w:sz w:val="24"/>
          <w:szCs w:val="24"/>
        </w:rPr>
        <w:t>взаимосвязаны</w:t>
      </w:r>
      <w:proofErr w:type="gramEnd"/>
      <w:r w:rsidRPr="00A961E0">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планировать совместную деятельность, согласовывать свои действия с партнёрами, стараться учитывать их интересы и потребностями, способствовать чувству ответственности за общее дело;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представления о профессиях, профессиональных принадлежностях и занятиях людей, о  характере взаимоотношений между людьми в процессе труда;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первоначальные представления о правильных способах ведения домашнего хозяйства, учить пользоваться средствами и инструментами поддержания чистоты, красоты, порядка;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заботиться о бытовых предметах, понимать, что для поддержания порядка в доме эти предметы нуждаются в чистке и ремонте;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бережное отношение к природе, умение ответственно ухаживать за растениями уголка природы, участка детского сада;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применять во время ухода за растениями знания, полученные во время познавательно-исследовательской деятельности (результаты наблюдений за ростом растений и т.д.);</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формировать представление о том, что труд человека должен учитывать закономерности развития природы («Опавшие листья, веточки в природных условиях не являются мусором, без них почва становится бедной, и растения хуже растут, поэтому часть опавших листьев вблизи деревьев нужно оставлять или делать из них компостную кучу», «Сажать на участке растения нужно с учётом их требований к окружающей среде – свету, влажности;</w:t>
      </w:r>
      <w:proofErr w:type="gramEnd"/>
      <w:r w:rsidRPr="00A961E0">
        <w:rPr>
          <w:rFonts w:ascii="Times New Roman" w:hAnsi="Times New Roman" w:cs="Times New Roman"/>
          <w:sz w:val="24"/>
          <w:szCs w:val="24"/>
        </w:rPr>
        <w:t xml:space="preserve"> при подкормке птиц и других животных нужно учитывать особенности их питания»).</w:t>
      </w:r>
    </w:p>
    <w:p w:rsidR="0072263E" w:rsidRDefault="0072263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трудовой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Закреплять умение самостоятельно одеваться и раздеваться в определенной последовательности, правильно и аккуратно складывать в шкаф одежду, ставить на место обувь, своевременно сушить мокрые вещи, ухаживать за обувью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мыть,</w:t>
      </w:r>
      <w:r w:rsidR="0072263E">
        <w:rPr>
          <w:rFonts w:ascii="Times New Roman" w:hAnsi="Times New Roman" w:cs="Times New Roman"/>
          <w:sz w:val="24"/>
          <w:szCs w:val="24"/>
        </w:rPr>
        <w:t xml:space="preserve"> </w:t>
      </w:r>
      <w:r w:rsidRPr="00A961E0">
        <w:rPr>
          <w:rFonts w:ascii="Times New Roman" w:hAnsi="Times New Roman" w:cs="Times New Roman"/>
          <w:sz w:val="24"/>
          <w:szCs w:val="24"/>
        </w:rPr>
        <w:t>чистить,</w:t>
      </w:r>
      <w:r w:rsidR="0072263E">
        <w:rPr>
          <w:rFonts w:ascii="Times New Roman" w:hAnsi="Times New Roman" w:cs="Times New Roman"/>
          <w:sz w:val="24"/>
          <w:szCs w:val="24"/>
        </w:rPr>
        <w:t xml:space="preserve"> </w:t>
      </w:r>
      <w:r w:rsidRPr="00A961E0">
        <w:rPr>
          <w:rFonts w:ascii="Times New Roman" w:hAnsi="Times New Roman" w:cs="Times New Roman"/>
          <w:sz w:val="24"/>
          <w:szCs w:val="24"/>
        </w:rPr>
        <w:t>протирать);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w:t>
      </w:r>
      <w:proofErr w:type="gramStart"/>
      <w:r w:rsidRPr="00A961E0">
        <w:rPr>
          <w:rFonts w:ascii="Times New Roman" w:hAnsi="Times New Roman" w:cs="Times New Roman"/>
          <w:sz w:val="24"/>
          <w:szCs w:val="24"/>
        </w:rPr>
        <w:t>самостоятельно</w:t>
      </w:r>
      <w:proofErr w:type="gramEnd"/>
      <w:r w:rsidRPr="00A961E0">
        <w:rPr>
          <w:rFonts w:ascii="Times New Roman" w:hAnsi="Times New Roman" w:cs="Times New Roman"/>
          <w:sz w:val="24"/>
          <w:szCs w:val="24"/>
        </w:rPr>
        <w:t xml:space="preserve"> убирать постель после сна;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Приучать самостоятельно и добросовестно выполнять поручения: полностью сервировать стол, убирать посуду после еды;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способность принимать учебную задачу: учить детей планировать собственную деятельность и осуществлять ее пошаговый и итоговый контроль.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воспитанию ценностного отношения к собственному труду, труду других людей и его результатам: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уважение к людям труда;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желание участвовать в совместной трудовой деятельности наравне со всеми, стремление быть полезными окружающим, добиваться результатов;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Адекватно оценивать результаты деятельности ребенка с одновременной  похвалой и признанием его усилий;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с помощью взрослого оценивать результат своей работы, учить </w:t>
      </w:r>
      <w:proofErr w:type="gramStart"/>
      <w:r w:rsidRPr="00A961E0">
        <w:rPr>
          <w:rFonts w:ascii="Times New Roman" w:hAnsi="Times New Roman" w:cs="Times New Roman"/>
          <w:sz w:val="24"/>
          <w:szCs w:val="24"/>
        </w:rPr>
        <w:t>спокойно</w:t>
      </w:r>
      <w:proofErr w:type="gramEnd"/>
      <w:r w:rsidRPr="00A961E0">
        <w:rPr>
          <w:rFonts w:ascii="Times New Roman" w:hAnsi="Times New Roman" w:cs="Times New Roman"/>
          <w:sz w:val="24"/>
          <w:szCs w:val="24"/>
        </w:rPr>
        <w:t xml:space="preserve"> реагировать на неуспех, предлагая варианты исправления работы;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Приучать выполнять поручения старательно, аккуратно, экономно и рационально расходовать материалы и предметы, убирать их на место после работы.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первичных представлений о труде взрослых, его роли в обществе и жизни каждого человека: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представления детей о труде взрослых и его общественной значимости;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воспитывать интерес к различным профессиям, к тому, где и кем работают родители;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детей, учитывая местные условия и сезонность, с некоторыми видами труда.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Организация деятельности по образовательной области «Труд»</w:t>
      </w:r>
    </w:p>
    <w:p w:rsidR="0058058E" w:rsidRPr="00A961E0" w:rsidRDefault="0058058E" w:rsidP="0058058E">
      <w:pPr>
        <w:rPr>
          <w:rFonts w:ascii="Times New Roman" w:hAnsi="Times New Roman" w:cs="Times New Roman"/>
          <w:sz w:val="24"/>
          <w:szCs w:val="24"/>
        </w:rPr>
      </w:pPr>
    </w:p>
    <w:tbl>
      <w:tblPr>
        <w:tblW w:w="10632" w:type="dxa"/>
        <w:tblInd w:w="-431" w:type="dxa"/>
        <w:tblLayout w:type="fixed"/>
        <w:tblCellMar>
          <w:left w:w="10" w:type="dxa"/>
          <w:right w:w="10" w:type="dxa"/>
        </w:tblCellMar>
        <w:tblLook w:val="0000" w:firstRow="0" w:lastRow="0" w:firstColumn="0" w:lastColumn="0" w:noHBand="0" w:noVBand="0"/>
      </w:tblPr>
      <w:tblGrid>
        <w:gridCol w:w="3260"/>
        <w:gridCol w:w="2552"/>
        <w:gridCol w:w="2125"/>
        <w:gridCol w:w="2695"/>
      </w:tblGrid>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в режимных моментах</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Непосредственно образовательная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семьей</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Совместный труд (хозяйственно-бытовой, </w:t>
            </w:r>
            <w:r w:rsidRPr="00A961E0">
              <w:rPr>
                <w:rFonts w:ascii="Times New Roman" w:hAnsi="Times New Roman" w:cs="Times New Roman"/>
                <w:sz w:val="24"/>
                <w:szCs w:val="24"/>
              </w:rPr>
              <w:lastRenderedPageBreak/>
              <w:t>ручной, в природе).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Самообслуживание.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Трудовые поручения.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Дежурство.</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Ситуативные разговоры, свободное общение о заботе/труде.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 обсуждение картин, иллюстраций, фотографий.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Хороводные народные игры  трудовой тематики («Баба сеяла горох», «Яблонька», «Завивайся капуста», «А мы сеяли, сеяли лен»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обсуждение, инсценирование, драматизация рассказов, сказок, стихов.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Просмотр и анализ мультфильмов, видеофильмов, телепередач.</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Сюжетно-ролевые игры производственной и семейной тематики.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Создание тематических альбомов,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н-р, «Все работы хороши – выбирай на вкус».</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Оформление выставок детского творчества (художественный труд).</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Наблюдения за трудом взрослых; </w:t>
            </w:r>
            <w:r w:rsidRPr="00A961E0">
              <w:rPr>
                <w:rFonts w:ascii="Times New Roman" w:hAnsi="Times New Roman" w:cs="Times New Roman"/>
                <w:sz w:val="24"/>
                <w:szCs w:val="24"/>
              </w:rPr>
              <w:lastRenderedPageBreak/>
              <w:t>наблюдения природоведческого характера  (н-р, за ростом зеленого  лука).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Экскурсии.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Беседы о заботе/труде.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обсуждение, инсценирование, драматизация рассказов, сказок, стихов.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и обсуждение пословиц и поговорок о труде.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 обсуждение  иллюстраций, картин, фотографий.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Проектная деятельность, н-р, «Папины/мамины профессии»; «Кто работает в детском саду».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Встречи с интересными людьми.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Изготовление атрибутов для игры, предметов для познавательно-исследовательской  деятельности, украшений к праздникам, творческие работы (ручной и художественный труд).</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Сюжетно-ролевые игры </w:t>
            </w:r>
            <w:r w:rsidRPr="00A961E0">
              <w:rPr>
                <w:rFonts w:ascii="Times New Roman" w:hAnsi="Times New Roman" w:cs="Times New Roman"/>
                <w:sz w:val="24"/>
                <w:szCs w:val="24"/>
              </w:rPr>
              <w:lastRenderedPageBreak/>
              <w:t>производственной и семейной тематики.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Инсценирование, драматизация рассказов, сказок, стихов.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иллюстраций, фотографий, альбомов.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деятельность: рисование, художественный и ручной труд.</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Вовлечение родителей в образовательный </w:t>
            </w:r>
            <w:r w:rsidRPr="00A961E0">
              <w:rPr>
                <w:rFonts w:ascii="Times New Roman" w:hAnsi="Times New Roman" w:cs="Times New Roman"/>
                <w:sz w:val="24"/>
                <w:szCs w:val="24"/>
              </w:rPr>
              <w:lastRenderedPageBreak/>
              <w:t>процесс ДОУ: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«Гость группы» (встречи с представителями разных профессий).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Маршруты выходного дня («Кто работает в нашем городе»).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Семейные проекты («Папины/мамины профессии»).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Совместные субботники.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Тематические выставки совместных творческих работ («Осенний калейдоскоп», «Народная кукла»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Психолого-педагогическое просвещение через организацию активных форм взаимодействия: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Вечера вопросов и ответов.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Мастерские и практикумы  («Игрушка своими руками», «Чудесные превращения из нити» и др.)</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Интеграция с другими образовательными областями</w:t>
            </w:r>
          </w:p>
        </w:tc>
        <w:tc>
          <w:tcPr>
            <w:tcW w:w="737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«Коммуникация» (развитие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 в процессе трудовой деятельности, знакомства с трудом взрослых).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«Познание» (формирование целостной картины мира и расширение </w:t>
            </w:r>
            <w:r w:rsidRPr="00A961E0">
              <w:rPr>
                <w:rFonts w:ascii="Times New Roman" w:hAnsi="Times New Roman" w:cs="Times New Roman"/>
                <w:sz w:val="24"/>
                <w:szCs w:val="24"/>
              </w:rPr>
              <w:lastRenderedPageBreak/>
              <w:t>представлений о труде взрослых,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«Безопасность» (формирование основ безопасности собственной жизнедеятельности в процессе трудовой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«Социализация» (формирование первичных представлений о себе, гендерных особенностях,  семье,  социуме и государстве, освоение общепринятых норм и правил взаимоотношений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 в процессе трудовой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«Физическая культура» (развитие физических качеств ребенка в процессе освоения разных видов труда).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 (использование художественных произведений для формирования ценностных представлений о трудовой деятельности взрослых и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 «Художественное творчество» (использование музыкальных произведений, сре</w:t>
            </w:r>
            <w:proofErr w:type="gramStart"/>
            <w:r w:rsidRPr="00A961E0">
              <w:rPr>
                <w:rFonts w:ascii="Times New Roman" w:hAnsi="Times New Roman" w:cs="Times New Roman"/>
                <w:sz w:val="24"/>
                <w:szCs w:val="24"/>
              </w:rPr>
              <w:t>дств пр</w:t>
            </w:r>
            <w:proofErr w:type="gramEnd"/>
            <w:r w:rsidRPr="00A961E0">
              <w:rPr>
                <w:rFonts w:ascii="Times New Roman" w:hAnsi="Times New Roman" w:cs="Times New Roman"/>
                <w:sz w:val="24"/>
                <w:szCs w:val="24"/>
              </w:rPr>
              <w:t>одуктивной деятельности детей  для обогащения содержания области «Труд»).</w:t>
            </w:r>
          </w:p>
        </w:tc>
      </w:tr>
    </w:tbl>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Программное-методическое</w:t>
      </w:r>
      <w:proofErr w:type="gramEnd"/>
      <w:r w:rsidRPr="00A961E0">
        <w:rPr>
          <w:rFonts w:ascii="Times New Roman" w:hAnsi="Times New Roman" w:cs="Times New Roman"/>
          <w:sz w:val="24"/>
          <w:szCs w:val="24"/>
        </w:rPr>
        <w:t xml:space="preserve"> обеспечние: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1.Дошкольник и труд. Учебно-методическое пособие. / Р.С.Буре. – СПб</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Детство-Пресс, 2004.</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2. Нравственн</w:t>
      </w:r>
      <w:proofErr w:type="gramStart"/>
      <w:r w:rsidRPr="00A961E0">
        <w:rPr>
          <w:rFonts w:ascii="Times New Roman" w:hAnsi="Times New Roman" w:cs="Times New Roman"/>
          <w:sz w:val="24"/>
          <w:szCs w:val="24"/>
        </w:rPr>
        <w:t>о-</w:t>
      </w:r>
      <w:proofErr w:type="gramEnd"/>
      <w:r w:rsidRPr="00A961E0">
        <w:rPr>
          <w:rFonts w:ascii="Times New Roman" w:hAnsi="Times New Roman" w:cs="Times New Roman"/>
          <w:sz w:val="24"/>
          <w:szCs w:val="24"/>
        </w:rPr>
        <w:t xml:space="preserve"> трудовое воспитание детей в детском саду. / Под редакцией Р.С. Буре. –  М.: Просвещение,1987.</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3. Воспитатель и дети. Учебное пособие. Глава « Растим  </w:t>
      </w:r>
      <w:proofErr w:type="gramStart"/>
      <w:r w:rsidRPr="00A961E0">
        <w:rPr>
          <w:rFonts w:ascii="Times New Roman" w:hAnsi="Times New Roman" w:cs="Times New Roman"/>
          <w:sz w:val="24"/>
          <w:szCs w:val="24"/>
        </w:rPr>
        <w:t>самостоятельных</w:t>
      </w:r>
      <w:proofErr w:type="gramEnd"/>
      <w:r w:rsidRPr="00A961E0">
        <w:rPr>
          <w:rFonts w:ascii="Times New Roman" w:hAnsi="Times New Roman" w:cs="Times New Roman"/>
          <w:sz w:val="24"/>
          <w:szCs w:val="24"/>
        </w:rPr>
        <w:t xml:space="preserve"> и   инициативных». / Р.С. Буре, Л.Ф. Островская. – М.: Ювента, 2001.</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4. Нравственно-трудовое воспитание ребёнк</w:t>
      </w:r>
      <w:proofErr w:type="gramStart"/>
      <w:r w:rsidRPr="00A961E0">
        <w:rPr>
          <w:rFonts w:ascii="Times New Roman" w:hAnsi="Times New Roman" w:cs="Times New Roman"/>
          <w:sz w:val="24"/>
          <w:szCs w:val="24"/>
        </w:rPr>
        <w:t>а-</w:t>
      </w:r>
      <w:proofErr w:type="gramEnd"/>
      <w:r w:rsidRPr="00A961E0">
        <w:rPr>
          <w:rFonts w:ascii="Times New Roman" w:hAnsi="Times New Roman" w:cs="Times New Roman"/>
          <w:sz w:val="24"/>
          <w:szCs w:val="24"/>
        </w:rPr>
        <w:t xml:space="preserve"> дошкольника. Пособие для педагогов. / Л.В.Куцакова. – М.: Владос, 2003.</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5. Экономическое воспитание дошкольников. Учебно-методическое пособие./ А.Д.Шатова. – М: Пед. общество России, 2005.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6. Ребёнок за столом. Методическое пособие. Глава »Дежурство». / В.Г.Алямовская и др. – М: Сфера, 2005.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7.Культура поведения за столом. Глава «Мы с Вовой дежурим по столовой». / В.Г. Алямовская, К.Ю. Белая, В.Н. Зимонина  и др.- М.: Ижица, 2004.</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8. Трудовое воспитание в детском саду. Программа и методические рекомендации для работы с детьми 2-7 лет</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Т.С.Комарова, Л.В.Куцакова, Л.Ю.Павлова. – М.: Мозаика-Синтез, 2005.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9. Дошкольник и рукотворный мир. Пед. технология. / М.В.Крулехт. – СПб</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Детство-Пресс, 2003.</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10.Занятия с дошкольниками по конструированию и ручному труду. Авторская программа. / Л.В. Куцакова. – М.: Совершенство,1999.</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психолого-педагогической работы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по освоению детьми образовательной области  «Познание»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психолого-педагогической работы по освоению образовательной области «Познание».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Цели: развитие у детей познавательных интересов, интеллектуальное развитие детей через решение следующих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Сенсорное развитие;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познавательно-исследовательской и продуктивной (конструктивной)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Формирование элементарных математических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Целостной картины мира. Расширение кругозора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Младший дошкольный возраст (3 – 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младшая группа (3-4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учить различать и выделять в предметах и объектах семь цветов спектра (красный, оранжевый, жёлтый, зелёный, голубой, синий, фиолетовый) и их оттенки (розовый, светло-зелёный);</w:t>
      </w:r>
      <w:proofErr w:type="gramEnd"/>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пять геометрических форм (круг, квадрат, овал, прямоугольник, треугольник) и четыре фигуры (куб, шар, призма, пластина);</w:t>
      </w:r>
      <w:proofErr w:type="gramEnd"/>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параметры величины (длина, ширина, высота) и их сравнение (длинный – короче – короткий, широкий – уже – узкий), высокий – ниже – низкий);</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действия по использованию эталонов: устанавливать тождество какого-либо качества воспринимаемого объекта эталону;</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сенсорной культуры: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создавать условия для ознакомления детей с цветом, формой, величиной, осязаемыми свойствами предметов; для восприятия музыкальных инструментов, звучания родной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умение различать и называть 3 основных цвета: синий, красный, желтый; знакомить с белым, черным, цветами и несколькими названиями оттенков;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навыки установления тождества и различия предметов по форме, величине, цвету;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Подсказывать детям название формы (круглая, треугольная, прямоугольная и квадратная);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Обогащать чувственный опыт детей и умение фиксировать его в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показывать разные способы обследования предметов. Совершенствовать восприятие детей, активно используя все органы чувств;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с контрастными признаками: легкими – тяжелый, мягкий – твердый и др. формировать геометрические представления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знакомить детей со словами, обознаающими форму: круг, треугольник, шар, куб; знакомить с понятиями: четырехугольник).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 развитию познавательно-исследовательской и продуктивной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конструктивной)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Постоянно поддерживать интерес ребенка к тому, что он рассматривает и наблюдает, открывая ему новые стороны предметов и явлений через комментарии, короткие рассказы и вопросы;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развития самостоятельной познавательной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формировать основы познавательного, бережного отношения к окружающему миру;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Способствовать освоению детьми пространственных отношений между предметами;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Обучать способам познания  свойств материалов;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практические навыки работы с материалами и инструментами;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способность до начала работы осознавать результат, который должен быть получен;</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Систематически обыгрывать вместе с детьми различные ситуации с игрушками и предметами;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детей с простейшими способами конструирования (накладывать одну деталь на другую, приставлять детали друг к другу, обстраивать предмет).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с некоторыми объектами неживой природы и их свойствами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большие и маленькие, твердые камешки, вода течет, веер дует, песок сыплется, глина лепится) и предоставлять детям возможность экспериментировать с некоторыми из них ( камешками, водой, песком).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элементарных математических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представление о числе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различать количества в пределах 3, называть и показывать свой возраст на пальцах), навык выражения количества через число ( считать наизусть в пределах 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представление о преобразованиях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порядок следования сюжета, названия частей суток, понятия: вчера, сегодня, завтра);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формированию умения осуществлять сериацию, построение упорядоченного ряда по возрастанию и убыванию какого-либо признака без обозначения степеней его выраженности в речи ребенка: в практической предметной деятельности с дидактическими игрушками, в ситуации с дидактическими пособиями;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формированию умения осуществлять классификацию по одному признаку или свойству, выделять группу предметов, имеющих общий сенсорный признак.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пространственные представления ( над-, под-, пере</w:t>
      </w:r>
      <w:proofErr w:type="gramStart"/>
      <w:r w:rsidRPr="00A961E0">
        <w:rPr>
          <w:rFonts w:ascii="Times New Roman" w:hAnsi="Times New Roman" w:cs="Times New Roman"/>
          <w:sz w:val="24"/>
          <w:szCs w:val="24"/>
        </w:rPr>
        <w:t>д-</w:t>
      </w:r>
      <w:proofErr w:type="gramEnd"/>
      <w:r w:rsidRPr="00A961E0">
        <w:rPr>
          <w:rFonts w:ascii="Times New Roman" w:hAnsi="Times New Roman" w:cs="Times New Roman"/>
          <w:sz w:val="24"/>
          <w:szCs w:val="24"/>
        </w:rPr>
        <w:t>, за-, около-; спереди-сзади, вверху-внизу, близко-далеко).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целостной картины мира, расширению кругозора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кругозор детей, обогащая представления о предметах непосредственного окружения, их признаках и свойствах;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устанавливать простейшие связи между воспринимаемыми предметами и явлениями;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Давать ребенку сведения о том, что люди </w:t>
      </w:r>
      <w:proofErr w:type="gramStart"/>
      <w:r w:rsidRPr="00A961E0">
        <w:rPr>
          <w:rFonts w:ascii="Times New Roman" w:hAnsi="Times New Roman" w:cs="Times New Roman"/>
          <w:sz w:val="24"/>
          <w:szCs w:val="24"/>
        </w:rPr>
        <w:t>должны в определенное время есть</w:t>
      </w:r>
      <w:proofErr w:type="gramEnd"/>
      <w:r w:rsidRPr="00A961E0">
        <w:rPr>
          <w:rFonts w:ascii="Times New Roman" w:hAnsi="Times New Roman" w:cs="Times New Roman"/>
          <w:sz w:val="24"/>
          <w:szCs w:val="24"/>
        </w:rPr>
        <w:t>, пить, спать и что им для этого нужно; учить рассказывать о своих занятиях в течение дня, информировать о том, что взрослые работают, дети ходят в детский сад, школьники учатся;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ребенка </w:t>
      </w:r>
      <w:proofErr w:type="gramStart"/>
      <w:r w:rsidRPr="00A961E0">
        <w:rPr>
          <w:rFonts w:ascii="Times New Roman" w:hAnsi="Times New Roman" w:cs="Times New Roman"/>
          <w:sz w:val="24"/>
          <w:szCs w:val="24"/>
        </w:rPr>
        <w:t>говорить</w:t>
      </w:r>
      <w:proofErr w:type="gramEnd"/>
      <w:r w:rsidRPr="00A961E0">
        <w:rPr>
          <w:rFonts w:ascii="Times New Roman" w:hAnsi="Times New Roman" w:cs="Times New Roman"/>
          <w:sz w:val="24"/>
          <w:szCs w:val="24"/>
        </w:rPr>
        <w:t xml:space="preserve"> как его зовут, сколько ему лет; назвать имена других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элементарные представления о том, что люди живут в доме; о приготовлении пищи (суп варят, овощи режут, молоко кипятят); о посуде; об одежде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разную погоду надевают разную одежду, одежду можно шить, вязать); представление о том, что предметы и вещи продаются в магазине;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Расширять представления ребенка об окружающих его предметах – называть вещи и типичные действия, которые с ними совершают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стул – на нем сидят, можно сесть в кресло, на скамейку, лавочку, диван; летом можно сидеть на траве; когда мы играем, можно сидеть на полу, на ковре);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Показывать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Учит замечать целесообразность и целенаправленность действий, видеть простейшие причины и следствия собственных действий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если несколько кубиков поставить друг на друга неровно, то башенка может рухнуть);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Организовывать представления ребенка о мире так, чтобы он видел сходные и различные свойства предметов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кастрюле варят суп, кашу, компот, кисель, в чайнике кипятят воду);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Давать первые представления о разнообразии вещей: игрушек, видов транспорта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машина, автобус, кораблик и др.), книг (большие, маленькие, книжки-игрушки и др.); знакомить с некоторыми овощами и фруктами ( морковка, репка, яблоко, банан, апельсин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интерес ребенка к объектам живой и неживой природы, к наиболее ярко выраженным сезонным явлениям;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Обращать внимание детей на наиболее привлекательные для них объекты природы;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Показывать детям, как взрослые заботятся о растениях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поливают, рыхлят землю), подкармливают зимой птичек;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Предупреждать попытки детей пугать птиц, ловить животных, ломать ветки, рвать цветы, бросать мусор на территории детского сада, в парке, сквере, на улице;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 детей эмоционально-положительное</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бережное и сочувственное отношение к объектам окружающей природы;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Рассматривать с детьми картинки с изображением домашних животных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кошки, котята, собака, щенки, свинья, курица и др.).  </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Средняя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4-5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сенсорной культуры: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Обогащать опыт детей новыми способами обследования предметов в житейских ситуациях. Закреплять полученные ранее навыки обследования предметов;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Совершенствовать восприятие детей путем активного использования всех органов чувств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осязание, зрение, слух, вкус, обоняние);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Обогащать чувственный опыт детей и умение фиксировать полученные впечатления в речи. Приветствовать попытки детей самостоятельно обследовать предметы,  используя знакомые и новые способы; сравнивать, группировать и классифицировать предметы;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w:t>
      </w:r>
      <w:proofErr w:type="gramStart"/>
      <w:r w:rsidRPr="00A961E0">
        <w:rPr>
          <w:rFonts w:ascii="Times New Roman" w:hAnsi="Times New Roman" w:cs="Times New Roman"/>
          <w:sz w:val="24"/>
          <w:szCs w:val="24"/>
        </w:rPr>
        <w:t>зрительно</w:t>
      </w:r>
      <w:proofErr w:type="gramEnd"/>
      <w:r w:rsidRPr="00A961E0">
        <w:rPr>
          <w:rFonts w:ascii="Times New Roman" w:hAnsi="Times New Roman" w:cs="Times New Roman"/>
          <w:sz w:val="24"/>
          <w:szCs w:val="24"/>
        </w:rPr>
        <w:t xml:space="preserve"> различать и называть цвета: синий, красный, желтый, белый, черный и несколько оттенков;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использовать эталоны как общественно обозначенные свойства и качества предметов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цвет, форма, размер);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формировать геометрические представления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называть круг, треугольник, квадрат, прямоугольник, четырехугольник); различать и называть геометрические тела: шар, куб, конус.</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 развитию познавательно-исследовательской и продуктивной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конструктивной)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w:t>
      </w:r>
      <w:r w:rsidRPr="00A961E0">
        <w:rPr>
          <w:rFonts w:ascii="Times New Roman" w:hAnsi="Times New Roman" w:cs="Times New Roman"/>
          <w:sz w:val="24"/>
          <w:szCs w:val="24"/>
        </w:rPr>
        <w:tab/>
        <w:t>закреплять представления об основных деталях, их свойствах и способах решения конструктивных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w:t>
      </w:r>
      <w:r w:rsidRPr="00A961E0">
        <w:rPr>
          <w:rFonts w:ascii="Times New Roman" w:hAnsi="Times New Roman" w:cs="Times New Roman"/>
          <w:sz w:val="24"/>
          <w:szCs w:val="24"/>
        </w:rPr>
        <w:tab/>
        <w:t>формировать обобщённые способы действия и аналитические навыки (умение анализировать образцы, близкие по конструкции));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развивать поисковые действия и экспериментирование на материале конструирования</w:t>
      </w:r>
      <w:proofErr w:type="gramStart"/>
      <w:r w:rsidRPr="00A961E0">
        <w:rPr>
          <w:rFonts w:ascii="Times New Roman" w:hAnsi="Times New Roman" w:cs="Times New Roman"/>
          <w:sz w:val="24"/>
          <w:szCs w:val="24"/>
        </w:rPr>
        <w:t xml:space="preserve"> ;</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конструировать по замыслу с учётом особенностей материала;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умение соотносить знакомые способы конструирования с новыми условиями.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элементарных математических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представление о числе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познакомить с числами первого десятка); формировать навык выражения количества через число ( счет наизусть в пределах 10, узнавание цифр);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с простейшими примерами упорядоченной временной последовательности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части суток, понятия: вчера, сегодня, завтра), порядком следования сюжету, роста и развития растений, производства предмета;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абстрактное воображение, образную память, ассоциативное мышление по аналогии – предпосылки творческого продуктивного мышления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стимулировать не предметное конструирование, учить видеть геометрическую аналогию);</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Продолжать создавать предпосылки для формирования представления об упорядоченной последовательности; учить сравнивать предметы по одному признаку или свойству; учить устанавливать сходство, тождество или отличие предметов по заданному признаку или свойству; учит понимать прилагательное в сравнительной и превосходной степенях сравнения: большой – больше – самый большой; учить осуществлять классификацию по одному признаку или свойству;</w:t>
      </w:r>
      <w:proofErr w:type="gramEnd"/>
      <w:r w:rsidRPr="00A961E0">
        <w:rPr>
          <w:rFonts w:ascii="Times New Roman" w:hAnsi="Times New Roman" w:cs="Times New Roman"/>
          <w:sz w:val="24"/>
          <w:szCs w:val="24"/>
        </w:rPr>
        <w:t xml:space="preserve"> учить осуществлять сериацию по какому – либо определенному  признаку;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пространственные представления ( над-, под-, пере</w:t>
      </w:r>
      <w:proofErr w:type="gramStart"/>
      <w:r w:rsidRPr="00A961E0">
        <w:rPr>
          <w:rFonts w:ascii="Times New Roman" w:hAnsi="Times New Roman" w:cs="Times New Roman"/>
          <w:sz w:val="24"/>
          <w:szCs w:val="24"/>
        </w:rPr>
        <w:t>д-</w:t>
      </w:r>
      <w:proofErr w:type="gramEnd"/>
      <w:r w:rsidRPr="00A961E0">
        <w:rPr>
          <w:rFonts w:ascii="Times New Roman" w:hAnsi="Times New Roman" w:cs="Times New Roman"/>
          <w:sz w:val="24"/>
          <w:szCs w:val="24"/>
        </w:rPr>
        <w:t>, за-, около-; спереди-сзади, вверху-внизу, близко – далеко).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целостной картины мира, расширению кругозора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Обогащать познавательную сферу ребенка информацией, лежащей за пределами непосредственного воспринимаемой действительности;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обобщение представления о признаках природных объектов и явлений, устанавливать простейшие связи между ними, развивать наблюдательность и любознательность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Воспитывать чуткое, заботливое отношение ко всему живому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растениям, животным);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Дать представления о домашних и диких животных;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Закрепить знания о родном городе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название города, виды общественного транспорта);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Обеспечить условия для развития у детей эмоционально положительного отношения к живой природе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обращать внимание на красоту, совершенство живых форм – растений, насекомых, рыб, птиц, диких и домашних животных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Способствовать развитию у детей ответственного бережного отношения к окружающей природе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не ломать ветки деревьев, кормить птиц зимой, не разорять муравейники, убирать мусор в лесу);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Даь представление о многообразии народов, населяющих нашу планету.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у детей навыки безопасного поведения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обучать дети называть свое имя, адрес, номер телефона в случае, если ребенок потерялся; знакомить с правилами дорожного движения; учить соответствующему поведению в различных опасных ситуациях);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чувство собственного достоинства детей, уважение к личным правам другого человека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учить не обижать, не унижать другого, не ущемлять его интересов, в том числе используя игры и проблемы ситуации).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Дать представление о многообразии народов, населяющих нашу планету;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Способствовать развитию у ребенка чувства ответственности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за другого человека, живое существо, за начатое дело, за данное слово);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Давать представления о том, что дети живут в России, в определенном городе или селе; знакомить детей с флагом России, учить его узнавать;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Формировать представления о домашней хозяйственной деятельности взрослых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ходят в магазин, убирают квартиру, выбрасывают мусор, следят за порядком);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Объяснять, что относится к миру живой и неживой природы, что сделано руками человека;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Обсуждать, как устроена жизнь людей города или деревни (какую работу выпоняют взрослые, где  какие учреждения, магазины, парки, остановки автобуса, кто убирает улицу, что могут делать дети);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 транспортом и учить правильному поведению на улице; объяснять, где и как переходят улицу, каковы правила езды на велосипеде;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регулярное проявление детьми интереса к объектам живой и неживой природы; к растениям, животным, камням;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Привлекать их к наблюдению за животными;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Расширять возможности знакомства ребенка с объектами природы, на прогулках обращать его внимание на разнообразие природных явлений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дождь, снегопад, ветер) и их свойств; на сезонные их мнения в природе распускаются или отпадают листья, прилетают или улетают птицы;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замечать происходящее в природе явления и суточные изменения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вечер на улице стало темно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классифицировать объекты природы, производить обобщение предметов по определенным признакам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деревья, фрукты, овощи, животные);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представления о самых простых природных взаимосвязях (одни животные и растения обитают в лемму, другие в озерах, третьи – на лугу), поясняя при этом, почему так происходит;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Помогать устанавливать элементарные причинно-следственные зависимости в природе; между явлениями природы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 первым теплом появляются растения; птицы улетают на юг, потому что  исчезает корм; для того, чтобы сохранить животных, растения, нужно беречь их «дома» - места обитания); между состоянием объектов природы и окружающей среды ( растениям нужна вода, свет, почва и т.п., животным – вода, пища);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Старший дошкольный возраст (5 – 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Старшая группа (5-6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сенсорной культуры: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детей воспринимать  предметы, их разнообразные свойства и отношения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цвет, форму, величину, расположение в пространстве, высоту звуков и т.п.) и сравнивать предметы между собой. Формировать умение подбирать пары или группы предметов, совпадающих по заданному признаку, выбирая их </w:t>
      </w:r>
      <w:proofErr w:type="gramStart"/>
      <w:r w:rsidRPr="00A961E0">
        <w:rPr>
          <w:rFonts w:ascii="Times New Roman" w:hAnsi="Times New Roman" w:cs="Times New Roman"/>
          <w:sz w:val="24"/>
          <w:szCs w:val="24"/>
        </w:rPr>
        <w:t>за</w:t>
      </w:r>
      <w:proofErr w:type="gramEnd"/>
      <w:r w:rsidRPr="00A961E0">
        <w:rPr>
          <w:rFonts w:ascii="Times New Roman" w:hAnsi="Times New Roman" w:cs="Times New Roman"/>
          <w:sz w:val="24"/>
          <w:szCs w:val="24"/>
        </w:rPr>
        <w:t xml:space="preserve"> других предметов;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знакомить детей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цветами спектра: красный, оранжевый, желтый, зеленый, голубой, синий, фиолетовый; белый, серый и черный;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формировать геометрические представления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называть круг, треугольник, квадрат, прямоугольник, четырехугольник, пяти-, шести-, восьми – угольник); различать луч, прямую, </w:t>
      </w:r>
      <w:r w:rsidRPr="00A961E0">
        <w:rPr>
          <w:rFonts w:ascii="Times New Roman" w:hAnsi="Times New Roman" w:cs="Times New Roman"/>
          <w:sz w:val="24"/>
          <w:szCs w:val="24"/>
        </w:rPr>
        <w:lastRenderedPageBreak/>
        <w:t>кривую; различать сферу, шар, окружность, круг; разлиать и называть геометрические тела: шар, куб, цилиндр, пирамиду, призму).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 развитию познавательно-исследовательской и продуктивной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конструктивной)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Систематизировать накопленную и полученную информацию посредством логических операций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анализ, сравнение, обобщение, классификация);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представления об основных физических явлениях: магнитное и земное притяжение, электричество, отражение и преломление света и др.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организовывать детское экспериментирование с магнитами; лупой, биноклем, микроскопом; взвешиванием легких и тяжелых предметов);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детей с разными характеристиками свойств предметов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например, плотный, рыхлый, гибкий, негнущийся, хрупкий, прозрачный, близкий, далекий, вертящийся, вращающийся);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Воспитывать умение самостоятельно выстроить гипотезу перед началом экспериментирования и сравнить ее с окончательными результатами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например, если бросить лед в стакан с водой, то он: утонет? Будет плавать? Растворится</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астает?);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 различиями живого и неживого;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Предоставлять детям возможность вместе с педагогом выращивать овес, лук и другие растения, наблюдать за их развитием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ухаживать за ними, делать предположения);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психические предпосылки трудовой деятельности: интерес к результату и чувство гордости за него, стремление совершенствовать его качество, способствовать постепенному развертывании системы вытекающих друг из друга целей, разнообразных способов работы с различными материалами и инструментами;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Готовить руку ребенка к письму и развивать мелкую моторику;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различать геометрические формы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куб, призма, цилиндр, конус): рассказывать, в каких сооружениях и почему используются те или иные детали; ра</w:t>
      </w:r>
      <w:r w:rsidR="009D5F71">
        <w:rPr>
          <w:rFonts w:ascii="Times New Roman" w:hAnsi="Times New Roman" w:cs="Times New Roman"/>
          <w:sz w:val="24"/>
          <w:szCs w:val="24"/>
        </w:rPr>
        <w:t>ссматривать иллюстрированные аль</w:t>
      </w:r>
      <w:r w:rsidRPr="00A961E0">
        <w:rPr>
          <w:rFonts w:ascii="Times New Roman" w:hAnsi="Times New Roman" w:cs="Times New Roman"/>
          <w:sz w:val="24"/>
          <w:szCs w:val="24"/>
        </w:rPr>
        <w:t>бомы; использовать эти детали при работе со строительными конструкторами больших и малых форм;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детей со способами соединения различных деталей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обучать способам крепления при использовании конструкторов, работе с бумагой и картоном);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Обучать детей планировать, подбирать  детали и создавать конструкции по образцу, заданным условиям, картинкам;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детей к экспериментированию при конструировании по собственному замыслу;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Стимулировать детей к сотрудничеству в конструировании при создании сложных построек, объединенных единым сюжетом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города, стадиона);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творческие способности в процессе конструирования из природного и бросового материала.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самостоятельную творческую активность детей при конструировании, предоставляя возможность выбора различных материалов для конструирования; побуждать детей к созданию построек для использования их в сюжетных играх;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элементарных математических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представление о числе: познакомить со способами выражения количества через число – счетом и измерением; дать представления о частях целого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половина, четверть); начать знакомить с составом чисел первого десятка; познакомить с правилами чтения и записи двузначных чисел; дать представления о дробных и отрицательных числах;</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Формировать навыки выравнивание количества через число: счет наизусть в пределах 20; учить сравнивать по количеству путем пересчета, правильно употреблять понятия « больше», «меньше», «равно» и «знаки», обозначающие данные понятия; сравнивать величины на основе измерения; правильно употреблять понятия «больше», «меньше», «равно» и знаки, обозначающие данные понятия;</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Дать представления о приборах и инструментах для измерения разных величин, единицах измерения величин, учить определять с помощью приборов и мерок время, вес, объем, длину, температуру;</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Формировать представления о различных преобразованиях изменяющих и сохраняющих длину, количество; познакомить детей с арифметическими действиями; сложением, вычитанием, умножением, делением и арифметическими знаками, обозначающими их, учить детей записывать и понимать примеры; формировать временные представления: прошлое, будущее, настоящее, будущее, неделя, месяц, год; учить порядковому счету;</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начала логического мышления: учить классифицировать по одному и двум признакам, пользоваться обобщающими словами, находить закономерности, продолжать ряды; иметь представления о пересечении, объединении множе</w:t>
      </w:r>
      <w:proofErr w:type="gramStart"/>
      <w:r w:rsidRPr="00A961E0">
        <w:rPr>
          <w:rFonts w:ascii="Times New Roman" w:hAnsi="Times New Roman" w:cs="Times New Roman"/>
          <w:sz w:val="24"/>
          <w:szCs w:val="24"/>
        </w:rPr>
        <w:t>ств вкл</w:t>
      </w:r>
      <w:proofErr w:type="gramEnd"/>
      <w:r w:rsidRPr="00A961E0">
        <w:rPr>
          <w:rFonts w:ascii="Times New Roman" w:hAnsi="Times New Roman" w:cs="Times New Roman"/>
          <w:sz w:val="24"/>
          <w:szCs w:val="24"/>
        </w:rPr>
        <w:t>ючении одного множества в другое; учить понимать определения;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абстрактное  воображение, образную память, ассоциативное мышление, мышление по аналогии </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редпосылки творческого продуктивного мышления через стимулирование абстрактного изобразительного и инструктивного творчества детей; учить видеть геометрическую аналогию; учить представлять фигуры и их расположение в пространстве.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формировать пространственные представления ( над-, под-, пере</w:t>
      </w:r>
      <w:proofErr w:type="gramStart"/>
      <w:r w:rsidRPr="00A961E0">
        <w:rPr>
          <w:rFonts w:ascii="Times New Roman" w:hAnsi="Times New Roman" w:cs="Times New Roman"/>
          <w:sz w:val="24"/>
          <w:szCs w:val="24"/>
        </w:rPr>
        <w:t>д-</w:t>
      </w:r>
      <w:proofErr w:type="gramEnd"/>
      <w:r w:rsidRPr="00A961E0">
        <w:rPr>
          <w:rFonts w:ascii="Times New Roman" w:hAnsi="Times New Roman" w:cs="Times New Roman"/>
          <w:sz w:val="24"/>
          <w:szCs w:val="24"/>
        </w:rPr>
        <w:t>, за-, около-; спереди – сзади, вверху – внизу, близко-далеко);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 компьютером и его устройством.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целостной картины мира, расширению кругозора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Обогащать сознание детей новым содержанием, которое способствует накоплению представлений ребенка о большом мире, готовит его к элементарному осмыслению некоторых понятий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время, знак, символ, знаковые системы);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Рассказывать о взаимосвязи и взаимодействии живых организмов в природе, способствуя формированию понимания ребенком того, что Земля – наш общий дом, а человек – часть природы;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более углубленно знакомить детей с объектами неживой и живой природы: камнями, песком, глиной, почвой, солнцем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свет и тепло), растениями, животными и связью их «судьбы» с деятельностью человека;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классифицировать предметы по характерным признакам (деревья, плоды, фрукты, овощи, животные);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формировать представления ребенка о взаимосвязях в природе; давать детям представления о связи жизни животных, растений с различными средами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воздушной, наземно-воздушной, водной, почвенной), о том, что животные и растения приспосабливались к разным условиям мест обитания;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обобщенные представления о цикличности изменений в природе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весной, летом, осенью, зимой) по существенным признакам;</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Наблюдать за дождем, снегопадом, инеем, росой, грозой, радугой и пр.; использовать художественную литературу, картины, для ознакомления детей со стихийными бедствиями: засухой, землетрясением, наводнением;</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Знакомить с разными видами ландшафта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ходить на прогулку; использовать макеты; читать книги с описанием пустыни, степи, гор);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детей с составлением простейших планов и схем окружающего пространства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группы, участка);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развития у детей элементарных представлений о Солнечной системе и основных космических явлениях;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представления о том, что есть другие планеты, что Земля вращается вокруг Солнца, а Луна – вокруг Земли, поддерживать интерес к путешествиям и приключениям;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представления детей о природных богатствах недр Земли;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формирование у детей бережного, созидательного отношения к миру: знакомить детей с проблемой загрязнения окружающей среды, с правилами личной безопасности, способствовать развитии ответственного бережного отношения к природе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не ломать ветки деревьев, кормить птиц зимой, не разорять муравейники, убирать мусор в лесу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начала экологически грамотного поведения, навыки бережного отношения к окружающему: учить детей экономно пользоваться вещами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брать столько бумаги, пластилина, чтобы хватило на работу; уходя, гасить свет, не лить зря воду и т. 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ребенка представление о правильном поведении по отношению к объектам живой и неживой природы на основе его интереса и любознательности;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Создавать условия для самостоятельной деятельности детей по сохранению и улучшению окружающей среды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уходу за растениями, высаживанию деревьев и цветов, уборке помещения и территории дошкольных образовательных учреждений);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уяснению связи между поведением людей и состоянием окружающей среды ( если я и другие люди будем загрязнять речку, погибнут многие ее обитатели;  если я оставлю мусор в лесу, то</w:t>
      </w:r>
      <w:proofErr w:type="gramStart"/>
      <w:r w:rsidRPr="00A961E0">
        <w:rPr>
          <w:rFonts w:ascii="Times New Roman" w:hAnsi="Times New Roman" w:cs="Times New Roman"/>
          <w:sz w:val="24"/>
          <w:szCs w:val="24"/>
        </w:rPr>
        <w:t>..,);</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детей с отечественной государственной символикой (флагом, гербом, гимном);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Рассказывать о жизни нескольких народов, живущих в России, их традициях и обычаях, о странах и неселяющих их народах разных рас и национальностей, о многообразии языков, на которых они говорят;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у детей уважения и терпимости к людям независимо от социального происхождения, расовой и национальной принадлежности, языка, вероисповедания, пола, возраста, личностного и поведенческого своеобразия (в том числе внешнего облика, физических недостатков);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у ребенка чувства собственного достоинства, осознания своих прав и свобод (иметь собственное мнение, выбирать друзей, игрушки, виды деятельности и пр.; иметь личные вещи</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самостоятельно использовать личное время);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у ребенка чувства ответственности (за другого человека, живое существо, за начатое дело, за данное слово;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основы правового сознания, знакомить в привлекательной и соответствующей возрасту форме с популярным изложением международных документов по защите прав человека («Всеобщая декларация прав человека»;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элементарные представления об историческом прошлом Родины, представлять в разных формах несколько важных событий, о которых говорят все вокруг (например, празднование определенной исторической даты, спортивные соревнования, праздник города);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Сообщать элементарные сведения об образе жизни человека в древности, о развитии труда, об изменении условий быта человека, знакомить с усовершенствованием средств передвижения и коммуникации;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ориентироваться в непосредственном прошедшем и ближайшем будущем времени, постоянно сообщать о том, что уже было, что еще будет, так чтобы дети могли рассказать, например, о том, что делали в субботу и воскресенье, вчера, будут делать завтра;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элементарные представления о техническом прогрессе. Знакомить с усовершенствованием средств передвижения (от лодок и пирог до современных кораблей; рассказывают о воздушном, железнодорожном, современном городском транспорте, космических кораблей);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представления об истории цивилизации. Сообщать элементарные сведения об образе жизни человека в древности («дома, машины, электричество были не всегда», «древние люди жили в пещерах, затем научились добывать огонь, строить хижины»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со сказками, мифами и легендами народов мира (читать и рассказывать детям сказки  былины, известные сюжеты Библии, Евангелия, Корана и т.д.; учить детей узнавать их героев в произведениях изобразительного искусства);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доступной для детей форме рассказывать об основных биологических системах человека (об анатомии и физиологии опорно-двигательной, мышечной, пищеварительной, выделительной, кровообращении, дыхании, нервной системе, его органах чувств), о работе своего организма и приобщать к ценностям здорового образа жизни (обращать внимание на его совершенство, сложность, хрупкость, необходимость бережного отношения);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быть осторожным, осмотрительным с новыми вещами, узнавать  о них, прежде чем начать пользоваться; понимать связь между ситуацией и своим поведением (например, если праздник нужно одеться нарядно, если идем в поход – взять с собой аптечку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навыки безопасного поведения (обучать детей называть свое имя, адрес, номер телефона в случае, если ребенок потерялся; знакомить с правилами дорожного движения; учить соответствующему поведению в различных опасных ситуациях);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детей рассказывать о своей семье, о занятиях и профессиях членов семьи, о своем доме (своей квартире);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представления о нескольких профессиях, о профессиональных принадлежностях и занятиях (о различных инструментах столяра, парикмахера и др., о сельскохозяйственном труде, о работе на заводах и фабриках, о работе учителей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Читать и рассказывать о видах поселения людей (город, село, деревня), в том числе о родном крае;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непосредственно и в игровой форме (пантомима, флажки, сигналы, рисуночное и символьное письмо), с разными способами передачи сообщений, с работой почты и других сре</w:t>
      </w:r>
      <w:proofErr w:type="gramStart"/>
      <w:r w:rsidRPr="00A961E0">
        <w:rPr>
          <w:rFonts w:ascii="Times New Roman" w:hAnsi="Times New Roman" w:cs="Times New Roman"/>
          <w:sz w:val="24"/>
          <w:szCs w:val="24"/>
        </w:rPr>
        <w:t>дств св</w:t>
      </w:r>
      <w:proofErr w:type="gramEnd"/>
      <w:r w:rsidRPr="00A961E0">
        <w:rPr>
          <w:rFonts w:ascii="Times New Roman" w:hAnsi="Times New Roman" w:cs="Times New Roman"/>
          <w:sz w:val="24"/>
          <w:szCs w:val="24"/>
        </w:rPr>
        <w:t>язи, средств массовой информации и коммуникации.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Подготовительная к школе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6-7лет).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сенсорной культуры: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все органы чувств: слух, тактильные, кинетические, обонятельные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умение созерцать предметы, явления (всматриваться). В процессе врсприятия учить выделять несколько каче</w:t>
      </w:r>
      <w:proofErr w:type="gramStart"/>
      <w:r w:rsidRPr="00A961E0">
        <w:rPr>
          <w:rFonts w:ascii="Times New Roman" w:hAnsi="Times New Roman" w:cs="Times New Roman"/>
          <w:sz w:val="24"/>
          <w:szCs w:val="24"/>
        </w:rPr>
        <w:t>ств пр</w:t>
      </w:r>
      <w:proofErr w:type="gramEnd"/>
      <w:r w:rsidRPr="00A961E0">
        <w:rPr>
          <w:rFonts w:ascii="Times New Roman" w:hAnsi="Times New Roman" w:cs="Times New Roman"/>
          <w:sz w:val="24"/>
          <w:szCs w:val="24"/>
        </w:rPr>
        <w:t>едметов, учить сравнивать предметы по разным качествам (форме, величине, строению, цвету);</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Развивать умение классифицировать предметы по общим качествам (форме, величине, строению, цвету) и по характерным деталям);</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Обогащать представления о цветах и оттенках;</w:t>
      </w:r>
    </w:p>
    <w:p w:rsidR="0058058E" w:rsidRPr="00A961E0" w:rsidRDefault="009770B9" w:rsidP="0058058E">
      <w:pPr>
        <w:rPr>
          <w:rFonts w:ascii="Times New Roman" w:hAnsi="Times New Roman" w:cs="Times New Roman"/>
          <w:sz w:val="24"/>
          <w:szCs w:val="24"/>
        </w:rPr>
      </w:pPr>
      <w:r>
        <w:rPr>
          <w:rFonts w:ascii="Times New Roman" w:hAnsi="Times New Roman" w:cs="Times New Roman"/>
          <w:sz w:val="24"/>
          <w:szCs w:val="24"/>
        </w:rPr>
        <w:t xml:space="preserve">Учить называть цвета по </w:t>
      </w:r>
      <w:r w:rsidR="0058058E" w:rsidRPr="00A961E0">
        <w:rPr>
          <w:rFonts w:ascii="Times New Roman" w:hAnsi="Times New Roman" w:cs="Times New Roman"/>
          <w:sz w:val="24"/>
          <w:szCs w:val="24"/>
        </w:rPr>
        <w:t xml:space="preserve"> предметному признаку (малиновый, лимонный);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Продолжать формировать геометрические представления: называть круг, треугольник, квадрат, прямоугольник, виды многоугольников; различать и называть луч и отрезок, прямую, кривую,</w:t>
      </w:r>
      <w:r w:rsidR="009D5F71">
        <w:rPr>
          <w:rFonts w:ascii="Times New Roman" w:hAnsi="Times New Roman" w:cs="Times New Roman"/>
          <w:sz w:val="24"/>
          <w:szCs w:val="24"/>
        </w:rPr>
        <w:t xml:space="preserve"> </w:t>
      </w:r>
      <w:r w:rsidRPr="00A961E0">
        <w:rPr>
          <w:rFonts w:ascii="Times New Roman" w:hAnsi="Times New Roman" w:cs="Times New Roman"/>
          <w:sz w:val="24"/>
          <w:szCs w:val="24"/>
        </w:rPr>
        <w:t>спираль; различать сферу, шар, окружность, круг; различать и называть геометрические тела: шар, куб, конус, цилиндр, пирамиду, призму; понимать выражение «пересекаются», «не пересекаются»,</w:t>
      </w:r>
      <w:r w:rsidR="009D5F71">
        <w:rPr>
          <w:rFonts w:ascii="Times New Roman" w:hAnsi="Times New Roman" w:cs="Times New Roman"/>
          <w:sz w:val="24"/>
          <w:szCs w:val="24"/>
        </w:rPr>
        <w:t xml:space="preserve"> «</w:t>
      </w:r>
      <w:r w:rsidRPr="00A961E0">
        <w:rPr>
          <w:rFonts w:ascii="Times New Roman" w:hAnsi="Times New Roman" w:cs="Times New Roman"/>
          <w:sz w:val="24"/>
          <w:szCs w:val="24"/>
        </w:rPr>
        <w:t>параллельно»;</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пространственные представления: учить правильно употреблять предлоги, обозначающие взаимное пространственной расположение предметов, понятии «спереди – сзади», «вверху – внизу», «справ</w:t>
      </w:r>
      <w:proofErr w:type="gramStart"/>
      <w:r w:rsidRPr="00A961E0">
        <w:rPr>
          <w:rFonts w:ascii="Times New Roman" w:hAnsi="Times New Roman" w:cs="Times New Roman"/>
          <w:sz w:val="24"/>
          <w:szCs w:val="24"/>
        </w:rPr>
        <w:t>а-</w:t>
      </w:r>
      <w:proofErr w:type="gramEnd"/>
      <w:r w:rsidRPr="00A961E0">
        <w:rPr>
          <w:rFonts w:ascii="Times New Roman" w:hAnsi="Times New Roman" w:cs="Times New Roman"/>
          <w:sz w:val="24"/>
          <w:szCs w:val="24"/>
        </w:rPr>
        <w:t xml:space="preserve"> слева» относительно себя;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классифицировать предметы по внешнему и внутреннему признакам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по цвету, красочности привлекательности, обыденности и необычности, форме, размеру, весу, скорости передвижения, назначению);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знание эталонов (форма, цвет, материал).</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познавательно-исследовательской и продуктивной (конструктивной)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представления об основных физических явлениях: магнитное и земное притяжение, электричество, отражение и преломление света и др. (организовывать детское экспериментирование с магнитами; лупой, биноклем, микроскопом; взвешиванием легких и тяжелых предметов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детей к экспериментированию с природными и искусственными материалами (камешки, шишки, песок, глина, пластмасса и др.);</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Знакомить с разными видами ландшафта (ходить на прогулку в лес, на озеро, в овраг и т.д.; использовать макеты, картины, иллюстрации, читать книги с описанием пустыни, степи, гор; ходить на экскурсии в лес, на реку);</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детей с развитием жизни на Земле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происхождением и многообразием форм жизни, рассказывать о растениях, животных, их особенностях, жизни, среде обитания);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творческой самостоятельной деятельности детей (тематических рисунков и поделок, составления гербариев, игр, сочинения рассказов и сказок о жизни животных и растений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Рассказывать о взаимосвязи и взаимодействии живых организмов в природе, способствуя формированию понимания ребенком того, что Земля – наш общий дом, а человек – часть природы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знакомить детей с влиянием воды, водоемов леса, заповедников, воздушной среды и почвы на жизнь человека, животных, растений);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детей с проблемой загрязнения окружающей среды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объяснять, как ухудшение экологических условий сказывается на жизни человека и живой природы, знакомить с правилами личной безопасности: не пить грязную воду, не есть грязными руками, мыть овощи и фрукты);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Сообщать элементарные сведения об образе жизни человека в древности;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различать архитектурные формы объемных деталей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арка, колонна, фронтон): рассказывать, в каких сооружениях  и почему используются те или иные детали; рассматривать иллюстрированные альбомы; использовать эти детали при работе со строительными конструкторами больших и малых форм, модулями;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Знакомить детей со способами соединения различных деталей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обучать способам крепления при использовании конструкторов, работе с бумагой и картоном; комбинировать детали различных форм и размеров, анализируя устойчивость конструкций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со свойствами деталей (цвет, форма, размер) и способами их соединения в плоскостных конструкциях (в выкладывании мозаики, разрезных картинок, танграммов);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Обучать детей планировать, подбирать детали и создавать конструкции по образцу, заданным условиям, картинкам, схемам, чертежам, моделям;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самостоятельную творческую активность детей при конструировании;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Предоставлять возможность выбора различных материалов для конструирования;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детей к экспериментированию при конструировании по собственному замыслу;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детей к созданию построек для использования их в сюжетных играх;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преобразовывать постройки в соответствии с различными игровыми задачами;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Стимулировать детей к сотрудничеству в конструировании при создании сложных построек, объединенных единым сюжетом (города, стадиона), помогать создавать общий замысел, распределять функции, подбирать необходимые детали и материалы;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у детей творческие способности в процессе конструирования из природного и бросового материала;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элементарных математических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представления о числе как о точке числовой прямой: дать представление о натуральном числовом ряде, числе ноль, закономерности числового ряда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слева направо ряд возрастает); дать представления о дробных и отрицательных числах;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навыки счета: прямой счет наизусть в пределах 20,100, обратный в пределах 10, счет двойками, тройками; продолжать учить сравнивать по количеству путем пересчета, правильно употреблять понятия « больше», «меньше», «равно» и знаки, обозначающие данные понятия; сравнивать величины на основе измерения; правильно употреблять аонятия «больше», «меньше», «равно» и знаки, обозначающие данные понятия; формировать знания о составе чисел первого десятка; из единиц, из двух или нескольких чисел; учить чтению и записи чисел второго десятка, дать представление о разложении их на разрядные слагаемые;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навык измерения различных величин: времени, веса, объема, длины, температуры;</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Формировать начальные чертежные навыки: учить чертить по линейке прямые углы, отрезки заданной длины, пересекающиеся и параллельные прямые, лучи, отрезки, отмечать точки пересечения, чертить угол, окружность с помощью циркуля, геометрические фигуры с помощью шаблонов, ориентироваться на листе бумаги в клетку;</w:t>
      </w:r>
      <w:proofErr w:type="gramEnd"/>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Формировать представления о различных преобразованиях; изменяющих и сохраняющих длину, количество; продолжать знакомить детей с арифметическими действиями: сложением, вычитанием, умножением, делением и арифметическими знаками, обозначающими их; учить составлять и решать задачи в одно действие на сложение и вычитание; формировать временные представления: времени года, месяцы, дни недели, части суток; прошлое, будущее, настоящее;</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знание месяцев года, их отнесенность по временам года, основные события, которые происходят в природе и в общественной жизни в определенные месяцы года; знакомить со способом определения времени по часам;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Развивать начала логического мышления: учить классифицировать по одному и двум признакам, производить сериацию, пользоваться обобщающими словами, находить закономерности, продолжать ряды; иметь представления о пересечении, объединении множеств и включении одного множества в другое; учить понимать определения; учить детей пользоваться планами, схемами, моделями;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абстрактное воображение, образную память, ассоциативное мышление, мышление по аналогии – предпосылки творческого продуктивного мышления через стимулирование абстрактного изобразительного и конструктивного творчества детей; учить видеть геометрическую аналогию; учить представлять фигуры и их расположение в пространстве;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Помогать овладевать ориентировкой в пространстве (используя планы, схемы)</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в том числе на листе бумаги, альбома, странице книги;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Дать начальные представления о возможностях компьютера.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целостной картины мира, расширению кругозора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Обогатить сознание детей интересными, содержательно упорядоченными сведениями из разных областей наук;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знания детей о причинно – следственных связях как одним из жизненно важных и необходимых  условий целостности нашего мира;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формированию у детей  положительного отношения к миру;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развития у детей элементарных представлений о Солнечной системе и основных космических явлениях;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общие представления о том, что Земля – шар</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показывать, где на глобусе и на карте находятся Россия, Москва, свой город, давать сведения о нескольких событиях из истории России;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Читать и рассказывать о видах поселения людей (город, село, поселок, деревня, хутор и пр.), в том числе о родном  крае;</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Знакомить с различными природно-климатическими зонами, условиями жизни на Земле; наблюдать за дождем, снегопадом, инеем, росой, грозой, радугой и пр.; использовать художественную литературу, картины, слайды для ознакомления детей со стихийными бедствиями: засухой, землетрясением, наводнением и пр.;</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любознательность, познавательный интерес к природе, обращать внимание детей на наиболее заметные природные явления, особенности живых организмов; учить искать информацию в энциклопедиях и другой детской литературе;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представление об отличии природы от рукотворного мира, учить выбирать из предложенных воспитателем картинок предметов природные объекты;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детей различать по существенным признакам объекты живой и неживой природы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признаки живого: двигаются, дышат, питаются, растут, у них бывают детки), приводить несколько примеров тех и других;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детей с ростом, развитием и размножением живых организмов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животных и растении), их потребностью в пище, свете, тепле, воде;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Показывать, что для разных мест Земного шара характерны разные объекты живой и неживой природы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Австралии кенгуру, в Арктике белые медведи);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Давать представление о самоценности и необходимости охраны всех без исключения видов растений, животных, независимо от того, нравятся они ребенку взрослому или нет; о тесной связи объектов живой и неживой природы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на примере леса, луга, озера) и некоторых отрицательных </w:t>
      </w:r>
      <w:r w:rsidRPr="00A961E0">
        <w:rPr>
          <w:rFonts w:ascii="Times New Roman" w:hAnsi="Times New Roman" w:cs="Times New Roman"/>
          <w:sz w:val="24"/>
          <w:szCs w:val="24"/>
        </w:rPr>
        <w:lastRenderedPageBreak/>
        <w:t>последствиях нарушения таких связей (в грязной речке погибают рыбы, раки, водные растения; в тех местах, где часто ходит много людей, не растет трава); давать представление о том, что такое «Красная книга», заповедник, как люди охраняют природу;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Создавать условия для самостоятельной деятельности детей по сохранению и улучшению окружающей среды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уходу за растениями, высаживанию деревьев и цветов, уборке помещения и территории дошкольных образовательных учреждений);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Учить самостоятельно в случае необходимости  ухаживать за растениями и объяснять, как это делать; формировать представление о том,  что  животные растения в детском саду и дома, т.е. вне природных условий, не могут  жить без помощи человека; формировать ответственность и бережное отношение к окружающему, организуя конкретные действия (подкармливают, птиц зимой, поливать, рыхлить землю у растений);</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Предоставлять возможность регулярно общаться с объектами природы не только в помещениях и на территории детского сада, но и ходить на экскурсии в ближайший парк, лес (на экологическую тропинку), использовать для ориентирования простые карта схемы; под руководством взрослых наблюдать за объектами природы, делать зарисовки, сочинять рассказы, участвовать в экологических акциях, праздниках, собирать коллекции природного материала (исключая живые объекты), учить классифицировать и обобщать их по разным признакам;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у детей навыки экологически грамотного поведения в природных условиях (во время прогулок, экскурсий и в процессе повседневной жизни), в быту прививать навыки рационального природопользования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экономия света, воды), например, ребенок обращает внимание на незакрытые краны, не выключенный свет, оставленный мусор 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знакомить детей с проблемой загрязнения окружающей среды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объяснять, как ухудшение экологических условий сказывается на жизни человека и живой природы, знакомить с правилами личной безопасности: не пить грязную воду, не есть грязными руками, мыть овощи и фрукты);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у детей ответственного бережного отношения к окружающей природе (не ломать ветки деревьев, кормить птиц зимой, не разорять муравейники, убирать мусор в лесу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Воспитывать начала гражданственности в связи с уважением к деятельности взрослых и детей на общее благо, с гордостью за достижения других граждан России; учить осознавать торжественность национальных праздников и быть терпимым к окружающему миру, радоваться успехам других;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детей в самых общих чертах в интересной для них форме с государственным устройством России, с армией, флотом, авиацией, с работой политиков и общественных деятелей; показывать старые вещи и </w:t>
      </w:r>
      <w:proofErr w:type="gramStart"/>
      <w:r w:rsidRPr="00A961E0">
        <w:rPr>
          <w:rFonts w:ascii="Times New Roman" w:hAnsi="Times New Roman" w:cs="Times New Roman"/>
          <w:sz w:val="24"/>
          <w:szCs w:val="24"/>
        </w:rPr>
        <w:t>документы</w:t>
      </w:r>
      <w:proofErr w:type="gramEnd"/>
      <w:r w:rsidRPr="00A961E0">
        <w:rPr>
          <w:rFonts w:ascii="Times New Roman" w:hAnsi="Times New Roman" w:cs="Times New Roman"/>
          <w:sz w:val="24"/>
          <w:szCs w:val="24"/>
        </w:rPr>
        <w:t xml:space="preserve"> связанные с историей России; формировать представления об основных современных профессиях;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Давать сведения о нескольких народах, населяющих Россию, о том, что дети, посещающие группу, могут быть представителями разных национальностей и культур, говорить на разных языках; вызывать понимание того, что жизнь людей устроена по-разному в Африке, на Севере, в Индии и т.д.; что люди могут питаться, жить иначе, чем его семья;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Выяснять, знет ли ребенок имена членов семьи, свой возраст и день рождения, свой адрес, телефон; предлагать детям описать свой воскресный день, рассказать о впечатлениях от экскурсии, похода в музей или театр, в гости;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со своей историей, историей членов своей семьи, своего детского сада, города – по фотографиям, документам, рассказам;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основы правового сознания;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Способствовать развитию у ребенка чувства собственного достоинства, осознания своих прав и свобод (иметь собственное мнение, выбирать друзей, игрушки, виды деятельности и пр.; иметь личные вещи; самостоятельно использовать личное время);</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Способствовать развитию у ребенка чувства ответственности (за другого человека, живое существо, за начатое дела, за данное слово);</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в привлекательной и соответствующей возрасту форме с популярным изложением международных документов по защите прав человека («Всеобщая декларация прав человека» и др.);</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Учить ориентироваться в окружающем мире по символам и знакам; показывать устройство планов помещений и карт, календарей и ежедневником, расписаний  планов на будущее, составлять их вместе с детьми и поощрять к использованию в играх; показывать, как пользоваться дневниками, тетрадями, а также знакомить с деньгами, предлагать делать для игры игрушечные образцы, придумывать  свои знаки и символы;</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представление о том, как устроены разные книги, как имя пользоваться; учить искать  и находить в детских энциклопедиях, словарях и справочниках нужную информацию; обучать пользованию различными принадлежностями для письма, рисования, приготовления подарка своими руками;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разделять реальный и выдуманный мир, действительность и сказку, но одновременно поддерживать фантазию, поощрять придумывание самостоятельных объяснений существующим явлениям;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у детей представления об истории цивилизации. </w:t>
      </w:r>
      <w:proofErr w:type="gramStart"/>
      <w:r w:rsidRPr="00A961E0">
        <w:rPr>
          <w:rFonts w:ascii="Times New Roman" w:hAnsi="Times New Roman" w:cs="Times New Roman"/>
          <w:sz w:val="24"/>
          <w:szCs w:val="24"/>
        </w:rPr>
        <w:t>Сообщать элементарные сведения об образе жизни человека в древности  «дома, машины, электричество были не всегда», «древние люди жили в пещерах, затем научились добывать огонь, строить хижины» и т.п.);</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со сказками, мифами и легендами народов мира (читать и рассказывать детям сказки и былины, известные сюжеты Библии, Евангелия, Корана и т.д.; учить детей узнавать их героев в произведениях изобразительного искусства);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элементарные представления о техническом прогрессе</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Знакомить с усовершенствованием средств передвижения (от лодок и пирог до современных кораблей; рассказывают о воздушном, железнодорожном,  современном городском транспорте, космических кораблях);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 находить связь между климатом и образом жизни людей, знакомить с тем, как менялся на протяжении истории климат, как человек приспосабливался к окружающему, как менялась его деятельность, воспитывать ответственность за свое поведение в природе и обществе;</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Учить ориентироваться на улице, знакомить с основными знаками дорожного движения для пешеходов и нормами безопасного поведения; объяснять, что опасно делать, как следует вести  себя в различных ситуациях (в темноте, в дождь, в жару, в лесу, с животными), в случае опасности, при пожаре, наводнении, землетрясении и др., как вызвать милицию, скорую помощь;</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Рассказывать об основных биологических системах человека, создавать условия для формирования у детей элементарных представлений о работе своего организма и приобщать к ценностям здорового образа жизни.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Организация  образовательной деятельности педагогов с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образовательной области «Познание»</w:t>
      </w:r>
    </w:p>
    <w:p w:rsidR="0058058E" w:rsidRPr="00A961E0" w:rsidRDefault="0058058E" w:rsidP="0058058E">
      <w:pPr>
        <w:rPr>
          <w:rFonts w:ascii="Times New Roman" w:hAnsi="Times New Roman" w:cs="Times New Roman"/>
          <w:sz w:val="24"/>
          <w:szCs w:val="24"/>
        </w:rPr>
      </w:pPr>
    </w:p>
    <w:tbl>
      <w:tblPr>
        <w:tblW w:w="10632" w:type="dxa"/>
        <w:tblInd w:w="-431" w:type="dxa"/>
        <w:tblLayout w:type="fixed"/>
        <w:tblCellMar>
          <w:left w:w="10" w:type="dxa"/>
          <w:right w:w="10" w:type="dxa"/>
        </w:tblCellMar>
        <w:tblLook w:val="0000" w:firstRow="0" w:lastRow="0" w:firstColumn="0" w:lastColumn="0" w:noHBand="0" w:noVBand="0"/>
      </w:tblPr>
      <w:tblGrid>
        <w:gridCol w:w="3260"/>
        <w:gridCol w:w="2552"/>
        <w:gridCol w:w="2125"/>
        <w:gridCol w:w="2695"/>
      </w:tblGrid>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Образовательная деятельность в режимных моментах</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Непосредственно образовательная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семьей</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Ситуативные разговоры  с детьми о правилах безопасного поведения на улице города, в природе, дома, при общении с незнакомыми людьми.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 и игровые упражнения.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Проблемные ситуации.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(сюжетно-ролевые, режиссерские, театрализованные) с созданием проблемных игровых ситуаций.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 обсуждение иллюстраций, фотографий.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Просмотр и анализ мультфильмов, видеофильмов.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Проектная деятельность</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Беседы с детьми о правилах безопасного поведения на улице города, в природе, дома, при общении с незнакомыми людьми.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и обсуждение познавательных и художественных книг, детских иллюстрированных энциклопедий.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Рассказы о выходе из трудных житейских ситуаций.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Наблюдения, экскурсии.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 и игровые упражнения.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Проблемные ситуации.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Инсценирование жизненных проблемных ситуаций.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 обсуждение иллюстраций, фотографий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Викторины.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Проектная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Встречи с интересными людьми.</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иллюстраций, фотографий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(дидактические, сюжетно-ролевые, режиссерские, театрализованные).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деятельность</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Вовлечение родителей в образовательный процесс ДОУ: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«Гость группы» (встречи с интересными людьми: спасателями, врачами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Совместные досуги»,</w:t>
            </w:r>
            <w:proofErr w:type="gramStart"/>
            <w:r w:rsidRPr="00A961E0">
              <w:rPr>
                <w:rFonts w:ascii="Times New Roman" w:hAnsi="Times New Roman" w:cs="Times New Roman"/>
                <w:sz w:val="24"/>
                <w:szCs w:val="24"/>
              </w:rPr>
              <w:t xml:space="preserve"> .</w:t>
            </w:r>
            <w:proofErr w:type="gramEnd"/>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Психолого-педагогическое просвещение через организацию активных форм взаимодействия: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Вечера вопросов и ответов.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Устные педагогические журналы («Осторожные сказки: безопасность для малышей», «Правила дорожного движения для дошкольников»).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 др.</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Интеграция с другими образовательными областями</w:t>
            </w:r>
          </w:p>
        </w:tc>
        <w:tc>
          <w:tcPr>
            <w:tcW w:w="737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«Коммуникация» (развитие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 в процессе освоения способов безопасного поведения).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 (формирование представлений  и освоение способов безопасного поведения, основ экологического сознания в процессе трудовой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«Познание» (формирование целостной картины мира и расширение представлений о возможных опасностях, способах их избегания, </w:t>
            </w:r>
            <w:r w:rsidRPr="00A961E0">
              <w:rPr>
                <w:rFonts w:ascii="Times New Roman" w:hAnsi="Times New Roman" w:cs="Times New Roman"/>
                <w:sz w:val="24"/>
                <w:szCs w:val="24"/>
              </w:rPr>
              <w:lastRenderedPageBreak/>
              <w:t>способах сохранения здоровья и жизни, безопасности окружающей природы).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«Социализация» (освоение общепринятых норм и правил взаимоотношений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 в контексте безопасного поведения и основ экологического сознания).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«Здоровье» (формирование первичных ценностных представлений о здоровье и здоровом образе жизни человека).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 (использование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психолого-педагогической работы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освоению детьми образовательной области  «Коммуникация»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практическое овладение воспитанниками нормами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Знакомят детей со словами, имеющими одинаковое значение  (синонимами), противоположное значение (антонимами),  имеющими одинаковое звучание, но различное значение   (омонимами).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Сотрудники создают условия для овладения детьми грамматическим строем речи: учат правильно связывать  слова в падеже, числе, во времени, роде, пользоваться    суффиксами, формулировать вопросы и отвечать на них, строить предложения.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Сотрудники развивают у детей связную речь с учетом   возрастных особенностей.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Поощряют детей к рассказыванию, развернутому </w:t>
      </w:r>
      <w:proofErr w:type="gramStart"/>
      <w:r w:rsidRPr="00A961E0">
        <w:rPr>
          <w:rFonts w:ascii="Times New Roman" w:hAnsi="Times New Roman" w:cs="Times New Roman"/>
          <w:sz w:val="24"/>
          <w:szCs w:val="24"/>
        </w:rPr>
        <w:t>изложении</w:t>
      </w:r>
      <w:proofErr w:type="gramEnd"/>
      <w:r w:rsidRPr="00A961E0">
        <w:rPr>
          <w:rFonts w:ascii="Times New Roman" w:hAnsi="Times New Roman" w:cs="Times New Roman"/>
          <w:sz w:val="24"/>
          <w:szCs w:val="24"/>
        </w:rPr>
        <w:t>      определенного содержания (описание игрушки, картинки,  пересказ и самостоятельное сочинение сказок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Организуют диалоги между детьми 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(инициируя  игры детей типа "разговор по телефону").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Сотрудники уделяют специальное внимание развитию у детей     понимания речи, упражняя детей в выполнении словесной       инструкции ("повернись", "наклонись", "подними руки     и похлопай ими", игра "принеси то, не зная что"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Сотрудники создают условия для развития планирующей    и регулирующей функций речи детей в соответствии  с их возрастными особенностями.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Стимулируют детей комментировать (сопровождать речью)    свои действия в предметной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Упражняют детей в умении планировать свою деятельность  (проговаривая вслух последующее действие).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Интеграция: задачи образовательной области «Коммуникация» решается на проектах по развитию речи, обучению грамоте, знакомства с буквами, чтение художественной литературы, во время режимных моментов, самостоятельной деятельности детей и совместной деятельности воспитателя с детьми, на проектах музыки знакомство с играми, танцами народов мира, прослушивание песен на иностранном языке.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Взаимодействие с родителями в рамках проекта «</w:t>
      </w:r>
      <w:r w:rsidR="009D5F71">
        <w:rPr>
          <w:rFonts w:ascii="Times New Roman" w:hAnsi="Times New Roman" w:cs="Times New Roman"/>
          <w:sz w:val="24"/>
          <w:szCs w:val="24"/>
        </w:rPr>
        <w:t xml:space="preserve"> Семь мостов к пониманию» - детс</w:t>
      </w:r>
      <w:r w:rsidRPr="00A961E0">
        <w:rPr>
          <w:rFonts w:ascii="Times New Roman" w:hAnsi="Times New Roman" w:cs="Times New Roman"/>
          <w:sz w:val="24"/>
          <w:szCs w:val="24"/>
        </w:rPr>
        <w:t>ко-родительский тренинг «Навстречу друг к другу», «Уроки веселого язычка», в индивидуальных беседах, на родительских собраниях, через информацию на стендах.</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Младший дошкольный возраст (3 – 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младшая группа (3-4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свободного общения: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к общению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как основным источником развития языка, речи, источником интересной познавательной информации; быть для ребенка приятным собеседником;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Налаживать общение с ребенком на темы, выходящие за пределы наглядно представленной ситуации, о событиях из личной жизни ребенка, об интересующих его предметах и явлениях, об объектах живой и неживой природы;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Стимулировать инициативные высказывания детей, обращения к взрослому с просьбами и предложениями;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отвечать на вопросы воспитателя при рассматривании предметов, игрушек, картин, иил</w:t>
      </w:r>
      <w:r w:rsidR="009D5F71">
        <w:rPr>
          <w:rFonts w:ascii="Times New Roman" w:hAnsi="Times New Roman" w:cs="Times New Roman"/>
          <w:sz w:val="24"/>
          <w:szCs w:val="24"/>
        </w:rPr>
        <w:t>л</w:t>
      </w:r>
      <w:r w:rsidRPr="00A961E0">
        <w:rPr>
          <w:rFonts w:ascii="Times New Roman" w:hAnsi="Times New Roman" w:cs="Times New Roman"/>
          <w:sz w:val="24"/>
          <w:szCs w:val="24"/>
        </w:rPr>
        <w:t>юстраций; привлекать к драматизации отрывков из знакомых сказок; строить высказывания, состоящие из 2-3 предложений;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Помогать ребенку налаживать</w:t>
      </w:r>
      <w:proofErr w:type="gramEnd"/>
      <w:r w:rsidRPr="00A961E0">
        <w:rPr>
          <w:rFonts w:ascii="Times New Roman" w:hAnsi="Times New Roman" w:cs="Times New Roman"/>
          <w:sz w:val="24"/>
          <w:szCs w:val="24"/>
        </w:rPr>
        <w:t xml:space="preserve">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Привлекать внимание к эмоциональным состояниям друг друга, поощрять проявление сочувствия, сопереживания к сверстнику.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всех компонентов устной речи детей в различных формах и видах детской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четко произносить слова, вслушиваться в их звучание;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правильно и четко произносить все гласные звуки, простые согласные  и свистящие, готовить к правильному произношению шипящих звуков, совершенствовать артикуляцию;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говорить достаточно громко, не торопясь, правильно пользоваться интонацией; протяжно и плавно производить выдох через рот;</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Учить грамматически правильно изменять</w:t>
      </w:r>
      <w:proofErr w:type="gramEnd"/>
      <w:r w:rsidRPr="00A961E0">
        <w:rPr>
          <w:rFonts w:ascii="Times New Roman" w:hAnsi="Times New Roman" w:cs="Times New Roman"/>
          <w:sz w:val="24"/>
          <w:szCs w:val="24"/>
        </w:rPr>
        <w:t xml:space="preserve"> новые названия предметов и игрушек;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понимание и употребление предлогов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на, за, под);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Обогащать словарь ребенка в связи с расширением ориентировки в окружающем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ознакомление с предметами быта, объектами природы, явлениями общественной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Пополнять словарь словами, относящимися  к разным частям речи, обобщающими словами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игрушки, животные, овощи);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Активизировать глаголы, использование которых придает речи динамизм, организует синтаксическую структуру предложения и создает основу для порождения коротких текстов повествовательного характера.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практическому овладению воспитанниками норм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приобщать детей к речевому этикету: здороваться и прощаться, излагать просьбы с помощью «вежливых» слов, приучать говорить, не перебивая, без свойственной возрасту </w:t>
      </w:r>
      <w:proofErr w:type="gramStart"/>
      <w:r w:rsidRPr="00A961E0">
        <w:rPr>
          <w:rFonts w:ascii="Times New Roman" w:hAnsi="Times New Roman" w:cs="Times New Roman"/>
          <w:sz w:val="24"/>
          <w:szCs w:val="24"/>
        </w:rPr>
        <w:t>крикливости</w:t>
      </w:r>
      <w:proofErr w:type="gramEnd"/>
      <w:r w:rsidRPr="00A961E0">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учить детей называть</w:t>
      </w:r>
      <w:r w:rsidR="009D5F71">
        <w:rPr>
          <w:rFonts w:ascii="Times New Roman" w:hAnsi="Times New Roman" w:cs="Times New Roman"/>
          <w:sz w:val="24"/>
          <w:szCs w:val="24"/>
        </w:rPr>
        <w:t xml:space="preserve"> воспитателей и сотрудников детс</w:t>
      </w:r>
      <w:r w:rsidRPr="00A961E0">
        <w:rPr>
          <w:rFonts w:ascii="Times New Roman" w:hAnsi="Times New Roman" w:cs="Times New Roman"/>
          <w:sz w:val="24"/>
          <w:szCs w:val="24"/>
        </w:rPr>
        <w:t>кого сада называть по имени и отчеству, обращаться к сверстникам по имени;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не вмешиваться в разговор старших, не перебивая </w:t>
      </w:r>
      <w:proofErr w:type="gramStart"/>
      <w:r w:rsidRPr="00A961E0">
        <w:rPr>
          <w:rFonts w:ascii="Times New Roman" w:hAnsi="Times New Roman" w:cs="Times New Roman"/>
          <w:sz w:val="24"/>
          <w:szCs w:val="24"/>
        </w:rPr>
        <w:t>говорящего</w:t>
      </w:r>
      <w:proofErr w:type="gramEnd"/>
      <w:r w:rsidRPr="00A961E0">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Средняя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4-5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свободного общения: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у детей основные качества: умение общаться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на темы, выходящие за пределы посредственно воспринимаемой ситуации, и способность к налаживанию с помощью речи взаимодействия со сверстниками в самодеятельной сюжетно-ролевой игре;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поддерживать беседу, вести содержательный разговор, инициативно высказываться, задавать вопросы, обобщать в речи свои знания и представления об окружающем, внимательно слушать партнера в игре и других их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При рассматривании картин, игрушек, предметов поощрять вопросы об интересующем ребенка явлении, высказывания в суждения в форме небольшого текста – описания или повествования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3-4 предложения); вовлекать в инсценирование коротких сказок;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Привлекать внимание к эмоциональным состояниям друг друга, поощрять проявление сочувствия, сопереживания к сверстнику; поддерживать эмоциональный комфорт непопулярных в группе детей, создавать условия для их принятия сверстниками;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Упражнять детей в умении планировать свою деятельность, поговаривая вслух последующие действия;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многочисленные детские вопросы о предметах и явлениях, их связях и отношениях.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всех компонентов устной речи детей в различных формах и видах детской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восприятия речи и произносительную сторону в тесной взаимосвязи с развитием общения, стремления ребенка быть услышанным и понятым;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Уточнять и закреплять правильное произношение гласных и согласных звуков; добиваться правильного произношения всех звуков родного языка;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Совершенствовать дикцию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отчетливое произнесение слов и словосочетаний), развивать голосовой аппарат, интонационную выразительность речи; учить произвольно регулировать темп речи; силу голоса, речевое дыхание;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Совершенствовать речевой слух, фонематическое восприятие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слышать одинаковые звуки в ряду из 3-4 слов, подбирать 2-3 слова с заданным звуком, слышать выделенный звук); подводить к пониманию слов «слово», «звук»;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Побуждать </w:t>
      </w:r>
      <w:proofErr w:type="gramStart"/>
      <w:r w:rsidRPr="00A961E0">
        <w:rPr>
          <w:rFonts w:ascii="Times New Roman" w:hAnsi="Times New Roman" w:cs="Times New Roman"/>
          <w:sz w:val="24"/>
          <w:szCs w:val="24"/>
        </w:rPr>
        <w:t>грамматически</w:t>
      </w:r>
      <w:proofErr w:type="gramEnd"/>
      <w:r w:rsidRPr="00A961E0">
        <w:rPr>
          <w:rFonts w:ascii="Times New Roman" w:hAnsi="Times New Roman" w:cs="Times New Roman"/>
          <w:sz w:val="24"/>
          <w:szCs w:val="24"/>
        </w:rPr>
        <w:t xml:space="preserve"> изменять новые слова, используемые в повседневной жизни, согласовывать их в предложении по аналогии; обращать внимание на разные способы образования слов;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грамматический строй речи в связи с обогащением словаря и расширением  ситуаций общения, рассказыванием по картинке, по игрушке, набору игрушек;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Упражнять в правильном использовании предлогов;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Обогащать и активизировать словарь в процессе расширения  представлений об окружающем мире и обогащения тематики общения детей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с сверстниками, организуя проблемные речевые ситуации, словесные игры рассматривание картин, предметов, наблюдения и т.п.; пополнять словарь точными глаголами, словами,  обозначающими свойства предметов обобщающими наименованиями, наречиями, антонимами;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Поддерживать пробуждение лингвистического отношения к слову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игры со звуками, рифмами, словотворчество);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практическому овладению воспитанниками норм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умение обращаться к воспитателю, сотрудникам детского сада по имени и отчеству, обращаться к сверстникам по имени;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учить не вмешиваться в разговор старших, не перебивать </w:t>
      </w:r>
      <w:proofErr w:type="gramStart"/>
      <w:r w:rsidRPr="00A961E0">
        <w:rPr>
          <w:rFonts w:ascii="Times New Roman" w:hAnsi="Times New Roman" w:cs="Times New Roman"/>
          <w:sz w:val="24"/>
          <w:szCs w:val="24"/>
        </w:rPr>
        <w:t>говорящего</w:t>
      </w:r>
      <w:proofErr w:type="gramEnd"/>
      <w:r w:rsidRPr="00A961E0">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Старший дошкольный возраст (5 – 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Старшая группа (5-6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свободного общения: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Обращать особое внимание на общение сверстниками, учить пользоваться разнообразными средствами общения словесными, мимическими, пантомимическими – с учетом конкретной ситуации; поддерживать зарождение новой формы речи – монолога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короткого рассказа), возникающего вследствие желания ребенка поделиться своими мыслями, чувствами, возросшими знаниями об окружающем;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интерес детей к рассказыванию по собственной инициативе или по предложению взрослого учить передавать словесно содержание сказки, рассказа, картинки, впечатлений из личного опыта;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Привлекать внимание к эмоциональным состояниям друг друга, поощрять проявление сочувствия, сопереживания к сверстнику;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эмоциональный комфорт непопулярных в группе детей, создавать условия для их принятия сверстниками;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делить игрушки посредством жребия, установления очередности, разрешать конфликты с помощью обсуждения.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всех компонентов устной речи детей в различных формах и видах детской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совершенствованию слухового восприятия и правильного произношения;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w:t>
      </w:r>
      <w:proofErr w:type="gramStart"/>
      <w:r w:rsidRPr="00A961E0">
        <w:rPr>
          <w:rFonts w:ascii="Times New Roman" w:hAnsi="Times New Roman" w:cs="Times New Roman"/>
          <w:sz w:val="24"/>
          <w:szCs w:val="24"/>
        </w:rPr>
        <w:t>правильно</w:t>
      </w:r>
      <w:proofErr w:type="gramEnd"/>
      <w:r w:rsidRPr="00A961E0">
        <w:rPr>
          <w:rFonts w:ascii="Times New Roman" w:hAnsi="Times New Roman" w:cs="Times New Roman"/>
          <w:sz w:val="24"/>
          <w:szCs w:val="24"/>
        </w:rPr>
        <w:t xml:space="preserve"> произносить слова,  шутки-чистоговорки, скороговорки, содержащие смешиваемые звуки; тренировать в произношении слов и предложении в разном темпе, с разной силой голоса, интонацией; упражнять в правильном произнесении звуков в словах и коротких стихотворениях;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Учить выделять в произношении заданный звук, сравнивать звуки, близкие в артикуляционном или акустическом отношении определять на слух звук, который встречается в ряду из 4-5 слов, замечать слова с заданным звуком в речи, подбирать слова с заданным звуком;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представление о слове, звуке, слоге, предложении;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Содействовать  освоению трудных случаев словоизменения (именительного и родительного падежа множественного сила существительных, неизменяемых существительных; форм повелительного наклонения глаголов);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способы словообразования глаголов, существительных, прилагательных; совершенствовать структуру предложений, содействовать активному использованию разных типов предложений – простых  (нераспространенных и распространенных) и сложных (сложносочиненных и сложноподчиненных, с прямой речью);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стремление к грамматической правильности речи; формировать ее в тесной связи с усвоением способов построения связной речи (сре</w:t>
      </w:r>
      <w:proofErr w:type="gramStart"/>
      <w:r w:rsidRPr="00A961E0">
        <w:rPr>
          <w:rFonts w:ascii="Times New Roman" w:hAnsi="Times New Roman" w:cs="Times New Roman"/>
          <w:sz w:val="24"/>
          <w:szCs w:val="24"/>
        </w:rPr>
        <w:t>дств св</w:t>
      </w:r>
      <w:proofErr w:type="gramEnd"/>
      <w:r w:rsidRPr="00A961E0">
        <w:rPr>
          <w:rFonts w:ascii="Times New Roman" w:hAnsi="Times New Roman" w:cs="Times New Roman"/>
          <w:sz w:val="24"/>
          <w:szCs w:val="24"/>
        </w:rPr>
        <w:t>язи предложений, структуры рассказа, типов речи – описания, повествования, рассуждения);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Стремиться к качественному совершенствованию словаря; активное использование в речи антонимов, синонимов, омонимов, обобщающих и многозначных слов;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Активизировать образные слова, сравнения, эпитеты, точные глаголы; учить употреблять наиболее </w:t>
      </w:r>
      <w:proofErr w:type="gramStart"/>
      <w:r w:rsidRPr="00A961E0">
        <w:rPr>
          <w:rFonts w:ascii="Times New Roman" w:hAnsi="Times New Roman" w:cs="Times New Roman"/>
          <w:sz w:val="24"/>
          <w:szCs w:val="24"/>
        </w:rPr>
        <w:t>подходящее</w:t>
      </w:r>
      <w:proofErr w:type="gramEnd"/>
      <w:r w:rsidRPr="00A961E0">
        <w:rPr>
          <w:rFonts w:ascii="Times New Roman" w:hAnsi="Times New Roman" w:cs="Times New Roman"/>
          <w:sz w:val="24"/>
          <w:szCs w:val="24"/>
        </w:rPr>
        <w:t xml:space="preserve"> по смыслу слова при обозначении предметов, действий, качеств; понимать образные выражения в загадках, пословицах и поговорках;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интерес к звучащему слову, проявляющийся в спонтанном словотворчестве, играх со звуками и рифмами, своеобразном экспериментировании со словами;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 буквами русского и латинского алфавитов;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координацию движений рук, кистей, пальцев.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практическому овладению воспитанников норм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учить приветливо здороваться и прощаться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детьми, называть воспитателей, других сотрудников детского сада по имени и отчеству, вежливо обращаться с просьбой к окружающим, благодарить за услугу;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умение</w:t>
      </w:r>
      <w:r w:rsidR="009770B9">
        <w:rPr>
          <w:rFonts w:ascii="Times New Roman" w:hAnsi="Times New Roman" w:cs="Times New Roman"/>
          <w:sz w:val="24"/>
          <w:szCs w:val="24"/>
        </w:rPr>
        <w:t xml:space="preserve"> не перебивать говорящего, терпе</w:t>
      </w:r>
      <w:r w:rsidRPr="00A961E0">
        <w:rPr>
          <w:rFonts w:ascii="Times New Roman" w:hAnsi="Times New Roman" w:cs="Times New Roman"/>
          <w:sz w:val="24"/>
          <w:szCs w:val="24"/>
        </w:rPr>
        <w:t>ливо выслушивать взрослого, сверстника.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Подготовительная к школе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6-7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свободного общения: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общение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детей обращаться к взрослому с вопросами, суждениями, высказываниями; побуждать детей к речевому общению между собой;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способам диалогического взаимодействия: соблюдению очередности, вежливому обращению друг к другу по имени, умению аргументировано отстаивать свою точку зрения, координировать высказывания с партнером;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налаживанию скоординированного диалогического общения детей со сверстниками в совместных сюжетно-ролевых, театрализованных, настольно-печатных играх и деятельностях кооперативного типа (коллективный труд, конструирование, рисование); развивать диалогическое общение также в процессе коллективных бесед, совместного рассказывания, сочинения;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Развивать у детей связную речь с учетом их возрастных особенностей (поощрять детей к  рассказыванию, изложению определенного содержания: описание игрушки, картинки, пересказ, сочинение сказок и пр.), организовывать диалоги между детьми 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развивать умение высказываться в форме небольшого рассказа-повествования, описания, рассуждения; в форме пересказа.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всех компонентов устной речи детей в различных формах и видах детской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все стороны звуковой культуры речи; закреплять правильное произношение звуков, слов;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Упражнять детей в дифференциации звуков на слух и в произношении (свистящих и шипящих, звонких и глухих согласных); устранять ошибки </w:t>
      </w:r>
      <w:proofErr w:type="gramStart"/>
      <w:r w:rsidRPr="00A961E0">
        <w:rPr>
          <w:rFonts w:ascii="Times New Roman" w:hAnsi="Times New Roman" w:cs="Times New Roman"/>
          <w:sz w:val="24"/>
          <w:szCs w:val="24"/>
        </w:rPr>
        <w:t>звуко произношения</w:t>
      </w:r>
      <w:proofErr w:type="gramEnd"/>
      <w:r w:rsidRPr="00A961E0">
        <w:rPr>
          <w:rFonts w:ascii="Times New Roman" w:hAnsi="Times New Roman" w:cs="Times New Roman"/>
          <w:sz w:val="24"/>
          <w:szCs w:val="24"/>
        </w:rPr>
        <w:t>; развивать речевое дыхание; учить детей произносить слова согласно нормам литературного языка;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Укреплять и развивать артикуляционный и голосовой аппараты: учить четко и внятно произносить слова и фразы (совершенствовать дикцию); формировать умение менять силу и высоту голоса, темп речи в соответствии с конкретными условиями речевого общения; учить </w:t>
      </w:r>
      <w:proofErr w:type="gramStart"/>
      <w:r w:rsidRPr="00A961E0">
        <w:rPr>
          <w:rFonts w:ascii="Times New Roman" w:hAnsi="Times New Roman" w:cs="Times New Roman"/>
          <w:sz w:val="24"/>
          <w:szCs w:val="24"/>
        </w:rPr>
        <w:t>правильно</w:t>
      </w:r>
      <w:proofErr w:type="gramEnd"/>
      <w:r w:rsidRPr="00A961E0">
        <w:rPr>
          <w:rFonts w:ascii="Times New Roman" w:hAnsi="Times New Roman" w:cs="Times New Roman"/>
          <w:sz w:val="24"/>
          <w:szCs w:val="24"/>
        </w:rPr>
        <w:t xml:space="preserve"> пользоваться интонационными средствами выразительности;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морфологическую сторону детской речи; обогащать речь грамматическими формами: знакомить с некоторыми грамматическими нормами ( например, «слово пальто не изменяется»; «одеть – кого?, надеть </w:t>
      </w:r>
      <w:proofErr w:type="gramStart"/>
      <w:r w:rsidRPr="00A961E0">
        <w:rPr>
          <w:rFonts w:ascii="Times New Roman" w:hAnsi="Times New Roman" w:cs="Times New Roman"/>
          <w:sz w:val="24"/>
          <w:szCs w:val="24"/>
        </w:rPr>
        <w:t>–ч</w:t>
      </w:r>
      <w:proofErr w:type="gramEnd"/>
      <w:r w:rsidRPr="00A961E0">
        <w:rPr>
          <w:rFonts w:ascii="Times New Roman" w:hAnsi="Times New Roman" w:cs="Times New Roman"/>
          <w:sz w:val="24"/>
          <w:szCs w:val="24"/>
        </w:rPr>
        <w:t>то?»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образовывать существительные, прилагательные, глаголы одинаковой структуры, однокоренные слова;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w:t>
      </w:r>
      <w:proofErr w:type="gramStart"/>
      <w:r w:rsidRPr="00A961E0">
        <w:rPr>
          <w:rFonts w:ascii="Times New Roman" w:hAnsi="Times New Roman" w:cs="Times New Roman"/>
          <w:sz w:val="24"/>
          <w:szCs w:val="24"/>
        </w:rPr>
        <w:t>грамматическими</w:t>
      </w:r>
      <w:proofErr w:type="gramEnd"/>
      <w:r w:rsidRPr="00A961E0">
        <w:rPr>
          <w:rFonts w:ascii="Times New Roman" w:hAnsi="Times New Roman" w:cs="Times New Roman"/>
          <w:sz w:val="24"/>
          <w:szCs w:val="24"/>
        </w:rPr>
        <w:t xml:space="preserve"> изменять новые слова, используемые в повседневной жизни, согласовывать их в предложении по аналогии с известными; образовывать  некоторые трудные формы: родительный падеж множественного числа существительных, повелительное наклонение глаголов, формы глаголов;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грамматический строй речи в связи с обогащением словаря и расширением ситуаций общения, рассказыванием по картинке, по игрушке, набору игрушек, из личного опыта; совершенствовать структуру простого предложения, способствовать употреблению детьми сложносочиненных и сложноподчиненных предложений, предложений с прямой и косвенной речью;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грамматическую правильность речи, поддерживать желание говорить правильно, которое начинает проявляться во всех сферах грамматики в морфологии  (точном формообразовании, усвоение традиционных форм), в словообразовании, синтаксисе (преодолении конструкций разговорной речи: формальной сочинительной связи  (с помощью повторения слов «и», «потом», смешения прямой и косвенной речи, освоения подлежащего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умения правильно изменять и согласовывать слова в предложениях, упражнять детей в образовании трудных грамматических форм существительных, прилагательных, глаголов; учить употреблять в речи сложные (союзные и бессоюзные) предложения;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словарный запас детей в ходе формирования представлений и знаний об окружающем; развивать словарь в связи с уточнением значения слов, с элементарным осознанием детьми семантических связей и отношений слов;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повседневном общении и в специальных лексических играх и упражнениях развивать интерес детей к слову, умение называть существенные признаки, качества, действия точным метким словом; уточнять и закреплять понимание и употребление обобщающих наименований; антонимов, синонимов, омонимов;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На конкретных примерах знакомить с разными значениями одного и того же слова; формировать правильное понимание переносного смысла в загадках, пословицах, словосочетаниях;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детское словотворчество (предлагать детям составлять загадки, сочинять потеши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совершенствовать координацию мелких движений рук в различных видах детской деятельности; учить детей рисовать линии в разных направлениях, простые росчерки, бордюры, учить ориентироваться на листе бумаги.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практическому овладению воспитанников норм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Закреплять у детей навыки речевого этикета: первыми здороваться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(сотрудниками детского сада, родителями), сверстниками, вежливо прощаться, благодарить за оказанную помощь и заботу, оказывать услугу;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Говорить спокойно, не привлекая к себе внимания;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Задавать детям образцы правильной литературной речи (четкой, ясной, красочной, полной, грамматически правильной).</w:t>
      </w:r>
    </w:p>
    <w:tbl>
      <w:tblPr>
        <w:tblW w:w="10728" w:type="dxa"/>
        <w:tblLayout w:type="fixed"/>
        <w:tblCellMar>
          <w:left w:w="10" w:type="dxa"/>
          <w:right w:w="10" w:type="dxa"/>
        </w:tblCellMar>
        <w:tblLook w:val="0000" w:firstRow="0" w:lastRow="0" w:firstColumn="0" w:lastColumn="0" w:noHBand="0" w:noVBand="0"/>
      </w:tblPr>
      <w:tblGrid>
        <w:gridCol w:w="1538"/>
        <w:gridCol w:w="58"/>
        <w:gridCol w:w="563"/>
        <w:gridCol w:w="120"/>
        <w:gridCol w:w="2040"/>
        <w:gridCol w:w="2519"/>
        <w:gridCol w:w="2159"/>
        <w:gridCol w:w="1731"/>
      </w:tblGrid>
      <w:tr w:rsidR="0058058E" w:rsidRPr="00A961E0" w:rsidTr="00A961E0">
        <w:trPr>
          <w:trHeight w:val="759"/>
        </w:trPr>
        <w:tc>
          <w:tcPr>
            <w:tcW w:w="159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Разделы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(задачи, блоки)</w:t>
            </w:r>
          </w:p>
        </w:tc>
        <w:tc>
          <w:tcPr>
            <w:tcW w:w="68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Воз.</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Режимные моменты</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 педагогом</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детей</w:t>
            </w: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 семьей</w:t>
            </w:r>
          </w:p>
        </w:tc>
      </w:tr>
      <w:tr w:rsidR="0058058E" w:rsidRPr="00A961E0" w:rsidTr="00A961E0">
        <w:tc>
          <w:tcPr>
            <w:tcW w:w="10728"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I. 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w:t>
            </w: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1. Освоение диалогической формы речи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освоение инициативных высказываний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(мл</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гр)</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2. Освоение диалогической формы речи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освоение «коллективного </w:t>
            </w:r>
            <w:r w:rsidRPr="00A961E0">
              <w:rPr>
                <w:rFonts w:ascii="Times New Roman" w:hAnsi="Times New Roman" w:cs="Times New Roman"/>
                <w:sz w:val="24"/>
                <w:szCs w:val="24"/>
              </w:rPr>
              <w:lastRenderedPageBreak/>
              <w:t>монолога»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(ср</w:t>
            </w:r>
            <w:proofErr w:type="gramStart"/>
            <w:r w:rsidRPr="00A961E0">
              <w:rPr>
                <w:rFonts w:ascii="Times New Roman" w:hAnsi="Times New Roman" w:cs="Times New Roman"/>
                <w:sz w:val="24"/>
                <w:szCs w:val="24"/>
              </w:rPr>
              <w:t>.г</w:t>
            </w:r>
            <w:proofErr w:type="gramEnd"/>
            <w:r w:rsidRPr="00A961E0">
              <w:rPr>
                <w:rFonts w:ascii="Times New Roman" w:hAnsi="Times New Roman" w:cs="Times New Roman"/>
                <w:sz w:val="24"/>
                <w:szCs w:val="24"/>
              </w:rPr>
              <w:t>р)</w:t>
            </w:r>
          </w:p>
        </w:tc>
        <w:tc>
          <w:tcPr>
            <w:tcW w:w="6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Мл</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ср</w:t>
            </w:r>
          </w:p>
        </w:tc>
        <w:tc>
          <w:tcPr>
            <w:tcW w:w="216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Речевое стимулирование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(повторение, объяснение, обсуждение, побуждение, напоминание, уточнение) - формирование </w:t>
            </w:r>
            <w:proofErr w:type="gramStart"/>
            <w:r w:rsidRPr="00A961E0">
              <w:rPr>
                <w:rFonts w:ascii="Times New Roman" w:hAnsi="Times New Roman" w:cs="Times New Roman"/>
                <w:sz w:val="24"/>
                <w:szCs w:val="24"/>
              </w:rPr>
              <w:t>элементарного</w:t>
            </w:r>
            <w:proofErr w:type="gramEnd"/>
            <w:r w:rsidRPr="00A961E0">
              <w:rPr>
                <w:rFonts w:ascii="Times New Roman" w:hAnsi="Times New Roman" w:cs="Times New Roman"/>
                <w:sz w:val="24"/>
                <w:szCs w:val="24"/>
              </w:rPr>
              <w:t xml:space="preserve"> реплицирования.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2.Беседа с опорой на  зрительное восприятие и без опоры на  него.</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Хороводные игры, пальчиковые игры.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4. Образцы                                                                                                                                                                                                                                                                                                                                                                                   коммуникативных </w:t>
            </w:r>
            <w:r w:rsidRPr="00A961E0">
              <w:rPr>
                <w:rFonts w:ascii="Times New Roman" w:hAnsi="Times New Roman" w:cs="Times New Roman"/>
                <w:sz w:val="24"/>
                <w:szCs w:val="24"/>
              </w:rPr>
              <w:lastRenderedPageBreak/>
              <w:t>кодов взрослого.</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Тематические досуги.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1.Эмоционально-практическое взаимодействие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с предметами и  сюжетными игрушками).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2. Обучающие  игры  с использованием предметов и игрушек.</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3.Коммуникативные игры с включением малых фольклорных форм (потешки, прибаутки, колыбельные).</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Сюжетно-ролевая игра.</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Игра-драматизация.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Работа в книжном уголке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7.Чтение,  рассматривание иллюстраций (беседа).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 Сценарии активизирующего общения.</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1.Содержательное игровое взаимодействие детей (совместные игры с использованием предметов и игрушек)</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2.Совместная предметная и продуктивная деятельность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(коллективный монолог).</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3.Игра-драматизация с  использованием разных видов театров (театр на банках, ложках и т.п.)</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4.Игры в парах и совместные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(коллективный монолог)                                                                                                                                                                                                                                                                                                                                                            </w:t>
            </w: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1.Эмоционально-практическое взаимодействие (игры с предметами и  сюжетными игрушками, продуктивная деятельность).</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Игры парами.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3.Беседы.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4.Пример  коммуникатив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ных кодов взрослого.</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5.Чтение, рассматривание иллюстраций.</w:t>
            </w:r>
          </w:p>
          <w:p w:rsidR="0058058E" w:rsidRPr="00A961E0" w:rsidRDefault="0058058E" w:rsidP="00A961E0">
            <w:pPr>
              <w:rPr>
                <w:rFonts w:ascii="Times New Roman" w:hAnsi="Times New Roman" w:cs="Times New Roman"/>
                <w:sz w:val="24"/>
                <w:szCs w:val="24"/>
              </w:rPr>
            </w:pPr>
          </w:p>
        </w:tc>
      </w:tr>
      <w:tr w:rsidR="0058058E" w:rsidRPr="00A961E0" w:rsidTr="00A961E0">
        <w:trPr>
          <w:trHeight w:val="1231"/>
        </w:trPr>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3.Освоение диалогической формы речи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roofErr w:type="gramStart"/>
            <w:r w:rsidRPr="00A961E0">
              <w:rPr>
                <w:rFonts w:ascii="Times New Roman" w:hAnsi="Times New Roman" w:cs="Times New Roman"/>
                <w:sz w:val="24"/>
                <w:szCs w:val="24"/>
              </w:rPr>
              <w:t>ст</w:t>
            </w:r>
            <w:proofErr w:type="gramEnd"/>
            <w:r w:rsidRPr="00A961E0">
              <w:rPr>
                <w:rFonts w:ascii="Times New Roman" w:hAnsi="Times New Roman" w:cs="Times New Roman"/>
                <w:sz w:val="24"/>
                <w:szCs w:val="24"/>
              </w:rPr>
              <w:t>, подг)</w:t>
            </w:r>
          </w:p>
        </w:tc>
        <w:tc>
          <w:tcPr>
            <w:tcW w:w="621"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ст</w:t>
            </w:r>
            <w:proofErr w:type="gramEnd"/>
            <w:r w:rsidRPr="00A961E0">
              <w:rPr>
                <w:rFonts w:ascii="Times New Roman" w:hAnsi="Times New Roman" w:cs="Times New Roman"/>
                <w:sz w:val="24"/>
                <w:szCs w:val="24"/>
              </w:rPr>
              <w:t>, подг</w:t>
            </w:r>
          </w:p>
        </w:tc>
        <w:tc>
          <w:tcPr>
            <w:tcW w:w="216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1.Поддержание социального контакта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(фа</w:t>
            </w:r>
            <w:r w:rsidR="009770B9">
              <w:rPr>
                <w:rFonts w:ascii="Times New Roman" w:hAnsi="Times New Roman" w:cs="Times New Roman"/>
                <w:sz w:val="24"/>
                <w:szCs w:val="24"/>
              </w:rPr>
              <w:t>к</w:t>
            </w:r>
            <w:r w:rsidRPr="00A961E0">
              <w:rPr>
                <w:rFonts w:ascii="Times New Roman" w:hAnsi="Times New Roman" w:cs="Times New Roman"/>
                <w:sz w:val="24"/>
                <w:szCs w:val="24"/>
              </w:rPr>
              <w:t>тическая беседа, эвристическая беседа).</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2.Образцы                                                                                                                                                                                                                                                                                                                                                                                   коммуникатив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ных кодов взрослого.</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3.Коммуникативные тренинги.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Тематические досуги.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Гимнастики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(мимическая, логоритмическая)</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1.Имитативные упражнения, пластические этюды.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Сценарии активизирующего общения.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Чтение,  рассматривание иллюстраций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Коммуникативные тренинги.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Совместная продуктивная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Работа в книжном уголке</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 Экскурсии.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8. Проектная  деятельность</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1.Самостоятельная художественно-речевая деятельность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3..Сюжетно-ролевая игра.</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Игр</w:t>
            </w:r>
            <w:proofErr w:type="gramStart"/>
            <w:r w:rsidRPr="00A961E0">
              <w:rPr>
                <w:rFonts w:ascii="Times New Roman" w:hAnsi="Times New Roman" w:cs="Times New Roman"/>
                <w:sz w:val="24"/>
                <w:szCs w:val="24"/>
              </w:rPr>
              <w:t>а-</w:t>
            </w:r>
            <w:proofErr w:type="gramEnd"/>
            <w:r w:rsidRPr="00A961E0">
              <w:rPr>
                <w:rFonts w:ascii="Times New Roman" w:hAnsi="Times New Roman" w:cs="Times New Roman"/>
                <w:sz w:val="24"/>
                <w:szCs w:val="24"/>
              </w:rPr>
              <w:t xml:space="preserve"> импровизация по мотивам сказок.</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Театрализованные игры.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Игры с правилами.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 Игры парами (настольно-печатные)</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8. Совместная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деятельность детей</w:t>
            </w: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1.Игры парами.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2.Пример  коммуникативных кодов взрослого.</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3.Чтение, рассматривание иллюстраций</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Беседы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Игры-драматизации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Досуги, праздники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 Экскурсии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8.Совместные семейные проекты</w:t>
            </w:r>
          </w:p>
          <w:p w:rsidR="0058058E" w:rsidRPr="00A961E0" w:rsidRDefault="0058058E" w:rsidP="00A961E0">
            <w:pPr>
              <w:rPr>
                <w:rFonts w:ascii="Times New Roman" w:hAnsi="Times New Roman" w:cs="Times New Roman"/>
                <w:sz w:val="24"/>
                <w:szCs w:val="24"/>
              </w:rPr>
            </w:pPr>
          </w:p>
        </w:tc>
      </w:tr>
      <w:tr w:rsidR="0058058E" w:rsidRPr="00A961E0" w:rsidTr="00A961E0">
        <w:tc>
          <w:tcPr>
            <w:tcW w:w="10728"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II. Развитие всех компонентов устной речи</w:t>
            </w: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1.Формирование лексической </w:t>
            </w:r>
            <w:r w:rsidRPr="00A961E0">
              <w:rPr>
                <w:rFonts w:ascii="Times New Roman" w:hAnsi="Times New Roman" w:cs="Times New Roman"/>
                <w:sz w:val="24"/>
                <w:szCs w:val="24"/>
              </w:rPr>
              <w:lastRenderedPageBreak/>
              <w:t>стороны речи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(Мл, ср)</w:t>
            </w:r>
          </w:p>
        </w:tc>
        <w:tc>
          <w:tcPr>
            <w:tcW w:w="74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Мл, ср</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1.Называние, повторение, слушание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2.Речевые 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3.Наблюдения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Работа в книжном уголке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5.Чтение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Беседа</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1.Сценарии активизирующего общения.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2. 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3.Настольно-печатные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Досуги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5.Продуктивная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Разучивание стихотворений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 Работа в книжном уголке</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1.Совместная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продуктивная и игровая </w:t>
            </w:r>
            <w:r w:rsidRPr="00A961E0">
              <w:rPr>
                <w:rFonts w:ascii="Times New Roman" w:hAnsi="Times New Roman" w:cs="Times New Roman"/>
                <w:sz w:val="24"/>
                <w:szCs w:val="24"/>
              </w:rPr>
              <w:lastRenderedPageBreak/>
              <w:t>деятельность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Словотворчество</w:t>
            </w:r>
          </w:p>
          <w:p w:rsidR="0058058E" w:rsidRPr="00A961E0" w:rsidRDefault="0058058E" w:rsidP="00A961E0">
            <w:pPr>
              <w:rPr>
                <w:rFonts w:ascii="Times New Roman" w:hAnsi="Times New Roman" w:cs="Times New Roman"/>
                <w:sz w:val="24"/>
                <w:szCs w:val="24"/>
              </w:rP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1. Объяснение, повторение, </w:t>
            </w:r>
            <w:r w:rsidRPr="00A961E0">
              <w:rPr>
                <w:rFonts w:ascii="Times New Roman" w:hAnsi="Times New Roman" w:cs="Times New Roman"/>
                <w:sz w:val="24"/>
                <w:szCs w:val="24"/>
              </w:rPr>
              <w:lastRenderedPageBreak/>
              <w:t>исправление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Чтение, разучивание стихов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Беседа, пояснение</w:t>
            </w: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Формирование лексической стороны речи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(Ст., под.)</w:t>
            </w:r>
          </w:p>
        </w:tc>
        <w:tc>
          <w:tcPr>
            <w:tcW w:w="74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Ст., под</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1.Речевые 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2.Чтение, разучивание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Досуги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1.Сценарии активизирующего общения.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Игры-драматизации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Экспериментирование с природным материалом</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1.Игра-драматизация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Совместная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и игровая деятельность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Самостоятельная художественно-речевая деятельность</w:t>
            </w: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Объяснение, повторение, исправление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Чтение, разучивание стихов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Беседа</w:t>
            </w: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2.Формиро-</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вание грамматической стороны речи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(Мл</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ср)</w:t>
            </w:r>
          </w:p>
          <w:p w:rsidR="0058058E" w:rsidRPr="00A961E0" w:rsidRDefault="0058058E" w:rsidP="00A961E0">
            <w:pPr>
              <w:rPr>
                <w:rFonts w:ascii="Times New Roman" w:hAnsi="Times New Roman" w:cs="Times New Roman"/>
                <w:sz w:val="24"/>
                <w:szCs w:val="24"/>
              </w:rPr>
            </w:pPr>
          </w:p>
        </w:tc>
        <w:tc>
          <w:tcPr>
            <w:tcW w:w="74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Мл.</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р</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1Пояснение, исправление, повторение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3.Речевые тренинги (упражнения)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5.Разучивание стихов</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1.Обучение, объяснение, напоминание.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Сценарии активизирующего общения.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4.Разучивание, пересказ</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Игра-драматизация</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1.Игра-драматизация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Совместная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и игровая деятельность детей.</w:t>
            </w:r>
          </w:p>
          <w:p w:rsidR="0058058E" w:rsidRPr="00A961E0" w:rsidRDefault="0058058E" w:rsidP="00A961E0">
            <w:pPr>
              <w:rPr>
                <w:rFonts w:ascii="Times New Roman" w:hAnsi="Times New Roman" w:cs="Times New Roman"/>
                <w:sz w:val="24"/>
                <w:szCs w:val="24"/>
              </w:rP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1.Дидактические игры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Чтение, разучивание стихов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Беседа</w:t>
            </w:r>
          </w:p>
          <w:p w:rsidR="0058058E" w:rsidRPr="00A961E0" w:rsidRDefault="0058058E" w:rsidP="00A961E0">
            <w:pPr>
              <w:rPr>
                <w:rFonts w:ascii="Times New Roman" w:hAnsi="Times New Roman" w:cs="Times New Roman"/>
                <w:sz w:val="24"/>
                <w:szCs w:val="24"/>
              </w:rPr>
            </w:pP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Формирование грамматической стороны речи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(Ст., под.)</w:t>
            </w:r>
          </w:p>
          <w:p w:rsidR="0058058E" w:rsidRPr="00A961E0" w:rsidRDefault="0058058E" w:rsidP="00A961E0">
            <w:pPr>
              <w:rPr>
                <w:rFonts w:ascii="Times New Roman" w:hAnsi="Times New Roman" w:cs="Times New Roman"/>
                <w:sz w:val="24"/>
                <w:szCs w:val="24"/>
              </w:rPr>
            </w:pPr>
          </w:p>
        </w:tc>
        <w:tc>
          <w:tcPr>
            <w:tcW w:w="74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Ст., под</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Пояснение, исправление, повторение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3.Речевые </w:t>
            </w:r>
            <w:r w:rsidRPr="00A961E0">
              <w:rPr>
                <w:rFonts w:ascii="Times New Roman" w:hAnsi="Times New Roman" w:cs="Times New Roman"/>
                <w:sz w:val="24"/>
                <w:szCs w:val="24"/>
              </w:rPr>
              <w:lastRenderedPageBreak/>
              <w:t>тренинги (упражнения)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5.Разучивание стихов</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1.Сценарии активизирующего общения.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2.Разучивание, пересказ</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3.Досуг</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Речевые задания и упражнения</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1.Игр</w:t>
            </w:r>
            <w:proofErr w:type="gramStart"/>
            <w:r w:rsidRPr="00A961E0">
              <w:rPr>
                <w:rFonts w:ascii="Times New Roman" w:hAnsi="Times New Roman" w:cs="Times New Roman"/>
                <w:sz w:val="24"/>
                <w:szCs w:val="24"/>
              </w:rPr>
              <w:t>а-</w:t>
            </w:r>
            <w:proofErr w:type="gramEnd"/>
            <w:r w:rsidRPr="00A961E0">
              <w:rPr>
                <w:rFonts w:ascii="Times New Roman" w:hAnsi="Times New Roman" w:cs="Times New Roman"/>
                <w:sz w:val="24"/>
                <w:szCs w:val="24"/>
              </w:rPr>
              <w:t xml:space="preserve"> импровизация по мотивам сказок.</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2. Театрализованная </w:t>
            </w:r>
            <w:r w:rsidRPr="00A961E0">
              <w:rPr>
                <w:rFonts w:ascii="Times New Roman" w:hAnsi="Times New Roman" w:cs="Times New Roman"/>
                <w:sz w:val="24"/>
                <w:szCs w:val="24"/>
              </w:rPr>
              <w:lastRenderedPageBreak/>
              <w:t>деятельность</w:t>
            </w:r>
          </w:p>
          <w:p w:rsidR="0058058E" w:rsidRPr="00A961E0" w:rsidRDefault="0058058E" w:rsidP="00A961E0">
            <w:pPr>
              <w:rPr>
                <w:rFonts w:ascii="Times New Roman" w:hAnsi="Times New Roman" w:cs="Times New Roman"/>
                <w:sz w:val="24"/>
                <w:szCs w:val="24"/>
              </w:rP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1.Дидактические игры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2. Чтение, разучивание </w:t>
            </w:r>
            <w:r w:rsidRPr="00A961E0">
              <w:rPr>
                <w:rFonts w:ascii="Times New Roman" w:hAnsi="Times New Roman" w:cs="Times New Roman"/>
                <w:sz w:val="24"/>
                <w:szCs w:val="24"/>
              </w:rPr>
              <w:lastRenderedPageBreak/>
              <w:t>стихов</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Беседа</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Экскурсии</w:t>
            </w:r>
          </w:p>
          <w:p w:rsidR="0058058E" w:rsidRPr="00A961E0" w:rsidRDefault="0058058E" w:rsidP="00A961E0">
            <w:pPr>
              <w:rPr>
                <w:rFonts w:ascii="Times New Roman" w:hAnsi="Times New Roman" w:cs="Times New Roman"/>
                <w:sz w:val="24"/>
                <w:szCs w:val="24"/>
              </w:rPr>
            </w:pP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3.Формирование произносительной стороны речи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(Мл</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ср)</w:t>
            </w:r>
          </w:p>
        </w:tc>
        <w:tc>
          <w:tcPr>
            <w:tcW w:w="74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Мл. ср. </w:t>
            </w:r>
            <w:proofErr w:type="gramStart"/>
            <w:r w:rsidRPr="00A961E0">
              <w:rPr>
                <w:rFonts w:ascii="Times New Roman" w:hAnsi="Times New Roman" w:cs="Times New Roman"/>
                <w:sz w:val="24"/>
                <w:szCs w:val="24"/>
              </w:rPr>
              <w:t>ст</w:t>
            </w:r>
            <w:proofErr w:type="gramEnd"/>
            <w:r w:rsidRPr="00A961E0">
              <w:rPr>
                <w:rFonts w:ascii="Times New Roman" w:hAnsi="Times New Roman" w:cs="Times New Roman"/>
                <w:sz w:val="24"/>
                <w:szCs w:val="24"/>
              </w:rPr>
              <w:t>,</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1.Объяснение, повторение, исправление.</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Слушание, воспроизведение, имитирование (развитие фонематического слуха)</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3.Артикуляционная гимнастика</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Речевые дидактические игры.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5.Тренинги (действия по речевому образцу взрослого).</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Разучивание скороговорок, чистоговорок.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 Индивидуальная работа</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Обучение, объяснение, повторение.</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2.Речевые упражнения, задания.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Дидактические игры.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Имитационные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упражнения.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Сценарии активизирующего общения.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Досуг</w:t>
            </w:r>
          </w:p>
          <w:p w:rsidR="0058058E" w:rsidRPr="00A961E0" w:rsidRDefault="0058058E" w:rsidP="00A961E0">
            <w:pPr>
              <w:rPr>
                <w:rFonts w:ascii="Times New Roman" w:hAnsi="Times New Roman" w:cs="Times New Roman"/>
                <w:sz w:val="24"/>
                <w:szCs w:val="24"/>
              </w:rPr>
            </w:pP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1.Игра-драматизация.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Театрализованная деятельность.</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1.Имитационные упражнения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Дидактические игры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Разучивание скороговорок, чистоговорок.</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Тренинги (действия по речевому образцу взрослого).</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Формирование произносительной </w:t>
            </w:r>
            <w:r w:rsidRPr="00A961E0">
              <w:rPr>
                <w:rFonts w:ascii="Times New Roman" w:hAnsi="Times New Roman" w:cs="Times New Roman"/>
                <w:sz w:val="24"/>
                <w:szCs w:val="24"/>
              </w:rPr>
              <w:lastRenderedPageBreak/>
              <w:t>стороны речи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(Ст., под)</w:t>
            </w:r>
          </w:p>
          <w:p w:rsidR="0058058E" w:rsidRPr="00A961E0" w:rsidRDefault="0058058E" w:rsidP="00A961E0">
            <w:pPr>
              <w:rPr>
                <w:rFonts w:ascii="Times New Roman" w:hAnsi="Times New Roman" w:cs="Times New Roman"/>
                <w:sz w:val="24"/>
                <w:szCs w:val="24"/>
              </w:rPr>
            </w:pPr>
          </w:p>
        </w:tc>
        <w:tc>
          <w:tcPr>
            <w:tcW w:w="74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Ст., под</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1.Артикуляционная гимнастика</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2.Речевые </w:t>
            </w:r>
            <w:r w:rsidRPr="00A961E0">
              <w:rPr>
                <w:rFonts w:ascii="Times New Roman" w:hAnsi="Times New Roman" w:cs="Times New Roman"/>
                <w:sz w:val="24"/>
                <w:szCs w:val="24"/>
              </w:rPr>
              <w:lastRenderedPageBreak/>
              <w:t>дидактические игры.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3.Тренинги (действия по речевому образцу взрослого).</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Разучивание скороговорок, чистоговорок, четверостиший.</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1.Речевые упражнения, задания.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2. Дидактические </w:t>
            </w:r>
            <w:r w:rsidRPr="00A961E0">
              <w:rPr>
                <w:rFonts w:ascii="Times New Roman" w:hAnsi="Times New Roman" w:cs="Times New Roman"/>
                <w:sz w:val="24"/>
                <w:szCs w:val="24"/>
              </w:rPr>
              <w:lastRenderedPageBreak/>
              <w:t>игры.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Имитационные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упражнения.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Сценарии активизирующего общения.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Досуг</w:t>
            </w:r>
          </w:p>
          <w:p w:rsidR="0058058E" w:rsidRPr="00A961E0" w:rsidRDefault="0058058E" w:rsidP="00A961E0">
            <w:pPr>
              <w:rPr>
                <w:rFonts w:ascii="Times New Roman" w:hAnsi="Times New Roman" w:cs="Times New Roman"/>
                <w:sz w:val="24"/>
                <w:szCs w:val="24"/>
              </w:rPr>
            </w:pP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1.Игр</w:t>
            </w:r>
            <w:proofErr w:type="gramStart"/>
            <w:r w:rsidRPr="00A961E0">
              <w:rPr>
                <w:rFonts w:ascii="Times New Roman" w:hAnsi="Times New Roman" w:cs="Times New Roman"/>
                <w:sz w:val="24"/>
                <w:szCs w:val="24"/>
              </w:rPr>
              <w:t>а-</w:t>
            </w:r>
            <w:proofErr w:type="gramEnd"/>
            <w:r w:rsidRPr="00A961E0">
              <w:rPr>
                <w:rFonts w:ascii="Times New Roman" w:hAnsi="Times New Roman" w:cs="Times New Roman"/>
                <w:sz w:val="24"/>
                <w:szCs w:val="24"/>
              </w:rPr>
              <w:t xml:space="preserve"> импровизация по мотивам сказок.</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2. Игра-драматизация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Театрализованная деятельность</w:t>
            </w:r>
          </w:p>
          <w:p w:rsidR="0058058E" w:rsidRPr="00A961E0" w:rsidRDefault="0058058E" w:rsidP="00A961E0">
            <w:pPr>
              <w:rPr>
                <w:rFonts w:ascii="Times New Roman" w:hAnsi="Times New Roman" w:cs="Times New Roman"/>
                <w:sz w:val="24"/>
                <w:szCs w:val="24"/>
              </w:rP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1.Дидактические игры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2.Разучивание </w:t>
            </w:r>
            <w:r w:rsidRPr="00A961E0">
              <w:rPr>
                <w:rFonts w:ascii="Times New Roman" w:hAnsi="Times New Roman" w:cs="Times New Roman"/>
                <w:sz w:val="24"/>
                <w:szCs w:val="24"/>
              </w:rPr>
              <w:lastRenderedPageBreak/>
              <w:t>скороговорок, чистоговорок, стихов</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Игра-драматизация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Консультации у логопедов</w:t>
            </w: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4.Формирование связной речи (монологической формы)</w:t>
            </w:r>
          </w:p>
          <w:p w:rsidR="0058058E" w:rsidRPr="00A961E0" w:rsidRDefault="0058058E" w:rsidP="00A961E0">
            <w:pPr>
              <w:rPr>
                <w:rFonts w:ascii="Times New Roman" w:hAnsi="Times New Roman" w:cs="Times New Roman"/>
                <w:sz w:val="24"/>
                <w:szCs w:val="24"/>
              </w:rPr>
            </w:pPr>
          </w:p>
        </w:tc>
        <w:tc>
          <w:tcPr>
            <w:tcW w:w="74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Мл</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ср</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Наблюдение за объектами живой природы, предметным миром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2.Чтение сказок, рассматривание иллюстраций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Дидактические игры</w:t>
            </w:r>
          </w:p>
          <w:p w:rsidR="0058058E" w:rsidRPr="00A961E0" w:rsidRDefault="0058058E" w:rsidP="00A961E0">
            <w:pPr>
              <w:rPr>
                <w:rFonts w:ascii="Times New Roman" w:hAnsi="Times New Roman" w:cs="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1. Занятия </w:t>
            </w:r>
            <w:proofErr w:type="gramStart"/>
            <w:r w:rsidRPr="00A961E0">
              <w:rPr>
                <w:rFonts w:ascii="Times New Roman" w:hAnsi="Times New Roman" w:cs="Times New Roman"/>
                <w:sz w:val="24"/>
                <w:szCs w:val="24"/>
              </w:rPr>
              <w:t>по</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-обучению пересказу с опорой на вопросы воспитателя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-обучению составлению описательного рассказа об игрушке с опорой на речевые схемы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сравнение, нахождение ошибок в описании игрушки и исправление)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-обучению пересказу по серии сюжетных картинок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(выделение начала и конца действия, придумывать новое окончание сказки)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-обучению пересказу по картине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-обучению пересказу литературного произведения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 коллективное рассказывание д/и «Поезд»)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2. Показ настольного </w:t>
            </w:r>
            <w:r w:rsidRPr="00A961E0">
              <w:rPr>
                <w:rFonts w:ascii="Times New Roman" w:hAnsi="Times New Roman" w:cs="Times New Roman"/>
                <w:sz w:val="24"/>
                <w:szCs w:val="24"/>
              </w:rPr>
              <w:lastRenderedPageBreak/>
              <w:t>театра или работа с фланелеграфом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Рассматривание иллюстраций,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Беседа о персонажах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Чтение потешек, песенок на тему сказки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Игра-инсценировка</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 Игры парами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2.Театрализованная деятельность</w:t>
            </w:r>
          </w:p>
          <w:p w:rsidR="0058058E" w:rsidRPr="00A961E0" w:rsidRDefault="0058058E" w:rsidP="00A961E0">
            <w:pPr>
              <w:rPr>
                <w:rFonts w:ascii="Times New Roman" w:hAnsi="Times New Roman" w:cs="Times New Roman"/>
                <w:sz w:val="24"/>
                <w:szCs w:val="24"/>
              </w:rP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1.Открытый показ занятий по обучению рассказыванию.</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Информационная поддержка родителей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3.Экскурсции с детьми</w:t>
            </w:r>
          </w:p>
          <w:p w:rsidR="0058058E" w:rsidRPr="00A961E0" w:rsidRDefault="0058058E" w:rsidP="00A961E0">
            <w:pPr>
              <w:rPr>
                <w:rFonts w:ascii="Times New Roman" w:hAnsi="Times New Roman" w:cs="Times New Roman"/>
                <w:sz w:val="24"/>
                <w:szCs w:val="24"/>
              </w:rPr>
            </w:pP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p>
        </w:tc>
        <w:tc>
          <w:tcPr>
            <w:tcW w:w="74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Ст., под</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 Наблюдение за объектами живой природы, предметным миром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2.Чтение сказок, рассматривание иллюстраций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Дидактические игры</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1.Творческие задания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 Экскурсии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Проектная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 Досуги и праздники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 Экспериментирование</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1.Игры-импровизации по мотивам сказок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Проектная деятельность</w:t>
            </w: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1.Открытый показ занятий по обучению рассказыв-ю.</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w:t>
            </w:r>
            <w:proofErr w:type="gramStart"/>
            <w:r w:rsidRPr="00A961E0">
              <w:rPr>
                <w:rFonts w:ascii="Times New Roman" w:hAnsi="Times New Roman" w:cs="Times New Roman"/>
                <w:sz w:val="24"/>
                <w:szCs w:val="24"/>
              </w:rPr>
              <w:t>Информа-ционная</w:t>
            </w:r>
            <w:proofErr w:type="gramEnd"/>
            <w:r w:rsidRPr="00A961E0">
              <w:rPr>
                <w:rFonts w:ascii="Times New Roman" w:hAnsi="Times New Roman" w:cs="Times New Roman"/>
                <w:sz w:val="24"/>
                <w:szCs w:val="24"/>
              </w:rPr>
              <w:t xml:space="preserve"> поддержка родителей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3.Экскурцсии с детьми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Участие в проектной деятельности</w:t>
            </w:r>
          </w:p>
        </w:tc>
      </w:tr>
      <w:tr w:rsidR="0058058E" w:rsidRPr="00A961E0" w:rsidTr="00A961E0">
        <w:tc>
          <w:tcPr>
            <w:tcW w:w="10728" w:type="dxa"/>
            <w:gridSpan w:val="8"/>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III. Практическое овладение нормами речи (речевой этикет)</w:t>
            </w: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p>
        </w:tc>
        <w:tc>
          <w:tcPr>
            <w:tcW w:w="74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Мл,</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сред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няя</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1.Образцы                                                                                                                                                                                                                                                                                                                                                                                   </w:t>
            </w:r>
            <w:proofErr w:type="gramStart"/>
            <w:r w:rsidRPr="00A961E0">
              <w:rPr>
                <w:rFonts w:ascii="Times New Roman" w:hAnsi="Times New Roman" w:cs="Times New Roman"/>
                <w:sz w:val="24"/>
                <w:szCs w:val="24"/>
              </w:rPr>
              <w:t>коммуникативных</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кодов взрослого.</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2.Освоение формул речевого этикета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пассивное)</w:t>
            </w: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Сюжетно-ролевые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Досуги</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и игровая деятельность детей.</w:t>
            </w:r>
          </w:p>
          <w:p w:rsidR="0058058E" w:rsidRPr="00A961E0" w:rsidRDefault="0058058E" w:rsidP="00A961E0">
            <w:pPr>
              <w:rPr>
                <w:rFonts w:ascii="Times New Roman" w:hAnsi="Times New Roman" w:cs="Times New Roman"/>
                <w:sz w:val="24"/>
                <w:szCs w:val="24"/>
              </w:rPr>
            </w:pP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1.Информационная поддержка родителей</w:t>
            </w:r>
          </w:p>
        </w:tc>
      </w:tr>
      <w:tr w:rsidR="0058058E" w:rsidRPr="00A961E0" w:rsidTr="00A961E0">
        <w:tc>
          <w:tcPr>
            <w:tcW w:w="1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p>
        </w:tc>
        <w:tc>
          <w:tcPr>
            <w:tcW w:w="741"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Ст., под</w:t>
            </w:r>
          </w:p>
        </w:tc>
        <w:tc>
          <w:tcPr>
            <w:tcW w:w="20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1.Образцы                                                                                                                                                                                                                                                                                                                                                                                   </w:t>
            </w:r>
            <w:proofErr w:type="gramStart"/>
            <w:r w:rsidRPr="00A961E0">
              <w:rPr>
                <w:rFonts w:ascii="Times New Roman" w:hAnsi="Times New Roman" w:cs="Times New Roman"/>
                <w:sz w:val="24"/>
                <w:szCs w:val="24"/>
              </w:rPr>
              <w:t>коммуникативных</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кодов взрослого.</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2.Использование в повседневной жизни формул речевого этикета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3.Беседы</w:t>
            </w:r>
          </w:p>
          <w:p w:rsidR="0058058E" w:rsidRPr="00A961E0" w:rsidRDefault="0058058E" w:rsidP="00A961E0">
            <w:pPr>
              <w:rPr>
                <w:rFonts w:ascii="Times New Roman" w:hAnsi="Times New Roman" w:cs="Times New Roman"/>
                <w:sz w:val="24"/>
                <w:szCs w:val="24"/>
              </w:rPr>
            </w:pPr>
          </w:p>
        </w:tc>
        <w:tc>
          <w:tcPr>
            <w:tcW w:w="25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Интегрированные занятия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Тематические досуги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 Моделирование и обыгрывание    проблемных ситуаций</w:t>
            </w:r>
          </w:p>
        </w:tc>
        <w:tc>
          <w:tcPr>
            <w:tcW w:w="21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1.Самостоятельная художественно-речевая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 Совместная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и игровая деятельность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3.Сжетно-ролевые </w:t>
            </w:r>
            <w:r w:rsidRPr="00A961E0">
              <w:rPr>
                <w:rFonts w:ascii="Times New Roman" w:hAnsi="Times New Roman" w:cs="Times New Roman"/>
                <w:sz w:val="24"/>
                <w:szCs w:val="24"/>
              </w:rPr>
              <w:lastRenderedPageBreak/>
              <w:t>игры</w:t>
            </w:r>
          </w:p>
        </w:tc>
        <w:tc>
          <w:tcPr>
            <w:tcW w:w="1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1.Информационная поддержка родителей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2.Экскурсии с детьми</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Организации деятельности по образовательной области «Коммуникация»</w:t>
      </w:r>
    </w:p>
    <w:tbl>
      <w:tblPr>
        <w:tblW w:w="10632" w:type="dxa"/>
        <w:tblInd w:w="-431" w:type="dxa"/>
        <w:tblLayout w:type="fixed"/>
        <w:tblCellMar>
          <w:left w:w="10" w:type="dxa"/>
          <w:right w:w="10" w:type="dxa"/>
        </w:tblCellMar>
        <w:tblLook w:val="0000" w:firstRow="0" w:lastRow="0" w:firstColumn="0" w:lastColumn="0" w:noHBand="0" w:noVBand="0"/>
      </w:tblPr>
      <w:tblGrid>
        <w:gridCol w:w="3260"/>
        <w:gridCol w:w="2552"/>
        <w:gridCol w:w="2125"/>
        <w:gridCol w:w="2695"/>
      </w:tblGrid>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в режимных моментах</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Непосредственно образовательная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семьей</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Ситуативные разговоры, свободное общение беседы на разные темы. Специальные коммуникативные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Словесные дидактические игры. Игра-фантазирование.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Театрализованные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Подвижные и хороводные игры с речевым сопровождением.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Специальное моделирование ситуаций общения: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«Вот зазвонил телефон»; «Телеканал детского сада представляет», «Интервью»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Разучивание стихов, чистоговорок, скороговорок, потешек, небылиц.</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Сочинение загадок.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Свободные диалоги с детьми в играх, наблюдениях, при восприятии картин, иллюстраций, фотографий, мультфильмов,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Разговоры с детьми о событиях из личного опыта.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Разновозрастное общение.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Встречи с интересными людьми.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Обогащение жизни детей разнообразными активными формами организации совместной деятельности </w:t>
            </w:r>
            <w:r w:rsidRPr="00A961E0">
              <w:rPr>
                <w:rFonts w:ascii="Times New Roman" w:hAnsi="Times New Roman" w:cs="Times New Roman"/>
                <w:sz w:val="24"/>
                <w:szCs w:val="24"/>
              </w:rPr>
              <w:lastRenderedPageBreak/>
              <w:t>(познавательно-исследовательской, продуктивной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Совместные досуги и праздники.</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Беседы на разные темы,  о </w:t>
            </w:r>
            <w:proofErr w:type="gramStart"/>
            <w:r w:rsidRPr="00A961E0">
              <w:rPr>
                <w:rFonts w:ascii="Times New Roman" w:hAnsi="Times New Roman" w:cs="Times New Roman"/>
                <w:sz w:val="24"/>
                <w:szCs w:val="24"/>
              </w:rPr>
              <w:t>прочитанном</w:t>
            </w:r>
            <w:proofErr w:type="gramEnd"/>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Специальное моделирование ситуаций общения: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«Вот зазвонил телефон»; «Телеканал детского сада представляет», «Интервью»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 обсуждение  иллюстраций, картин, фотографий.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Разучивание стихов, чистоговорок, скороговорок, потешек, небылиц.</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Сочинение и отгадывание загадок.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Пересказ, составление описательных рассказов,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речевое творчество.</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Игра-фантазирование.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Театрализованные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Словесные дидактические игры, игровые задания и упражнения на развитие речи. Решение проблемных ситуаций.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Специальные </w:t>
            </w:r>
            <w:r w:rsidRPr="00A961E0">
              <w:rPr>
                <w:rFonts w:ascii="Times New Roman" w:hAnsi="Times New Roman" w:cs="Times New Roman"/>
                <w:sz w:val="24"/>
                <w:szCs w:val="24"/>
              </w:rPr>
              <w:lastRenderedPageBreak/>
              <w:t>коммуникативные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Подвижные и хороводные игры с речевым сопровождением.</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Совместные со сверстниками игры: сюжетно-ролевые; режиссерские; театрализованные; игры-фантазирования; дидактические; развивающие интеллектуальные; подвижные; игры со строительным материалом.</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Свободное общение по ходу разных видов деятельности</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Вовлечение родителей в образовательный процесс ДОУ: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«Гость группы» (встречи с интересными людьми).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Совместные досуги и праздники.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Маршруты выходного дня.</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Психолого-педагогическое просвещение через организацию активных форм взаимодействия:</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Игротренинги («Общаться с</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ребенком - КАК?», «Радуемся вместе»).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Игротеки.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Родительские клубы и гостиные.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Вечера вопросов и ответов.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Устные педагогические журналы («От детских вопросов к будущей успешности в школе», «Кувшин наших эмоций», «Базисные стремления и потребности ребенка-дошкольника») и др.</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Интеграция с другими образовательными областями</w:t>
            </w:r>
          </w:p>
        </w:tc>
        <w:tc>
          <w:tcPr>
            <w:tcW w:w="737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Коммуникация - средство и условие  реализации содержания всех образовательных областей; организации совместной деятельности взрослого и детей и детей со сверстниками.</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Программно-методическое обеспечение: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Арушанова А.Г. Речь и речевое общение детей: Книга для воспитателей детского сада. – М.: Мозаика-Синтез, 1999.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Бондаренко А.К. Дидактические игры в детском саду. – М.: Просвещение, 1985.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Занятия по развитию речи в детском саду</w:t>
      </w:r>
      <w:proofErr w:type="gramStart"/>
      <w:r w:rsidRPr="00A961E0">
        <w:rPr>
          <w:rFonts w:ascii="Times New Roman" w:hAnsi="Times New Roman" w:cs="Times New Roman"/>
          <w:sz w:val="24"/>
          <w:szCs w:val="24"/>
        </w:rPr>
        <w:t xml:space="preserve"> / П</w:t>
      </w:r>
      <w:proofErr w:type="gramEnd"/>
      <w:r w:rsidRPr="00A961E0">
        <w:rPr>
          <w:rFonts w:ascii="Times New Roman" w:hAnsi="Times New Roman" w:cs="Times New Roman"/>
          <w:sz w:val="24"/>
          <w:szCs w:val="24"/>
        </w:rPr>
        <w:t>од ред. О.С. Ушаковой. – М.: Просвещение, 1993.</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Илларионова Ю.Г. Учите детей отгадывать загадки. – М.: Просвещение, 1985.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Максаков А.И. Воспитание звуковой культуры речи у детей дошкольного возраста. – М.: 1987.</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Максаков А.И., Тумакова Г.А. Учите, играя. – М.: Просвещение, 1983.</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Придумай слово. Речевые игры и упражнения для дошкольников</w:t>
      </w:r>
      <w:proofErr w:type="gramStart"/>
      <w:r w:rsidRPr="00A961E0">
        <w:rPr>
          <w:rFonts w:ascii="Times New Roman" w:hAnsi="Times New Roman" w:cs="Times New Roman"/>
          <w:sz w:val="24"/>
          <w:szCs w:val="24"/>
        </w:rPr>
        <w:t xml:space="preserve"> / П</w:t>
      </w:r>
      <w:proofErr w:type="gramEnd"/>
      <w:r w:rsidRPr="00A961E0">
        <w:rPr>
          <w:rFonts w:ascii="Times New Roman" w:hAnsi="Times New Roman" w:cs="Times New Roman"/>
          <w:sz w:val="24"/>
          <w:szCs w:val="24"/>
        </w:rPr>
        <w:t>од ред. О.С. Ушаковой. – М.: Просвещение, 1966.</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Скажи по-другому / Речевые Иры, упражнения, ситуации, сценарии</w:t>
      </w:r>
      <w:proofErr w:type="gramStart"/>
      <w:r w:rsidRPr="00A961E0">
        <w:rPr>
          <w:rFonts w:ascii="Times New Roman" w:hAnsi="Times New Roman" w:cs="Times New Roman"/>
          <w:sz w:val="24"/>
          <w:szCs w:val="24"/>
        </w:rPr>
        <w:t xml:space="preserve"> / П</w:t>
      </w:r>
      <w:proofErr w:type="gramEnd"/>
      <w:r w:rsidRPr="00A961E0">
        <w:rPr>
          <w:rFonts w:ascii="Times New Roman" w:hAnsi="Times New Roman" w:cs="Times New Roman"/>
          <w:sz w:val="24"/>
          <w:szCs w:val="24"/>
        </w:rPr>
        <w:t>од ред. О.С. Ушаковой. – Самара, 1994.</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Тумакова Г.А. Ознакомление дошкольников со звучащим словом. – М.: Просвещение, 1991.</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Учимся общаться с ребенком: Руководство для воспитателя дет</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ада / В.А. Петровский, А.М. Виноградова, Л.М. Кларина и др. – М.: Просвещение, 1993.</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психолого-педагогической работы по освоению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образовательной области  «Чтение художественной литературы»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образовательной области "Чтение художественной литературы" направлено на достижение цели формирования интереса и потребности в чтении (восприятии) книг через решение следующих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формирование целостной картины мира, в том числе первичных ценностных представлени</w:t>
      </w:r>
      <w:r w:rsidR="009D5F71">
        <w:rPr>
          <w:rFonts w:ascii="Times New Roman" w:hAnsi="Times New Roman" w:cs="Times New Roman"/>
          <w:sz w:val="24"/>
          <w:szCs w:val="24"/>
        </w:rPr>
        <w:t>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литературной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приобщение к словесному искусству, в том числе развитие художественного восприятия и эстетического вкуса.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Интеграция: задачи образовательной области « Художественная литература» - на проектах  по развитию речи, художественной литературы, как прием художественное слово на всех остальных </w:t>
      </w:r>
      <w:r w:rsidRPr="00A961E0">
        <w:rPr>
          <w:rFonts w:ascii="Times New Roman" w:hAnsi="Times New Roman" w:cs="Times New Roman"/>
          <w:sz w:val="24"/>
          <w:szCs w:val="24"/>
        </w:rPr>
        <w:lastRenderedPageBreak/>
        <w:t>проектах, во время режимных моментов, самостоятельной деятельности детей и совместной деятельности воспитателя с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Взаимодействия с родителями заключается в информировании о необходимости регулярного чтения детям художественной литературы, помощь в выборе произведений с учетом возрастных и индивидуальных  потребностей дошкольников.</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Младший дошкольный возраст (3 – 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младшая группа (3-4 года).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целостной картины мира, в том числе первичных ценностных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формирование интереса к книгам;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умение слушать новые сказки, рассказы, стихи, следить за развитием действием, сопереживать героям произведения;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Объяснять поступки персонажей и последствия этих поступков.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литературной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Помогать читать наизусть потешки и небольшие стихотворения.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приобщению к словесному искусству, в том числе развитие художественного восприятия и эстетического вкуса: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Читать знакомые, любимые детьми художественные произведения, рекомендованные программой;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помощью воспитателя инсценировать и драматизировать небольшие отрывки из народных сказок;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Регулярно рассматривать с детьми рисунки в знакомых книжках, заслушивать высказывания детей, ярко и выразительно им о содержании иллюстраций.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Средняя группа (4-5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целостной картины мира, в том числе первичных ценностных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Помогать детям, используя разные приемы и педагогические ситуации, правильно воспринимать содержание произведения, сопереживать героям;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воспринимаемому тексту.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литературной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внимание и интерес к слову в литературном произведении.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приобщению к словесному искусству, в том числе развитие художественного восприятия и эстетического вкуса: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приучать  </w:t>
      </w:r>
      <w:proofErr w:type="gramStart"/>
      <w:r w:rsidRPr="00A961E0">
        <w:rPr>
          <w:rFonts w:ascii="Times New Roman" w:hAnsi="Times New Roman" w:cs="Times New Roman"/>
          <w:sz w:val="24"/>
          <w:szCs w:val="24"/>
        </w:rPr>
        <w:t>внимательно</w:t>
      </w:r>
      <w:proofErr w:type="gramEnd"/>
      <w:r w:rsidRPr="00A961E0">
        <w:rPr>
          <w:rFonts w:ascii="Times New Roman" w:hAnsi="Times New Roman" w:cs="Times New Roman"/>
          <w:sz w:val="24"/>
          <w:szCs w:val="24"/>
        </w:rPr>
        <w:t xml:space="preserve"> слушать сказки, рассказы, стихотворения;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работу по формированию интереса к книге;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Предлагать вниманию детей иллюстрированные здания знакомых произведений;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с книжками, оформленными Ю.Васнецовым, Е.Рачевым, Е.Чарушиным.</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Старший дошкольный возраст (5 – 7 лет)</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Старшая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5-6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целостной картины мира, в том числе первичных ценностных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Помогать рассказывать о своем отношении к конкретному поступку литературного персонажа;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Помогать понимать скрытые мотивы поведения героев произведения;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Выяснять их симпатии и предпочтения.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литературной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воспитывать чуткость по художественному слову, зачитывать отрывки с наиболее яркими, запоминающимися описаниями, сравнениями, эпитетами;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приобщению к словесному искусству, в том числе развитие художественного восприятия и эстетического вкуса: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интерес к художественной литературе;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Помогать внимательно и заинтресованно слушать сказки, рассказы, стихотворения;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 помощью разных приемов и специально организованных педагогических ситуаций способствовать формированию эмоционального отношения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 xml:space="preserve"> воспринимаемому;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объяснять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 опорой на прочитанные произведение) основные жанровые особенности сказок, рассказов, стихотворений;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вслушиваться в ритм и мелодику поэтического текста;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Продолжить знакомить с книгами;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Обращать внимание детей на оформление книги, на иллюстрации;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Сравнивать иллюстрации разных художников к одному и тому же произведению;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Рассказывать детям о своих любимых детских книгах.</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Подготовительная к школе группа (6-7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формированию целостной картины мира, в том числе первичных ценностных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Воспитывать читателя, способного испытывать сострадание  и сочувствие к героям книги, отождествлять себя с </w:t>
      </w:r>
      <w:proofErr w:type="gramStart"/>
      <w:r w:rsidRPr="00A961E0">
        <w:rPr>
          <w:rFonts w:ascii="Times New Roman" w:hAnsi="Times New Roman" w:cs="Times New Roman"/>
          <w:sz w:val="24"/>
          <w:szCs w:val="24"/>
        </w:rPr>
        <w:t>полюбившемся</w:t>
      </w:r>
      <w:proofErr w:type="gramEnd"/>
      <w:r w:rsidRPr="00A961E0">
        <w:rPr>
          <w:rFonts w:ascii="Times New Roman" w:hAnsi="Times New Roman" w:cs="Times New Roman"/>
          <w:sz w:val="24"/>
          <w:szCs w:val="24"/>
        </w:rPr>
        <w:t xml:space="preserve"> персонажем;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чувство юмора, знакомя с веселыми приключениями героев книг.</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По развитию литературной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и естественность поведения, умение интонацией, жестом, мимикой передать свое отношение к содержанию литературной фразы).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приобщению к словесному искусству, в том числе развитие художественного восприятия и эстетического вкуса: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потребность детей общаться с книгами;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желание знакомиться с другими главами понравившейся «толстой» книги, рассматривать рисунки и оформление книг;</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Пополнять литературный багаж за счет сказок, рассказов, стихотворений, загадок, считалок, скороговорок;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Обращать внимание детей на изобразительно </w:t>
      </w:r>
      <w:proofErr w:type="gramStart"/>
      <w:r w:rsidRPr="00A961E0">
        <w:rPr>
          <w:rFonts w:ascii="Times New Roman" w:hAnsi="Times New Roman" w:cs="Times New Roman"/>
          <w:sz w:val="24"/>
          <w:szCs w:val="24"/>
        </w:rPr>
        <w:t>-в</w:t>
      </w:r>
      <w:proofErr w:type="gramEnd"/>
      <w:r w:rsidRPr="00A961E0">
        <w:rPr>
          <w:rFonts w:ascii="Times New Roman" w:hAnsi="Times New Roman" w:cs="Times New Roman"/>
          <w:sz w:val="24"/>
          <w:szCs w:val="24"/>
        </w:rPr>
        <w:t>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Помогать детям объяснять</w:t>
      </w:r>
      <w:proofErr w:type="gramEnd"/>
      <w:r w:rsidRPr="00A961E0">
        <w:rPr>
          <w:rFonts w:ascii="Times New Roman" w:hAnsi="Times New Roman" w:cs="Times New Roman"/>
          <w:sz w:val="24"/>
          <w:szCs w:val="24"/>
        </w:rPr>
        <w:t xml:space="preserve"> основные различия между сказкой, рассказом, стихотворением (жанры).</w:t>
      </w:r>
    </w:p>
    <w:tbl>
      <w:tblPr>
        <w:tblW w:w="10632" w:type="dxa"/>
        <w:tblInd w:w="-431" w:type="dxa"/>
        <w:tblLayout w:type="fixed"/>
        <w:tblCellMar>
          <w:left w:w="10" w:type="dxa"/>
          <w:right w:w="10" w:type="dxa"/>
        </w:tblCellMar>
        <w:tblLook w:val="0000" w:firstRow="0" w:lastRow="0" w:firstColumn="0" w:lastColumn="0" w:noHBand="0" w:noVBand="0"/>
      </w:tblPr>
      <w:tblGrid>
        <w:gridCol w:w="3260"/>
        <w:gridCol w:w="2552"/>
        <w:gridCol w:w="2125"/>
        <w:gridCol w:w="2695"/>
      </w:tblGrid>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в режимных моментах</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Непосредственно образовательная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семьей</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и обсуждение; инсценирование и драматизация литературных произведений разных жанров.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Разучивание стихов, чистоговорок, скороговорок, потешек, небылиц.</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Ситуативные разговоры с детьми.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Театрализованные игры (игры-имитации, игры-диалоги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 обсуждение иллюстраций книг. Викторины.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Оформление тематических выставок книг (н-р, «Этот удивительный мир животных», «Осень», «Знакомимся с А.С. Пушкиным»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Литературные викторины</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и обсуждение; инсценирование и драматизация литературных произведений разных жанров.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Разучивание стихов.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Рассказ.</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Игра-фантазирование, речь творчество.</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Литературные викторины.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и сочинение загадок, пословиц, поговорок, дразнилок, считалок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Проблемные ситуации.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Рассматривание и </w:t>
            </w:r>
            <w:r w:rsidRPr="00A961E0">
              <w:rPr>
                <w:rFonts w:ascii="Times New Roman" w:hAnsi="Times New Roman" w:cs="Times New Roman"/>
                <w:sz w:val="24"/>
                <w:szCs w:val="24"/>
              </w:rPr>
              <w:lastRenderedPageBreak/>
              <w:t>обсуждение иллюстраций книг.</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Интегративная деятельность (рисование, лепка, аппликация по мотивам знакомых стихов и сказок; рисование иллюстраций к художественным произведениям; чтение и слушание музыки др.</w:t>
            </w:r>
            <w:proofErr w:type="gramEnd"/>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Игры (дидактические, режиссерские, театрализованные).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Продуктивная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иллюстраций книг.</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Вовлечение родителей в образовательный процесс ДОУ: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«Гость группы» (встречи с интересными людьми: актерами, детскими поэтами, библиотекарем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Тематические музыкально-литературные гостиные («Унылая пора – очей очерованье», «Путешествие по сказкам К.И. Чуковского»  и др.), литературные викторины.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Семейные проекты («Читаем и придумываем вместе»).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Маршруты выходного дня (детские театры, библиотеки).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Психолого-</w:t>
            </w:r>
            <w:r w:rsidRPr="00A961E0">
              <w:rPr>
                <w:rFonts w:ascii="Times New Roman" w:hAnsi="Times New Roman" w:cs="Times New Roman"/>
                <w:sz w:val="24"/>
                <w:szCs w:val="24"/>
              </w:rPr>
              <w:lastRenderedPageBreak/>
              <w:t>педагогическое просвещение через организацию активных форм взаимодействия: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Родительские клубы («Клуб любителей детской книги/театра»).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Вечера вопросов и ответов.</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Устные педагогические журналы («Возраст почемучек», «От книголюба к успешности в школе» и др.</w:t>
            </w:r>
            <w:proofErr w:type="gramEnd"/>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Интеграция с другими образовательными областями</w:t>
            </w:r>
          </w:p>
        </w:tc>
        <w:tc>
          <w:tcPr>
            <w:tcW w:w="737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«Коммуникация» (развитие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 по поводу прочитанного, практическое овладение нормами русской речи).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«Познание» (формирование целостной картины мира, расширение кругозора детей).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«Социализация» (формирование первичных представлений о себе, своих чувствах и эмоциях,   окружающем мире людей, природе;  формирование первичных ценностных представлений).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«Художественное творчество» (развитие детского творчества).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 (использование музыкальных произведений как средства обогащения  и усиления эмоционального восприятия художественных произведений).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«Художественное творчество» (использование сре</w:t>
            </w:r>
            <w:proofErr w:type="gramStart"/>
            <w:r w:rsidRPr="00A961E0">
              <w:rPr>
                <w:rFonts w:ascii="Times New Roman" w:hAnsi="Times New Roman" w:cs="Times New Roman"/>
                <w:sz w:val="24"/>
                <w:szCs w:val="24"/>
              </w:rPr>
              <w:t>дств пр</w:t>
            </w:r>
            <w:proofErr w:type="gramEnd"/>
            <w:r w:rsidRPr="00A961E0">
              <w:rPr>
                <w:rFonts w:ascii="Times New Roman" w:hAnsi="Times New Roman" w:cs="Times New Roman"/>
                <w:sz w:val="24"/>
                <w:szCs w:val="24"/>
              </w:rPr>
              <w:t>одуктивных видов деятельности для обогащения  содержания области «Чтение  детям художественной литературы», закрепления результатов восприятия художественных произведений).</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Программно-методическое обеспечение: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Ушакова О.С. Знакомим дошкольников с литературой. – М.: Сфера, 1998.</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Ушакова О.С. Знакомим дошкольников 3-5 лет с литературой. – М., 2010.</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Ушакова О.С. Знакомим дошкольников 5-7 лет с литературой. – М., 2010.</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психолого-педагогической работы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по освоению детьми образовательной области  «Художественное творчество»</w:t>
      </w:r>
    </w:p>
    <w:p w:rsidR="0058058E" w:rsidRPr="00A961E0" w:rsidRDefault="009D5F71" w:rsidP="0058058E">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8058E" w:rsidRPr="00A961E0">
        <w:rPr>
          <w:rFonts w:ascii="Times New Roman" w:hAnsi="Times New Roman" w:cs="Times New Roman"/>
          <w:sz w:val="24"/>
          <w:szCs w:val="24"/>
        </w:rP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продуктивной деятельности детей (рисование, лепка, аппликация, художественный труд);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детского творчества;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приобщение к изобразительному искусству.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Интеграция: задачи образовательной области «Художественное творчество» - на занятиях по изобразительной деятельности, математике и логике, конструированию, знакомству с буквами, музыкой, в самостоятельной деятельности детей  и совместной деятельности воспитателя с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Взаимодействие с родителями в рамках проекта «Семь мостов к пониманию» - мастер класс «Секреты бумажного листа», «Дождь идет на улице, нам нельзя гулять».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Для организации самостоятельной художественной деятельности в группах имеются центры </w:t>
      </w:r>
      <w:proofErr w:type="gramStart"/>
      <w:r w:rsidRPr="00A961E0">
        <w:rPr>
          <w:rFonts w:ascii="Times New Roman" w:hAnsi="Times New Roman" w:cs="Times New Roman"/>
          <w:sz w:val="24"/>
          <w:szCs w:val="24"/>
        </w:rPr>
        <w:t>изо</w:t>
      </w:r>
      <w:proofErr w:type="gramEnd"/>
      <w:r w:rsidRPr="00A961E0">
        <w:rPr>
          <w:rFonts w:ascii="Times New Roman" w:hAnsi="Times New Roman" w:cs="Times New Roman"/>
          <w:sz w:val="24"/>
          <w:szCs w:val="24"/>
        </w:rPr>
        <w:t xml:space="preserve"> деятельности и театрализации.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Все виды деятельности художественно-эстетического направления развития детей взаимосвязаны между собой.  </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Младший дошкольный возраст (3-5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младшая группа (3-4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экспериментировать и создавать простейшие изображения красками, карандашами, а также с помощью глины, пластилина, готовых аппликативных форм.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побуждать детей всматриваться в очертания линий, форм, мазков, пятен, силуэтов в собственных рисунках, находить сходство с предметами и явлениями.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ребёнка проявлять эмоциональное отношение к процессу деятельности и сюжету; создавать яркие образы.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помогать выбирать и менять по своему желанию цвет материала и способ рисования или создания образа (мазками, пятнами, штрихами, линиями), размер и фон листа бумаги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стремление выразить свои чувства и впечатления на основе эмоционально содержательного восприятия доступных произведений искусства или наблюдений за природными явлениями.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изменять характер образа, добавляя части, изменяя их расположение.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соединять рисование с аппликацией, способствовать переносу приобретённых в одном виде деятельности навыков в другой.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знакомить детей с обобщёнными операциями конструирования из бумаги (сминание, скручивание, разрывание).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продуктивной деятельности (рисование, лепка, аппликация, художественный труд):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рисовании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учить передавать в рисунках красоту окружающих предметов и природы (голубое небо с белыми облаками; кружащиеся на ветру и падающие на землю снежинки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учить </w:t>
      </w:r>
      <w:proofErr w:type="gramStart"/>
      <w:r w:rsidRPr="00A961E0">
        <w:rPr>
          <w:rFonts w:ascii="Times New Roman" w:hAnsi="Times New Roman" w:cs="Times New Roman"/>
          <w:sz w:val="24"/>
          <w:szCs w:val="24"/>
        </w:rPr>
        <w:t>правильно</w:t>
      </w:r>
      <w:proofErr w:type="gramEnd"/>
      <w:r w:rsidRPr="00A961E0">
        <w:rPr>
          <w:rFonts w:ascii="Times New Roman" w:hAnsi="Times New Roman" w:cs="Times New Roman"/>
          <w:sz w:val="24"/>
          <w:szCs w:val="24"/>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обмакивать ее всем ворсом в баночку с краской, снимать лишнюю каплю краски о край баночки легким прикосновения ворса; чтобы набрать краску другого цвета, хорошо промывать кисть, опуская ворс в банку с водой и прополаскивая его. Приучать осушать промытую кисть о мягкую тряпочку или бумажную салфетку;</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закреплять знание цветов (красный, синий, желтый, зеленый, белый, черный), различать их; познакомить с оттенками (розовый,</w:t>
      </w:r>
      <w:r w:rsidR="009D5F71">
        <w:rPr>
          <w:rFonts w:ascii="Times New Roman" w:hAnsi="Times New Roman" w:cs="Times New Roman"/>
          <w:sz w:val="24"/>
          <w:szCs w:val="24"/>
        </w:rPr>
        <w:t xml:space="preserve"> </w:t>
      </w:r>
      <w:r w:rsidRPr="00A961E0">
        <w:rPr>
          <w:rFonts w:ascii="Times New Roman" w:hAnsi="Times New Roman" w:cs="Times New Roman"/>
          <w:sz w:val="24"/>
          <w:szCs w:val="24"/>
        </w:rPr>
        <w:t xml:space="preserve"> голубой, серый).</w:t>
      </w:r>
      <w:proofErr w:type="gramEnd"/>
      <w:r w:rsidRPr="00A961E0">
        <w:rPr>
          <w:rFonts w:ascii="Times New Roman" w:hAnsi="Times New Roman" w:cs="Times New Roman"/>
          <w:sz w:val="24"/>
          <w:szCs w:val="24"/>
        </w:rPr>
        <w:t xml:space="preserve"> Подводить детей к подбору цвета к изображаемому предмету. (Помогать </w:t>
      </w:r>
      <w:proofErr w:type="gramStart"/>
      <w:r w:rsidRPr="00A961E0">
        <w:rPr>
          <w:rFonts w:ascii="Times New Roman" w:hAnsi="Times New Roman" w:cs="Times New Roman"/>
          <w:sz w:val="24"/>
          <w:szCs w:val="24"/>
        </w:rPr>
        <w:t>правильно</w:t>
      </w:r>
      <w:proofErr w:type="gramEnd"/>
      <w:r w:rsidRPr="00A961E0">
        <w:rPr>
          <w:rFonts w:ascii="Times New Roman" w:hAnsi="Times New Roman" w:cs="Times New Roman"/>
          <w:sz w:val="24"/>
          <w:szCs w:val="24"/>
        </w:rPr>
        <w:t xml:space="preserve"> подбирать цвет тем, кто в этом нуждается);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учить создавать изображения простых предметов, рисовать прямые линии (короткие, длинные) в разных направлениях, перекрещивать их (полоски, ленточки, дорожки, заборчик, платочек и др.), подводить детей к изображению предметов разной формы (округлая, прямоугольная) и предметов, состоящих из комбинации разных форм и линий (неваляшка, снеговик, цыпленок, тележка, вагончик и др.);</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траве ползают жучки и червячки; колобок катится по дорожке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лепке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интерес к лепке, закреплять представления о свойствах пластилина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детей к украшению вылепленных предметов, используя палочку с заточенным концом; к созданию предметов, состоящих из двух-трех частей, </w:t>
      </w:r>
      <w:proofErr w:type="gramStart"/>
      <w:r w:rsidRPr="00A961E0">
        <w:rPr>
          <w:rFonts w:ascii="Times New Roman" w:hAnsi="Times New Roman" w:cs="Times New Roman"/>
          <w:sz w:val="24"/>
          <w:szCs w:val="24"/>
        </w:rPr>
        <w:t>соединяя их путем прижимания друг к</w:t>
      </w:r>
      <w:proofErr w:type="gramEnd"/>
      <w:r w:rsidRPr="00A961E0">
        <w:rPr>
          <w:rFonts w:ascii="Times New Roman" w:hAnsi="Times New Roman" w:cs="Times New Roman"/>
          <w:sz w:val="24"/>
          <w:szCs w:val="24"/>
        </w:rPr>
        <w:t xml:space="preserve"> другу;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умение аккуратно пользоваться пластилином, класть комочки и вылепленные предметы на дощечку.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аппликации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приобщать к искусству аппликации, формировать интерес к этому виду деятельности. Предлагать детям рассматривать полоски бумаги, приготовленные воспитателем для наклеивания, части предмета разной формы, величины, цвета, раскладывать их в определенной последовательности так, чтобы получился задуманный ребенком или задуманный воспитателем предмет. Наклеивать изображение (одно или несколько) на специально подготовленную бумагу, аккуратно пользоваться клеем: намазывать его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ее салфеткой. Вызывать у детей радость от </w:t>
      </w:r>
      <w:proofErr w:type="gramStart"/>
      <w:r w:rsidRPr="00A961E0">
        <w:rPr>
          <w:rFonts w:ascii="Times New Roman" w:hAnsi="Times New Roman" w:cs="Times New Roman"/>
          <w:sz w:val="24"/>
          <w:szCs w:val="24"/>
        </w:rPr>
        <w:t>созданного</w:t>
      </w:r>
      <w:proofErr w:type="gramEnd"/>
      <w:r w:rsidRPr="00A961E0">
        <w:rPr>
          <w:rFonts w:ascii="Times New Roman" w:hAnsi="Times New Roman" w:cs="Times New Roman"/>
          <w:sz w:val="24"/>
          <w:szCs w:val="24"/>
        </w:rPr>
        <w:t xml:space="preserve"> ими изображениями. Формировать навыки аккуратной работы;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детей создавать в аппликации не только предметные, но и декоративные композиции из геометрических и природных (листочки, цветы и др.) форм, повторяя и чередуя их по форме и цвету; на бумаге разной формы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квадрат, розетта и др.), развивать чувство ритма.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В художественном труде:</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создавать условия для экспериментального освоения свойств бумаги и способов своего воздействия на нее (легкая, тонкая, цветная, красивая, яркая, сминается, рвется, разрезается, приклеивается) и на этой основе учить детей создавать из кусочков рваной и комков мятой бумаги выразительные образы (цыплята на лугу, цветы в букете, пушистые тучки, жучки-паучки на листочках и т.д.).</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детского творчества: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Организовывать наблюдения в природе и уголке живой природы для уточнения представлений детей о внешнем виде растений и животных, а также для обогащения и уточнения зрительных впечатлений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«Золотой клад», «Листочки танцуют», «Снежные дорожки», «Пушистые облака», «Тяжелые тучи», «Веселый дождик», «Летний дождик», «Кошка умывается», «Воробья купаются в лужах»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ориентироваться в таких понятиях, как форма, цвет, величина, количество. Адекватно применять представления в конкретных творческих ситуациях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например, «нарисуем такую картинку: на веточке висит листочек, а в воздухе кружится много-много листочков», «мама уточка большая, а утенок маленький, значит, для мам-утки нужно взять большой комок пластилина, а для утенка – маленький»);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Вызывать у детей интерес к сотворчеству с воспитателем и другими детьми при создании коллективных позиций («Грибная полянка», «Птичка в гнездышке», «Праздничный букет», «Зеленый лужок», «Праздничная сказка»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Создавать условия для самостоятельного освоения детьми способов и приемов изображения знакомых предметов на основе доступных средств художественно-образной выразительности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цвет, пятно, линия, форма, ритм, мимика) в их единстве;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Интегрировать виды изобразительной деятельности в разных вариантах их сочетания  между собой.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приобщению к изобразительному искусству: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Обращать внимание детей на красоту окружающих предметов, объектов природы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растения, животные); развивать эстетическое восприятие;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видеть красоту цвета в объектах природы, картинках, народных игрушках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дымковские, филимоновские), одежде самих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Вызывать положительный эмоциональный отклик на красоту природы, произведения искусства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книжные иллюстрации, изделия народных промыслов, предметы быта, одежда).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Средняя группа (4-5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w:t>
      </w:r>
      <w:proofErr w:type="gramStart"/>
      <w:r w:rsidRPr="00A961E0">
        <w:rPr>
          <w:rFonts w:ascii="Times New Roman" w:hAnsi="Times New Roman" w:cs="Times New Roman"/>
          <w:sz w:val="24"/>
          <w:szCs w:val="24"/>
        </w:rPr>
        <w:t>самостоятельно</w:t>
      </w:r>
      <w:proofErr w:type="gramEnd"/>
      <w:r w:rsidRPr="00A961E0">
        <w:rPr>
          <w:rFonts w:ascii="Times New Roman" w:hAnsi="Times New Roman" w:cs="Times New Roman"/>
          <w:sz w:val="24"/>
          <w:szCs w:val="24"/>
        </w:rPr>
        <w:t xml:space="preserve"> передавать образы предметов, используя доступные изобразительные средства (цвет, линию, форму, композицию) различные материалы: краски, карандаши, бумагу разных цветов и размеров, глину, пластилин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способность самостоятельно выбирать способы изображения при создании выразительных образов, используя для этого различные материалы: краски, карандаши, бумагу разных цветов и размеров, глину, пластилин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в сотворчестве с воспитателем и другими детьми выполнять коллективные работы по рисованию, лепке, аппликации.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интерес детей к народному и декоративному искусству, знакомить с произведениями разных видов изобразительного искусства.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 расширить тематику детских работ в согласовании с содержанием образовательной области «Познание».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способность передавать одну и ту же форму или образ в разных техниках (изображать один и тот же предмет в рисунке, аппликации, лепке, конструировании из бумаги).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сочетать различные техники изобразительной деятельности и конструирования на одном и том же занятии.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практически со свойствами разной бумаги.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помогать овладевать двумя новыми способами конструирования – складывание квадратного листа бумаги по диагонали или пополам; способствовать их обобщению: учить изготавливать простые поделки на основе этих способов; на основе одного и того же способа делать разные поделки.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приобщать детей к богатству естественных цветовых оттенков, фактуры и форм материала;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привлекать детей к рассматриванию материала с целью «обнаружения» какого-то образа; совместно достраивать образ способом «опредмечивания» - путём дополнения основы разными деталями.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продуктивной деятельности (рисование, лепка, аппликация, художественный труд):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рисовании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формировать умение рисовать отдельные предметы и создавать сюжетные композиции;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и закреплять представление о форме предметов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круглая, овальная, прямоугольная, треугольная), величине, расположении их частей;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помогать детям при передаче сюжета располагать</w:t>
      </w:r>
      <w:proofErr w:type="gramEnd"/>
      <w:r w:rsidRPr="00A961E0">
        <w:rPr>
          <w:rFonts w:ascii="Times New Roman" w:hAnsi="Times New Roman" w:cs="Times New Roman"/>
          <w:sz w:val="24"/>
          <w:szCs w:val="24"/>
        </w:rPr>
        <w:t xml:space="preserve"> изображения на всем листе в соответствии с содержанием действия и включенными в действие объектами, подводить их к передаче соотношений предметов по величине;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закреплять и обогащать представления детей о цветах и оттенках. К уже известным цветам и оттенкам прибавить </w:t>
      </w:r>
      <w:proofErr w:type="gramStart"/>
      <w:r w:rsidRPr="00A961E0">
        <w:rPr>
          <w:rFonts w:ascii="Times New Roman" w:hAnsi="Times New Roman" w:cs="Times New Roman"/>
          <w:sz w:val="24"/>
          <w:szCs w:val="24"/>
        </w:rPr>
        <w:t>новые</w:t>
      </w:r>
      <w:proofErr w:type="gramEnd"/>
      <w:r w:rsidRPr="00A961E0">
        <w:rPr>
          <w:rFonts w:ascii="Times New Roman" w:hAnsi="Times New Roman" w:cs="Times New Roman"/>
          <w:sz w:val="24"/>
          <w:szCs w:val="24"/>
        </w:rPr>
        <w:t>: коричневый, оранжевый, светло-зеленый.  Формировать представление о том, как получить эти цвета;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смешивать краски и получать нужные цвета и оттенки;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желание использовать в рисовании разнообразные цвета, обращать внимание на много цветие окружающего мира;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детей закрашивать рисунки кистью, карандашом, проводя линии и штрихи только в одном направлении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сверху вниз или слева направо); ритмично наносить мазки, штрихи по всей форме, не выходя за пределы контура, проводить широки линии всей кистью, а узкие линии и точки – концом ворса кисти;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умение правильно передавать расположение частей при рисовании сложных предметов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кукла, зайчик и др.) и соотносить их по величине;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формировать умение создавать декоративные композиции по мотивам дымковских, филимоновских узоров;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детей с городецкими изделиями. Учить рассматривать городецкую роспись, выделять ее элементы;  бутоны, купавки, розаны, листья; видеть и называть цвета, используемые в росписи;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закреплять стремление сохранить правильную позу при рисовании: не горбиться, не наклоняться низко над столом, сидеть свободно, не напрягаясь;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воспитанию аккуратности, сохранять свое рабочее место в порядке, по окончанию работы все убирать со стола.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лепке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интерес к лепке; совершенствовать умение лепить из пластической массы;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приемы лепки, освоенные в предыдущих группах; учить прищипывать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приемам вдавливания середины шара, цилиндра для получения полой формы;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познокомить с использованием стеки;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показать прием сглаживания пальцами поверхности вылепленного предмета, фигурки;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приемы аккуратной лепки.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аппликации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интерес к аппликации, усложняя ее содержание и расширяя возможности создания разнообразных изображений;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умение правильно держать ножницы и правильно им пользоваться. Обучать вырезанию, начиная с формирования навыка разрезания по </w:t>
      </w:r>
      <w:proofErr w:type="gramStart"/>
      <w:r w:rsidRPr="00A961E0">
        <w:rPr>
          <w:rFonts w:ascii="Times New Roman" w:hAnsi="Times New Roman" w:cs="Times New Roman"/>
          <w:sz w:val="24"/>
          <w:szCs w:val="24"/>
        </w:rPr>
        <w:t>прямой</w:t>
      </w:r>
      <w:proofErr w:type="gramEnd"/>
      <w:r w:rsidRPr="00A961E0">
        <w:rPr>
          <w:rFonts w:ascii="Times New Roman" w:hAnsi="Times New Roman" w:cs="Times New Roman"/>
          <w:sz w:val="24"/>
          <w:szCs w:val="24"/>
        </w:rPr>
        <w:t xml:space="preserve"> сначала коротких, а затем длинных полос. Помогать составлять  из полос изображения разных предметов ( забор, скамейка, лесенка</w:t>
      </w:r>
      <w:proofErr w:type="gramStart"/>
      <w:r w:rsidRPr="00A961E0">
        <w:rPr>
          <w:rFonts w:ascii="Times New Roman" w:hAnsi="Times New Roman" w:cs="Times New Roman"/>
          <w:sz w:val="24"/>
          <w:szCs w:val="24"/>
        </w:rPr>
        <w:t>,д</w:t>
      </w:r>
      <w:proofErr w:type="gramEnd"/>
      <w:r w:rsidRPr="00A961E0">
        <w:rPr>
          <w:rFonts w:ascii="Times New Roman" w:hAnsi="Times New Roman" w:cs="Times New Roman"/>
          <w:sz w:val="24"/>
          <w:szCs w:val="24"/>
        </w:rPr>
        <w:t>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расширять количество изображаемых в аппликации предметов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круг – на полукруги, четверти; квадрат – на треугольники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навыки аккуратного вырезания и наклеивания.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художественном труде: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составлять композиции из природного материала (осенних листьев простой формы, семян) и кусочков ткани.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детского творчества: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тематику детских работ, поддерживать желание изображать знакомые бытовые и природные объекты (посуда, мебель, транспорт, овощи, фрукты, цветы, деревья, животные), а также явления природы ( дождь, снегопад) и яркие события общественной жизни ( праздники); учить самостоятельно находить простые сюжеты в окружающей жизни, художественной литературе; помогать выбирать сюжет коллективной работы</w:t>
      </w:r>
      <w:proofErr w:type="gramStart"/>
      <w:r w:rsidRPr="00A961E0">
        <w:rPr>
          <w:rFonts w:ascii="Times New Roman" w:hAnsi="Times New Roman" w:cs="Times New Roman"/>
          <w:sz w:val="24"/>
          <w:szCs w:val="24"/>
        </w:rPr>
        <w:t xml:space="preserve"> .</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Проявлять уважение к художественным интересам и работам ребенка, бережно относиться к результатам его творческой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Создавать условия для свободного, самостоятельного, разнопланового экспериментирования с художественными материалами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бумага белая и цветная, картон, ткань, пластилин, тесто), инструментами ( кисть, карандаши, ножницы, стека), изобразительными техниками.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приобщению к изобразительному искусству: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детей к восприятию искусства, развивать интерес к изобразительной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Старший дошкольный возраст (5 – 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Старшая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5-6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способности к изобразительной деятельности (чувство цвета, формы, композиции); воображение и творчество.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умения, связанные с художественно-образным отражением предметов и явлений в различных видах изобразительной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создавать многофигурные сюжетные композиции, располагая предметы ближе, дальше.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w:t>
      </w:r>
      <w:proofErr w:type="gramStart"/>
      <w:r w:rsidRPr="00A961E0">
        <w:rPr>
          <w:rFonts w:ascii="Times New Roman" w:hAnsi="Times New Roman" w:cs="Times New Roman"/>
          <w:sz w:val="24"/>
          <w:szCs w:val="24"/>
        </w:rPr>
        <w:t>самостоятельно</w:t>
      </w:r>
      <w:proofErr w:type="gramEnd"/>
      <w:r w:rsidRPr="00A961E0">
        <w:rPr>
          <w:rFonts w:ascii="Times New Roman" w:hAnsi="Times New Roman" w:cs="Times New Roman"/>
          <w:sz w:val="24"/>
          <w:szCs w:val="24"/>
        </w:rPr>
        <w:t xml:space="preserve"> находить приёмы изображения при интеграции видов изобразительной деятельности и художественного труда.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желание передавать характерные признаки объектов и явлений на основе представлений, полученных в результате наблюдений или в результате рассматривания репродукций, фотографий, иллюстраций в детских книгах и энциклопедиях; отражать в своих работах обобщённые представления о цикличности изменений в природе (пейзажи в разное время года).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стремление самостоятельно комбинировать знакомые техники, помогать осваивать новые, по собственной инициативе объединять разные способы изображения.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представления о художественных ремёслах (резьба и роспись по дереву, гончарное дело, ткачество, ковроделие и т.п.), знания о том, какими материалами пользуются мастера.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участие детей в создании и оформлении кукольного дома, одежды для кукол, декораций и костюма к спектаклю, праздничному утреннику и развлечениям.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обобщённые способы формообразования – закручивание прямоугольника в цилиндр, закручивание круга в тупой конус; учить создавать разные выразительные поделки на основе каждого из них, а также использовать уже знакомые способы, в том числе и очень простые.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творческие проявления детей, их инициативы в поиске сочетаний цвета, бумаги с другими материалами, использование своей поделки в общей композиции.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направленность на создание художественного образа с опорой на природный материал (его форму, фактуру, цвет и др.) и свой опыт; учить видеть материал с точки зрения его возможностей использования в конструировании.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 развитию продуктивной деятельности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рисование, лепка, аппликация, художественный труд):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рисовании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Продолжать совершенствовать умение передавать в рисунке образы  предметов, явлений действительности и литературных произведений. Обращать внимание детей на отличие предметов по форме, величине, пропорциям частей, побуждать их передавать эти отличия в рисунках;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Обучать приемам росписи, навыкам графического рисунка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карандаши, восковые мелки), рисованию с натуры ( портретов, натюрмортов);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передавать положение предметов в пространстве листа бумаги. Обращать внимание на то, что предметы могут по-разному располагаться на плоскости ( стоять, лежать, менять положение </w:t>
      </w:r>
      <w:proofErr w:type="gramStart"/>
      <w:r w:rsidRPr="00A961E0">
        <w:rPr>
          <w:rFonts w:ascii="Times New Roman" w:hAnsi="Times New Roman" w:cs="Times New Roman"/>
          <w:sz w:val="24"/>
          <w:szCs w:val="24"/>
        </w:rPr>
        <w:t>:ж</w:t>
      </w:r>
      <w:proofErr w:type="gramEnd"/>
      <w:r w:rsidRPr="00A961E0">
        <w:rPr>
          <w:rFonts w:ascii="Times New Roman" w:hAnsi="Times New Roman" w:cs="Times New Roman"/>
          <w:sz w:val="24"/>
          <w:szCs w:val="24"/>
        </w:rPr>
        <w:t>ивые существа могут двигаться, менять позы, деревья в ветреный день – наклоняться, и т.д.). Учить передавать движение фигур;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Вырабатывать навыки рисования  контура предмета простым карандашом с легким нажимом на него;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разным способам рисования кистью: широкие линии – всем ворсом, тонкие – концом кисти; наносить мазки, прикладывая кисть все ворсом к бумаге, и рисовать концом кисти мелкие пятнышки;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аппликации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умения, полученные в средней группе при вырезывании форм из бумаги, сложенной вдвое, предлагая детям более сложные симметричные формы (ёлка, животные, люди).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Содействовать овладению детьми разнообразными приёмами вырезывания предметов, имеющих различные очертания, симметричные и несимметричные формы в статичном положении и с передачей несложного движения.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Поощрять составление композиций из готовых и самостоятельно вырезанных или иным способом подготовленных форм (полосок, кругов, треугольников, трапеций, </w:t>
      </w:r>
      <w:proofErr w:type="gramStart"/>
      <w:r w:rsidRPr="00A961E0">
        <w:rPr>
          <w:rFonts w:ascii="Times New Roman" w:hAnsi="Times New Roman" w:cs="Times New Roman"/>
          <w:sz w:val="24"/>
          <w:szCs w:val="24"/>
        </w:rPr>
        <w:t>рваных</w:t>
      </w:r>
      <w:proofErr w:type="gramEnd"/>
      <w:r w:rsidRPr="00A961E0">
        <w:rPr>
          <w:rFonts w:ascii="Times New Roman" w:hAnsi="Times New Roman" w:cs="Times New Roman"/>
          <w:sz w:val="24"/>
          <w:szCs w:val="24"/>
        </w:rPr>
        <w:t xml:space="preserve"> и мятых комочков бумаги).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Формировать умение работать в коллективе: договариваться, распределять обязанности, справедливо организовывать коллективный труд при создании на бумаге разной формы предметных, сюжетных и декоративных композиций из геометрических и растительных форм, повторяя и чередуя их по форме и цвету.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создавать аппликационный образ путём обрывания и составления его из частей с последовательным наклеиванием.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передавать в аппликации яркие события общественной жизни (праздники), подбирая тематику с учётом интересов девочек и мальчиков.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Содействовать расширению тематики детских работ в согласовании с содержанием других образовательных областей и побуждать детей рассказывать о своих работах.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лепке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Упражнять в способах лепки из целого куска, комбинированном и конструктивном;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моделировать вылепленную форму кончиками пальцев сглаживать места соединения;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Содействовать закреплению знакомых приёмов лепки: оттягивание деталей из целого куска, соединение частей путём прижимания и примазывания, украшение вылепленных изделий с помощью стеки и налепов.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Продолжать формировать умение передавать общую форму предмета и его частей, основные пропорции, строение, несложное движение фигуры человека и животных.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 сюжетной лепке передавать содержание событий путём размещения одной-двух фигур или предметов в одной сценке; продолжать учить </w:t>
      </w:r>
      <w:proofErr w:type="gramStart"/>
      <w:r w:rsidRPr="00A961E0">
        <w:rPr>
          <w:rFonts w:ascii="Times New Roman" w:hAnsi="Times New Roman" w:cs="Times New Roman"/>
          <w:sz w:val="24"/>
          <w:szCs w:val="24"/>
        </w:rPr>
        <w:t>прочно</w:t>
      </w:r>
      <w:proofErr w:type="gramEnd"/>
      <w:r w:rsidRPr="00A961E0">
        <w:rPr>
          <w:rFonts w:ascii="Times New Roman" w:hAnsi="Times New Roman" w:cs="Times New Roman"/>
          <w:sz w:val="24"/>
          <w:szCs w:val="24"/>
        </w:rPr>
        <w:t xml:space="preserve"> устанавливать фигуры на ногах или на подставке.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декоративной лепке лепить посуду разными способами (ленточным и путём вдавливания); побуждать украшать вылепленную посуду налепом или наносить рисунок стекой. Содействовать расширению тематики в согласовании с содержанием других образовательных областей и побуждать детей рассказывать о своих работах.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художественном труде: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Показывать новые способы создания образов: накладная аппликация для получения многоцветных образов, несложный прорезной дектор для изготовления ажурных изделий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салфетки, занавески, одежда для кукол);</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создавать из бумаги объемные фигуры; делить квадратный лист на несколько равных частей, сглаживать сгибы, надрезать по сгибам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домик, корзинка, кубик);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обучать детей делать игрушки, сувениры из природного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шишки, ветки, ягоды) и других материалов, прочно соединяя части;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делать из поролона и пенопласта несложные игрушки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снеговик, цыпленок, кораблик);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делать поделки способом оригами.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детского творчества: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эс</w:t>
      </w:r>
      <w:r w:rsidR="009770B9">
        <w:rPr>
          <w:rFonts w:ascii="Times New Roman" w:hAnsi="Times New Roman" w:cs="Times New Roman"/>
          <w:sz w:val="24"/>
          <w:szCs w:val="24"/>
        </w:rPr>
        <w:t>тетическое восприятие, учить сов</w:t>
      </w:r>
      <w:r w:rsidRPr="00A961E0">
        <w:rPr>
          <w:rFonts w:ascii="Times New Roman" w:hAnsi="Times New Roman" w:cs="Times New Roman"/>
          <w:sz w:val="24"/>
          <w:szCs w:val="24"/>
        </w:rPr>
        <w:t>ершать красоту окружающего мира;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художественно-творческие способности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Обогащать сенсорный опыт детей, закреплять знание основных форм предметов и объектов природы;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 (бумага белая и цветная, краски, картон, ткань, пластилин), инструментами (кисть, карандаши, ножницы, стека), изобразительными техниками.</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приобщению к изобразительному искусству: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с различными живописными жанрами (портрет, натюрморт, графика);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с произведениями живописи (И.Шишкин, И.Левитан, В.Серов, И.Грабарь, П.Кончаловский)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Расширять представления о графике иллюстраторов детской книги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Ю.Васнецов, Е.Чарушин, Е.Чарушин, И.Билибин и др.), ее выразительных средствах;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знакомить с народным декоративно-прикладным искусством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Городец, Полхов – Майдан, Гжель),  расширять представления о народных игрушках ( матрешка, дымковская игрушка, богородская резная игрушка, филимоновская игрушка – свистулька) с другими изделиями декоративно-прикладного искусство (фарфоровые и керамические изделия, скульптура малых форм);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детей с разными видами архитектуры.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Подготовительная к школе группа (6-7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Образовательные задачи: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наблюдательность, умение видеть характерные эстетические признаки окружающих объектов, сравнивать их. Знакомить детей с произведениями изобразительного искусства.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у детей личностную </w:t>
      </w:r>
      <w:proofErr w:type="gramStart"/>
      <w:r w:rsidRPr="00A961E0">
        <w:rPr>
          <w:rFonts w:ascii="Times New Roman" w:hAnsi="Times New Roman" w:cs="Times New Roman"/>
          <w:sz w:val="24"/>
          <w:szCs w:val="24"/>
        </w:rPr>
        <w:t>позицию</w:t>
      </w:r>
      <w:proofErr w:type="gramEnd"/>
      <w:r w:rsidRPr="00A961E0">
        <w:rPr>
          <w:rFonts w:ascii="Times New Roman" w:hAnsi="Times New Roman" w:cs="Times New Roman"/>
          <w:sz w:val="24"/>
          <w:szCs w:val="24"/>
        </w:rPr>
        <w:t xml:space="preserve"> как при восприятии произведений изобразительного искусства, так и в процессе творчества.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систематизировать и детализировать содержание изобразительной деятельности детей; активизировать выбор сюжетов о семье, жизни в детском саду, а также о бытовых, общественных и природных явлениях; поощрять интерес к изображению человека; при создании пейзажей и сюжетов на тему природы поддерживать желание детей изображать животных с детёнышами в движении; учить передавать своё представление об историческом прошлом родины посредством изображения характерных костюмов, интерьеров, предметов быта; показать возможность создания сказочных образов на основе фантазийного преобразования образов реальных.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самостоятельное конструирование детьми карнавальных и праздничных костюмов, атрибутов для игры, моделирование одежды для кукол и использование их по назначению.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детей к основам рукоделий. Учить создавать оригинальные аранжировки из природных и искусственных материалов, используя их для украшения одежды и комнат.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организовывать коллективное сюжетное конструирование.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поощрять стремление ребёнка к </w:t>
      </w:r>
      <w:proofErr w:type="gramStart"/>
      <w:r w:rsidRPr="00A961E0">
        <w:rPr>
          <w:rFonts w:ascii="Times New Roman" w:hAnsi="Times New Roman" w:cs="Times New Roman"/>
          <w:sz w:val="24"/>
          <w:szCs w:val="24"/>
        </w:rPr>
        <w:t>дизайн-деятельности</w:t>
      </w:r>
      <w:proofErr w:type="gramEnd"/>
      <w:r w:rsidRPr="00A961E0">
        <w:rPr>
          <w:rFonts w:ascii="Times New Roman" w:hAnsi="Times New Roman" w:cs="Times New Roman"/>
          <w:sz w:val="24"/>
          <w:szCs w:val="24"/>
        </w:rPr>
        <w:t xml:space="preserve"> по благоустройству и декоративному оформлению интерьера (кукольного, детского, взрослого).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организовывать выставки детских работ; украшать ими интерьеры детского сада.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ввести ребёнка в мир искусства, развивать его художественную культуру в условиях социокультурной среды музея.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возникновению ценностного отношения к искусству, интереса к музеям и выставкам изобразительного искусства, эмоционального отклика при восприятии подлинников произведений изобразительного искусства.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«образ музея» как собрания предметов красоты культурно-исторического значения.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художественное восприятие, понимание языка искусства, образное мышление.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отражения впечатлений от посещения музея в художественной деятельности детей; организовывать тематические экспозиции в детском саду, проводить беседы и игры по тематике художественного музея, консультировать родителей.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стимулировать желание детей к повторным посещениям музеев и выставок.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 развитию продуктивной деятельности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рисование, лепка, аппликация, художественный труд):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рисовании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форма, пропорции, расположение на листе бумаги);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учить детей сюжетному рисованию, размещая изображения на листе в соответствии  с их реальным расположением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ближе или дальше от рисующего, ближе к нижнему краю листа или дальше от него);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передавать соотношение изображений по величине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дерево высокое, цветок ниже дерева; воробышек маленький, ворона большая и т.п.). Формировать композиционные умения, умение передавать движения людей, животных;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расширять набор материалов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краски – гуашь, акварель, восковые мелки, фломастеры, цветные карандаши),  учить соединять в одном рисунке разные материалы для создания выразительного образа;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при рисовании завитков в разном направлении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форм небольшого размера и мелких деталей, коротких линий, штрихов, травки ( хохлома), оживок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городец)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обучать созданию цветов и оттенков;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обращать внимание на изменчивость цвета предметов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например, при созревании помидоры зеленые, а созревшие – красные). Учить замечать изменение цвета в природе в связи с изменением  погоды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небо голубое в солнечный день и серое в пасмурный). Развивать цветовое восприятие с целью обогащения колористической гаммы рисунка.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лепке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детей создавать и видоизменять объемные формы многофигурные композиции, лелить по образцам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игрушки, бытовые предметы, народные промысли);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окрашивать изготовленные предметы различными красками;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детей создавать динамичные выразительные образы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птичка подняла крылышки, приготовилась улететь и др.) и коллективные сюжетные композиции;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самостоятельно выбирать тему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зоопарк, игрушки, сервиз, натюморт), материал ( пластилин, соленое тесто), способы лепки ( скульптурный, комбинированный, конструктивный, модульный, рельефный), приемы декорирования образа;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чувство композиции, умение передавать пропорции предметов, их соотношение по величине, выразительность поз, движений, деталей.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аппликации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инициировать самостоятельный выбор детьми разных способов создания выразительного образа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обрывание, выщипывание или сминание бумажной формы для передачи фактуры, вырезание симметричное, силуэтное);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мозаичному способу изображения с предварительным легким обозначением карандашом формы частей и деталей картинки;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познакомить с ленточным способом вырезания для получения многофигурных симметричных изображений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зайчики пляшут, хоровод елочек, грибная полянка);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показать способ вырезания из бумаги, сложенной несколько раз по диагонали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снежинки, цветы, звездочки);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познакомить с новыми видами аппликации из ткани, природного материала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осенних листьев, цветочных лепестков, семян, соломки, бересты);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продолжать развивать чувство цвета, колорита, композиции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красиво располагать фигуры на листе бумаги формата, соответствующего пропорциям изображаемых предметов.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художественном труде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Вовлекать детей в коллективные формы изобразительной деятельности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создание панно, декораций);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короны, кокошники, шляпы) и украшений к праздникам;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использовать в качестве образца рисунок;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создавать объемные игрушки в технике оригами;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Познакомить детей с искусством аранжировки, составление оригинальных композиций из природного материала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цветочные вазы и корзины).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развитию детского творчества: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Создавать  условия для самореализации каждого ребенка в коллективных формах изобразительной деятельности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совместно с детьми создавать и обсуждать замысел, подбирать и изготавливать элементы, распределять задачи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декоративное творчество детей, закреплять умение при составлении декоративной композиции на основе того или иного вида народного искусства использовать характерные для них элементы узора и цветовую гамму;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творчество детей в процессе занятий лепкой, свободно использовать для создания образов предметов, объектов природы, сказочных персонажей разнообразные приемы, усвоенные ранее;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Создавать условия для свободного, самостоятельного, разнопланового экспериментирования с художественными материалами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бумага белая и цветная, краски, картон, ткань, пластилин, тесто), инструментами ( кисть, карандаш, ножницы, стеки), изобразительными техниками.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 приобщению к изобразительному искусству: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Расширять знания детей об изобразительном искусстве, его жанрах и видах, развивать художественное восприятие произведений изобразительного искусства. Продолжать знакомить детей с произведениями  живописи: И.Шишкин («Рожь», «На севере диком»), И.Левитан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«Золотая осень», «Весна. Большая вода»), А.Саврасов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«Грачи прилетели»), В.Васнецов ( «Аленушка», «Богатыри», «Иван Царевич на сером волке»), Юон К. («Купола и ласточки»), Поленов В. ( «Московский дворик») и др.; рассказывать о замысле и творческих поисках художника при создании произведения, о том, какими художественными средствами передается настроение людей и состояние природв.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Расширять представление детей о художниках – иллюстраторах детской книги детской книги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Ю.Васнецов, В.Конашевич, Е.Чарушин).</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Расширять представление о скульптуре малых форм, выделяя образные средства выразительности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форма, пропорции, цве, характерные детали).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знакомить с народным декоративно-прикладным искусством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гжель, хохлома, жостовская, мезенская роспись), с керамическими изделиями, народными игрушками.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знакомить детей с архитектурой, закреплять и обогащать представления и знания  детей о том, что существуют здания различного назначения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жилые дома, магазины, кинотеатры, детские сады, школы и др.).</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Организация деятельности по образовательной области «Художественное творчество»</w:t>
      </w:r>
    </w:p>
    <w:p w:rsidR="0058058E" w:rsidRPr="00A961E0" w:rsidRDefault="0058058E" w:rsidP="0058058E">
      <w:pPr>
        <w:rPr>
          <w:rFonts w:ascii="Times New Roman" w:hAnsi="Times New Roman" w:cs="Times New Roman"/>
          <w:sz w:val="24"/>
          <w:szCs w:val="24"/>
        </w:rPr>
      </w:pPr>
    </w:p>
    <w:tbl>
      <w:tblPr>
        <w:tblW w:w="10632" w:type="dxa"/>
        <w:tblInd w:w="-431" w:type="dxa"/>
        <w:tblLayout w:type="fixed"/>
        <w:tblCellMar>
          <w:left w:w="10" w:type="dxa"/>
          <w:right w:w="10" w:type="dxa"/>
        </w:tblCellMar>
        <w:tblLook w:val="0000" w:firstRow="0" w:lastRow="0" w:firstColumn="0" w:lastColumn="0" w:noHBand="0" w:noVBand="0"/>
      </w:tblPr>
      <w:tblGrid>
        <w:gridCol w:w="3260"/>
        <w:gridCol w:w="2552"/>
        <w:gridCol w:w="2125"/>
        <w:gridCol w:w="2695"/>
      </w:tblGrid>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в режимных моментах</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Непосредственно образовательная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семьей</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эстетически привлекательных предметов (овощей, фруктов, деревьев, цветов и др.), произведений книжной графики, иллюстраций, произведений искусства.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Изготовление украшений для группового помещения к праздникам, сувениров,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атрибутов для игры, предметов для познавательно-исследовательской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Создание макетов, коллекций и их оформление.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Украшение предметов для  личного пользования.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Организация выставок работ народных мастеров и произведений декоративно-прикладного искусства, книг с 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 детского творчества.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Рисование, лепка, аппликация, художественный труд.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Творческие задания.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Разнообразная интегративная </w:t>
            </w:r>
            <w:r w:rsidRPr="00A961E0">
              <w:rPr>
                <w:rFonts w:ascii="Times New Roman" w:hAnsi="Times New Roman" w:cs="Times New Roman"/>
                <w:sz w:val="24"/>
                <w:szCs w:val="24"/>
              </w:rPr>
              <w:lastRenderedPageBreak/>
              <w:t>деятельность.</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Рисование, лепка сказочных животных.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Рисование иллюстраций к литературным произведениям.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Рисование иллюстраций к прослушанным музыкальным произведениям.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Создание макетов.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Творческие задания.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Изготовление украшений для группового помещения к праздникам, сувениров,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атрибутов для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Рассматривание эстетически привлекательных предметов (овощей, фруктов, деревьев, цветов и др.), узоров в работах народных мастеров и </w:t>
            </w:r>
            <w:r w:rsidRPr="00A961E0">
              <w:rPr>
                <w:rFonts w:ascii="Times New Roman" w:hAnsi="Times New Roman" w:cs="Times New Roman"/>
                <w:sz w:val="24"/>
                <w:szCs w:val="24"/>
              </w:rPr>
              <w:lastRenderedPageBreak/>
              <w:t>произведениях декоративно-прикладного искусства, произведений книжной графики, иллюстраций, репродукций с произведений живописи и книжной графики, произведений искусства.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Разнообразная интегративная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Рисование, лепка, аппликация. Художественный труд.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иллюстраций,  репродукций картин, открыток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Дидактические игры.</w:t>
            </w:r>
          </w:p>
          <w:p w:rsidR="0058058E" w:rsidRPr="00A961E0" w:rsidRDefault="0058058E" w:rsidP="00A961E0">
            <w:pPr>
              <w:rPr>
                <w:rFonts w:ascii="Times New Roman" w:hAnsi="Times New Roman" w:cs="Times New Roman"/>
                <w:sz w:val="24"/>
                <w:szCs w:val="24"/>
              </w:rPr>
            </w:pP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Вовлечение родителей в образовательный процесс ДОУ: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«Гость группы» (встречи с интересными людьми: художниками, учителем рисования в школе, мастерами театральных кукол, работниками музеев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Мастер-классы.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Маршруты выходного дня (музеи, выставки, кружки, студии, театры).</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Психолого-педагогическое просвещение через организацию активных форм взаимодействия: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Мастерские и практикумы  («Игрушка своими руками», «Чудесные превращения изонити», «Волшебный мир оригами»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Родительские клубы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(«С музыкой и кисточкой в ладошке»).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Вечера вопросов и ответов.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Устные педагогические журналы («Разбуди в </w:t>
            </w:r>
            <w:r w:rsidRPr="00A961E0">
              <w:rPr>
                <w:rFonts w:ascii="Times New Roman" w:hAnsi="Times New Roman" w:cs="Times New Roman"/>
                <w:sz w:val="24"/>
                <w:szCs w:val="24"/>
              </w:rPr>
              <w:lastRenderedPageBreak/>
              <w:t>ребенке волшебника»).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 др.</w:t>
            </w:r>
          </w:p>
          <w:p w:rsidR="0058058E" w:rsidRPr="00A961E0" w:rsidRDefault="0058058E" w:rsidP="00A961E0">
            <w:pPr>
              <w:rPr>
                <w:rFonts w:ascii="Times New Roman" w:hAnsi="Times New Roman" w:cs="Times New Roman"/>
                <w:sz w:val="24"/>
                <w:szCs w:val="24"/>
              </w:rPr>
            </w:pP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Интеграция с другими образовательными областями</w:t>
            </w:r>
          </w:p>
        </w:tc>
        <w:tc>
          <w:tcPr>
            <w:tcW w:w="737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«Коммуникация» (развитие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 по поводу процесса и результатов продуктивной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«Познание» (формирование целостной картины мира, расширение кругозора в части изобразительного искусства, творчества).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«Безопасность» (формирование основ безопасности собственной жизнедеятельности в различных видах продуктивной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 (формирование трудовых умений и навыков, трудолюбия в различных видах продуктивной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 «Чтение художественной литературы» (использование музыкальных и художественных произведений для обогащения содержания области «Художественное творчество»).</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Содержание и результаты всех областей Программы могут быть обогащены и закреплены с использованием сре</w:t>
            </w:r>
            <w:proofErr w:type="gramStart"/>
            <w:r w:rsidRPr="00A961E0">
              <w:rPr>
                <w:rFonts w:ascii="Times New Roman" w:hAnsi="Times New Roman" w:cs="Times New Roman"/>
                <w:sz w:val="24"/>
                <w:szCs w:val="24"/>
              </w:rPr>
              <w:t>дств пр</w:t>
            </w:r>
            <w:proofErr w:type="gramEnd"/>
            <w:r w:rsidRPr="00A961E0">
              <w:rPr>
                <w:rFonts w:ascii="Times New Roman" w:hAnsi="Times New Roman" w:cs="Times New Roman"/>
                <w:sz w:val="24"/>
                <w:szCs w:val="24"/>
              </w:rPr>
              <w:t>одуктивной деятельности детей.</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Программно-методическое обеспечение: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Пантелеева Л.В. «Музей и дети»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Казакова Т.Г. «Рисуем натюрморт»(5-8 лет), «Цветные пейзажи»(3-8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Копцева Т.А. «Природа и художник». -  М.: Сфера, 2001.</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Курочкина Н.А. Знакомим с натюрмортом; Детям о книжной графике; Знакомство с пейзажной живописью. – СПб</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Детство-Пресс, 2003.</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Швайко Г.С. Занятия по изобразительной деятельности в детском саду (средняя, старшая группы). – М.: Владос, 2001.</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Грибовская А.А. Детям о народном искусстве.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Грибовская А.А.  Аппликация в детском саду (в 2-х частях).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Грибовская А.А. Дошкольникам о графике, живописи, архитектуре и скульптуре. – М.  МИПКРО, 2001.</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Григорьева Г.Г.  Изобразительная деятельность дошкольников. – М.: Академия, 1997.</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Григорьева Г.Г.  Игровые приемы в обучении дошкольников изобразительной деятельности. М.: Просвещение, 1995.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Доронова Т.Н. Дошкольникам об искусстве. – М., 2002.</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Казакова Т.Г.  Занятие с дошкольниками по изобразительной деятельности: Кн. для воспитателей дет</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ада и родителей. – 2-е изд., дораб. – М.: Просвещение, 1996.</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Казакова Т.Г. Изобразительная деятельность младших дошкольников: Пособие для воспитателя.- М.: Просвещение, 1980.</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ада.- М.: Просвещение, 1985.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Комарова Т.С. Занятие по изобразительной деятельности в детском саду: Кн. для воспитателя дет</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ада.- 3-е изд., перераб. и доп. – М.: Просвещение, 1991.</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Дидактика, 2006.</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Лыкова И.А.Художественный труд в детском саду: 4-7 лет. – М.: Карапуз-Дидактика, 2006.</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Маслова Т.М.  Развитие эмоциональной сферы дошкольников с помощью шедевров мировой живописи. – СПб</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Детство-Пресс, 2007.</w:t>
      </w:r>
    </w:p>
    <w:p w:rsidR="00F30620" w:rsidRDefault="00F30620"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психолого-педагогической работы по освоению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образовательной области  «Музыка»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музыкально-художественной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приобщение к музыкальному искусству.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музыкальности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способности эмоционально воспринимать музыку.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Педагоги создают условия для развития у детей музыкальных способностей.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Развивают у детей музыкальный слух: звук о</w:t>
      </w:r>
      <w:r w:rsidR="00BB3A1D">
        <w:rPr>
          <w:rFonts w:ascii="Times New Roman" w:hAnsi="Times New Roman" w:cs="Times New Roman"/>
          <w:sz w:val="24"/>
          <w:szCs w:val="24"/>
        </w:rPr>
        <w:t xml:space="preserve"> </w:t>
      </w:r>
      <w:r w:rsidRPr="00A961E0">
        <w:rPr>
          <w:rFonts w:ascii="Times New Roman" w:hAnsi="Times New Roman" w:cs="Times New Roman"/>
          <w:sz w:val="24"/>
          <w:szCs w:val="24"/>
        </w:rPr>
        <w:t>высотный,  ритмический, тембровый и т.д. (используют музыкальные     дидактические игры, приемы моделирования и пр.).</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Развивают у детей певческие способности.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Способствуют овладению детьми элементарной игрой на музыкальных инструментах (металлофон, бубен,   погремушки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Развивают у детей музыкально-</w:t>
      </w:r>
      <w:proofErr w:type="gramStart"/>
      <w:r w:rsidRPr="00A961E0">
        <w:rPr>
          <w:rFonts w:ascii="Times New Roman" w:hAnsi="Times New Roman" w:cs="Times New Roman"/>
          <w:sz w:val="24"/>
          <w:szCs w:val="24"/>
        </w:rPr>
        <w:t>ритмические движения</w:t>
      </w:r>
      <w:proofErr w:type="gramEnd"/>
      <w:r w:rsidRPr="00A961E0">
        <w:rPr>
          <w:rFonts w:ascii="Times New Roman" w:hAnsi="Times New Roman" w:cs="Times New Roman"/>
          <w:sz w:val="24"/>
          <w:szCs w:val="24"/>
        </w:rPr>
        <w:t>   в соответствии с характером музыки.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Педагоги приобщают детей к мировой и национальной   музыкальной культуре.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Знакомят детей с произведениями классической музыки (организуют прослушивание музыкальных произведений,  беседуют об их содержании, композиторах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Знакомят детей с произведениями народной музыки и песенного фольклора (организуют их прослушивание   и исполнение; знакомят с частушками, колядками; водят  хороводы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Развивают представления у детей о различных видах музыкального искусства (опера, балет и т.д.) и различных  жанрах музыкальных произведений (вальс, марш, колыбельная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Знакомят детей с различными выразительными средствами     в музыке (лад, мелодия, тембр, темп, сила, высота, длительность звука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Знакомят детей с различными, в том числе классическими    и народными музыкальными инструментами (рассказывают   о старинных и современных музыкальных инструментах, знакомят с их внешним видом и звучанием; учат узнавать  и выделять звучание отдельных инструментов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Педагоги создают условия для развития творческой активности детей в музыкальной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Поощряют импровизацию детей в пении, танцах, игре на музыкальных инструментах и пр. (побуждают детей   передавать музыкальными средствами характерные  особенности различных персонажей, свои эмоциональные  переживания и настроения и т.п.).</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Предоставляют детям право выбора сре</w:t>
      </w:r>
      <w:proofErr w:type="gramStart"/>
      <w:r w:rsidRPr="00A961E0">
        <w:rPr>
          <w:rFonts w:ascii="Times New Roman" w:hAnsi="Times New Roman" w:cs="Times New Roman"/>
          <w:sz w:val="24"/>
          <w:szCs w:val="24"/>
        </w:rPr>
        <w:t>дств дл</w:t>
      </w:r>
      <w:proofErr w:type="gramEnd"/>
      <w:r w:rsidRPr="00A961E0">
        <w:rPr>
          <w:rFonts w:ascii="Times New Roman" w:hAnsi="Times New Roman" w:cs="Times New Roman"/>
          <w:sz w:val="24"/>
          <w:szCs w:val="24"/>
        </w:rPr>
        <w:t>я импровизации и самовыражения (музыкальных инструментов, роли, сюжетов;    видов деятельности - пение, танец, ритмические движения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Создают условия для развития музыкального творчества  детей на основе синтеза искусств, используя сочетание  разных видов деятельности - музыкальной, изобразительной,  художественно-речевой, игр-драматизаций и т.п.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Поощряют исполнительское творчество детей в музыкальной    деятельности (участие в музыкальных спектаклях, концертах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Педагоги организуют совместную музыкальную деятельность детей и взрослых (создают хор, оркестр, танцевальный   ансамбль с участием детей; проводят совместные праздники  детей, родителей и сотрудников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дошкольном образовательном учреждении  создана музыкальная среда, способствующая эстетическому развитию и эмоциональному благополучию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Музыка органично включается в различные виды деятельности   (при проведении зарядки, на занятиях изобразительной  деятельностью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 организации режимных моментов используется  соответствующее музыкальное сопровождение (колыбельная  перед сном, веселая музыка на прогулке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Младший дошкольный возраст (3 – 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младшая группа (3-4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Слушание музыки: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музыкальные впечатления, а также представления о малых жанрах музыки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песня, танец, марш) и отдельных видов песни ( колыбельная, плясовая);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представления об образной природе музыки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образ без развития);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Развивать целостное музыкально-эстетическое восприятие произведений: настроение, характер музыки, отдельные яркие интонации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вопрос-ответ), музыкальный образ;</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дифференцированное музыкальное восприятие произведений, учить различать изобразительные особенности музыки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темп, регистр, динамика);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умение различать звучание знакомых детских музыкальных инструментов и игрушек;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к музыкально-творческим проявлениям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передавать характер марша, веселой пляски, колыбельной песни в пластических импровизациях).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Музыкально-ритмическое движение: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интерес к восприятию упражнений, танцев, хороводов и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целостное восприятие музыки и движений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учить воспринимать их выразительность, побуждать воспринимать и понимать сюжетное содержание);</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Учить основным и танцевальным движениям: марш, ходьба спокойная, легкий бег, прыжки энергичных на двух ногах на месте и с продвижением, ходьба на носках, хоровидный шаг, пружинки, выставление ноги на пятку, на носок, притопы, кружение по одному и в парах, прямой галоп);</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ориентироваться в пространстве: по одному по </w:t>
      </w:r>
      <w:proofErr w:type="gramStart"/>
      <w:r w:rsidRPr="00A961E0">
        <w:rPr>
          <w:rFonts w:ascii="Times New Roman" w:hAnsi="Times New Roman" w:cs="Times New Roman"/>
          <w:sz w:val="24"/>
          <w:szCs w:val="24"/>
        </w:rPr>
        <w:t>прямой</w:t>
      </w:r>
      <w:proofErr w:type="gramEnd"/>
      <w:r w:rsidRPr="00A961E0">
        <w:rPr>
          <w:rFonts w:ascii="Times New Roman" w:hAnsi="Times New Roman" w:cs="Times New Roman"/>
          <w:sz w:val="24"/>
          <w:szCs w:val="24"/>
        </w:rPr>
        <w:t>, по кругу, врассыпную и в парах по кругу;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к творческому самовыражению в музыкальных играх, плясках, этюдах, упражнениях.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к целостному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настроение, характер, интонации) и дифференцированному ( куплетная форма) восприятию песен;</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музыкально-сенсорное восприятие;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певческих навыков: петь без напряжения в диапа</w:t>
      </w:r>
      <w:r w:rsidR="00BB3A1D">
        <w:rPr>
          <w:rFonts w:ascii="Times New Roman" w:hAnsi="Times New Roman" w:cs="Times New Roman"/>
          <w:sz w:val="24"/>
          <w:szCs w:val="24"/>
        </w:rPr>
        <w:t>зоне ре-ля с инструментальным сопрово</w:t>
      </w:r>
      <w:r w:rsidRPr="00A961E0">
        <w:rPr>
          <w:rFonts w:ascii="Times New Roman" w:hAnsi="Times New Roman" w:cs="Times New Roman"/>
          <w:sz w:val="24"/>
          <w:szCs w:val="24"/>
        </w:rPr>
        <w:t>ждением и без него, четко произносить слова, передавать характер песни, в коллективе петь слаженно, не отставая и не опережая других;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к песенному творчеству (импровизировать свое имя, колыбельные песенки, интонации вопроса-ответа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Игра на детских музыкальных инструментах: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с детскими музыкальными инструментами (треугольник, бубен, барабан, колокольчики), учить способам игры на них;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чувство темпа, ритма;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к творческим импровизациям.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Театрализованная игра: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Предлагать несложные, понятные и  интересные детям сюжеты для игры-драматизации;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Включать разыгрывание несложных сценок из жизни кукольных персонажей;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детей к совместной согласованной игре, включающей индивидуальные реплики, эмоциональное представление персонажей;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детей сочувствовать персонажам игры-драматизации или кукольного спектакля;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Приобщать детей к культурным формам досуга.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Творчество: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w:t>
      </w:r>
      <w:r w:rsidRPr="00A961E0">
        <w:rPr>
          <w:rFonts w:ascii="Times New Roman" w:hAnsi="Times New Roman" w:cs="Times New Roman"/>
          <w:sz w:val="24"/>
          <w:szCs w:val="24"/>
        </w:rPr>
        <w:tab/>
        <w:t>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Средняя группа (4-5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Слушание музыки: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детей к мировой и национальной музыкальной культуре (знакомить с произведениями классической музыки, беседовать о содержании, композиторах, знакомить с произведениями народной музыки и песенного фольклора);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культуру слушания музыки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слушать внимательно, не отвлекаясь), побуждать детей говорить о ее возможном содержании, делиться своими впечатлениями;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целостное  музыкально-эстетическое восприятие произведений: настроение, интонации в музыке, сходство и </w:t>
      </w:r>
      <w:proofErr w:type="gramStart"/>
      <w:r w:rsidRPr="00A961E0">
        <w:rPr>
          <w:rFonts w:ascii="Times New Roman" w:hAnsi="Times New Roman" w:cs="Times New Roman"/>
          <w:sz w:val="24"/>
          <w:szCs w:val="24"/>
        </w:rPr>
        <w:t>различие</w:t>
      </w:r>
      <w:proofErr w:type="gramEnd"/>
      <w:r w:rsidRPr="00A961E0">
        <w:rPr>
          <w:rFonts w:ascii="Times New Roman" w:hAnsi="Times New Roman" w:cs="Times New Roman"/>
          <w:sz w:val="24"/>
          <w:szCs w:val="24"/>
        </w:rPr>
        <w:t xml:space="preserve"> музыкальные образов;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дифференцированное музыкальное восприятие (средства музыкальной выразительности, форма произведения, узнавать солирующие инструменты);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с инструментами народного оркестра (балалайка, гармошка, ложки, трещотки);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Музыкально-ритмическое  движение: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воспроизводить в движениях характер менее контрастной двух- и трехчастной музыки; самостоятельно определять жанры марша и танца и выбирать соответствующие движения;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у детей музыкальное восприятие средствами музыкального движения: воспроизводить в движениях более широкий спектр средств музыкальной выразительности (тембровые, динамические и темповые изменения, элементарные ритмические рисунки);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с танцевальными жанрами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пляска, хоровод, полька);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основным и танцевальным движениям: ходьба с высоким шагом, прямой галоп, подскоки, высокий бег, дробный шаг, переменный шаг с пятки на носок, ковырялочка (девочки), вприсядку (мальчики), хлопки с разведением рук в стороны; развивать свободу и выразительную пластику рук;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ориентировку в пространстве: двигаться в хороводе, змейкой, бегать по кругу и врассыпную;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танцевальному и музыкально-игровому творчеству.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чувство целостного восприятия песни, побуждая во</w:t>
      </w:r>
      <w:r w:rsidR="00BB3A1D">
        <w:rPr>
          <w:rFonts w:ascii="Times New Roman" w:hAnsi="Times New Roman" w:cs="Times New Roman"/>
          <w:sz w:val="24"/>
          <w:szCs w:val="24"/>
        </w:rPr>
        <w:t>с</w:t>
      </w:r>
      <w:r w:rsidRPr="00A961E0">
        <w:rPr>
          <w:rFonts w:ascii="Times New Roman" w:hAnsi="Times New Roman" w:cs="Times New Roman"/>
          <w:sz w:val="24"/>
          <w:szCs w:val="24"/>
        </w:rPr>
        <w:t>принимать характер, интонации, динамику развития образа;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дифференцированное восприятие (знать форму песни и различать ее части);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музыкально-сенсорное восприятие, музыкальный слух: звуковысотный, ритмический, тембровый;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формировать певческие навыки и умения (правильная осанка, интонирование в пределах квинты, напевное и отрывистое пение, дикция, непрерывное дыхание на коротких фразах);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к песенному творчеству (придумай песенку солнышка, птички, киски…);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Игра на детских музыкальных инструментах: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детей с инструментами, имеющих мелодический ряд (металлофон, ксилофон), учить способам игры на них на одном звуке;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у детей тембровый, динамический слух и чувство ритма;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играть в ансамбле;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к импровизации на инструменте.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Театрализованная игра: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желание детей участвовать в музыкальной игре-драматизации, решать игровые задачи; учить их следить за развитием сюжета и вовремя включаться в действие;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Предлагать детям воплощать каждый образ в движениях, обсуждать варианты исполнения (медведь угрюмый, любопытный, задумчивый и т.д.), поддерживать каждую творческую находку ребенка;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Использовать в театрализованной игре элементы музыкальной игры-драматизации;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Простых игровых задач, индивидуальное и творческое исполнение своей роли, выразительной ролевой диалог;</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Поощрять инициативу уча</w:t>
      </w:r>
      <w:r w:rsidR="00BB3A1D">
        <w:rPr>
          <w:rFonts w:ascii="Times New Roman" w:hAnsi="Times New Roman" w:cs="Times New Roman"/>
          <w:sz w:val="24"/>
          <w:szCs w:val="24"/>
        </w:rPr>
        <w:t>стников, оставляя за собой «режи</w:t>
      </w:r>
      <w:r w:rsidRPr="00A961E0">
        <w:rPr>
          <w:rFonts w:ascii="Times New Roman" w:hAnsi="Times New Roman" w:cs="Times New Roman"/>
          <w:sz w:val="24"/>
          <w:szCs w:val="24"/>
        </w:rPr>
        <w:t>ссерскую» функцию.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Творчество: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w:t>
      </w:r>
      <w:r w:rsidRPr="00A961E0">
        <w:rPr>
          <w:rFonts w:ascii="Times New Roman" w:hAnsi="Times New Roman" w:cs="Times New Roman"/>
          <w:sz w:val="24"/>
          <w:szCs w:val="24"/>
        </w:rPr>
        <w:tab/>
        <w:t>развивать и обогащать потребность и желание пробовать себя в попытках самостоятельного исполнительства, выбора предпочитаемого вида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Старший дошкольный возраст (5 – 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Старшая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5-6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Слушание музыки: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детей к мировой и национальной музыкальной культуре (знакомить с произведениями классической музыки, беседовать о содержании, композиторах, знакомить с произведениями народной музыки и песенного фольклора);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Накапливать опыт музыкальных впечатлений в процессе слушания более сложных произведений народной, классической, современной музыки; знакомить детей с некоторыми  моментами жизни композиторов;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развивать представления о первичных жанрах музыки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песня, танец, марш) и их видах: песни – плясовые, хороводные, танцы – вальс, полька, народная пляска, марши – марш для игрушек, солдатский марш;</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 инструментами симфонического оркестра (скрипка, труба, флейта, саксофон), узнавать их внешний вид и звучание;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целостное музыкально-эстетическое восприятие произведений (сравнение контрастных образов, смена характера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дифференцированное восприятие ( понимать одн</w:t>
      </w:r>
      <w:proofErr w:type="gramStart"/>
      <w:r w:rsidRPr="00A961E0">
        <w:rPr>
          <w:rFonts w:ascii="Times New Roman" w:hAnsi="Times New Roman" w:cs="Times New Roman"/>
          <w:sz w:val="24"/>
          <w:szCs w:val="24"/>
        </w:rPr>
        <w:t>о-</w:t>
      </w:r>
      <w:proofErr w:type="gramEnd"/>
      <w:r w:rsidRPr="00A961E0">
        <w:rPr>
          <w:rFonts w:ascii="Times New Roman" w:hAnsi="Times New Roman" w:cs="Times New Roman"/>
          <w:sz w:val="24"/>
          <w:szCs w:val="24"/>
        </w:rPr>
        <w:t xml:space="preserve">, двухчастную форму, различать изменения средств музыкальной выразительности, сравнивать их, развивать способности элементарного анализа музыкального произведения, видения разницы в передаче одного и того же </w:t>
      </w:r>
      <w:r w:rsidRPr="00A961E0">
        <w:rPr>
          <w:rFonts w:ascii="Times New Roman" w:hAnsi="Times New Roman" w:cs="Times New Roman"/>
          <w:sz w:val="24"/>
          <w:szCs w:val="24"/>
        </w:rPr>
        <w:lastRenderedPageBreak/>
        <w:t>образа, явления в разных произведениях или определение различий характеров музыкальных произведений одного названия);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словарный запас для определения характера музыкального произведения;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умение выражать свои музыкальные впечатления в эстетических суждениях, музыкальном движении, рисунке.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Развивать целостное восприятие песен более сложного содержания и формы (например, не </w:t>
      </w:r>
      <w:proofErr w:type="gramStart"/>
      <w:r w:rsidRPr="00A961E0">
        <w:rPr>
          <w:rFonts w:ascii="Times New Roman" w:hAnsi="Times New Roman" w:cs="Times New Roman"/>
          <w:sz w:val="24"/>
          <w:szCs w:val="24"/>
        </w:rPr>
        <w:t>куплетная</w:t>
      </w:r>
      <w:proofErr w:type="gramEnd"/>
      <w:r w:rsidRPr="00A961E0">
        <w:rPr>
          <w:rFonts w:ascii="Times New Roman" w:hAnsi="Times New Roman" w:cs="Times New Roman"/>
          <w:sz w:val="24"/>
          <w:szCs w:val="24"/>
        </w:rPr>
        <w:t>), воспринимать настроение, различные интонации, учить сравнивать 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Продолжать развивать дифференцированное музыкальное восприятие (определять форму, различать средства музыкально</w:t>
      </w:r>
      <w:r w:rsidR="00BB3A1D">
        <w:rPr>
          <w:rFonts w:ascii="Times New Roman" w:hAnsi="Times New Roman" w:cs="Times New Roman"/>
          <w:sz w:val="24"/>
          <w:szCs w:val="24"/>
        </w:rPr>
        <w:t>й выразительности – смена звуко</w:t>
      </w:r>
      <w:r w:rsidRPr="00A961E0">
        <w:rPr>
          <w:rFonts w:ascii="Times New Roman" w:hAnsi="Times New Roman" w:cs="Times New Roman"/>
          <w:sz w:val="24"/>
          <w:szCs w:val="24"/>
        </w:rPr>
        <w:t>ведения, замедления – ускорения, динамические нарастания);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Формировать   певческие навыки: интонирование в диапазоне ре 1 – до 2 не напрягаясь и не форсируя звук, звукоизвлечение, ощущение музыкальной фразы и свободное распределение дыхания);</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Учить передавать в пении свое отношение к музыкальному образу, содержанию песни, используя средства музыкальной выразительности;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Развивать восприятие певческой техники: коллективное пение с солистом, песни-диалоги, исполнение песен по фразам, частям;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Развивать воображение, побуждать к творческой самореализации в пении;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Музыкально-ритмическое  движение: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целостное восприятие музыкально-ритмического репертуара (учить различать основные его виды, слышать в музыке не только ее общее настроение, но и темп, динамику, яркий ритмический рисунок, форму, поощрять ее выразительное воплощение в движениях);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чувство музыкального ритма;</w:t>
      </w:r>
    </w:p>
    <w:p w:rsidR="0058058E" w:rsidRPr="00A961E0" w:rsidRDefault="00BB3A1D" w:rsidP="0058058E">
      <w:pPr>
        <w:rPr>
          <w:rFonts w:ascii="Times New Roman" w:hAnsi="Times New Roman" w:cs="Times New Roman"/>
          <w:sz w:val="24"/>
          <w:szCs w:val="24"/>
        </w:rPr>
      </w:pPr>
      <w:proofErr w:type="gramStart"/>
      <w:r>
        <w:rPr>
          <w:rFonts w:ascii="Times New Roman" w:hAnsi="Times New Roman" w:cs="Times New Roman"/>
          <w:sz w:val="24"/>
          <w:szCs w:val="24"/>
        </w:rPr>
        <w:t xml:space="preserve">Учить основным </w:t>
      </w:r>
      <w:r w:rsidR="0058058E" w:rsidRPr="00A961E0">
        <w:rPr>
          <w:rFonts w:ascii="Times New Roman" w:hAnsi="Times New Roman" w:cs="Times New Roman"/>
          <w:sz w:val="24"/>
          <w:szCs w:val="24"/>
        </w:rPr>
        <w:t>сюжетно-образным и танцевальным движениям: ходьба спортивная, торжественная, пружинистым шагом, бег пружинистый, широкий, высокий и стремительный, легкий с закидыванием пятки, подскоки на месте, прыжки со сменой ног вперед-назад, шаг с притопом, боковой галоп, шаги, имитирующие повадки животных, движения современных танцев;</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ориентировке в пространстве (перестраиваться из пар в две колонны, из двух колонн в один-два круга, двигаться змейкой, по спирали);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проявлять творчество в танцевальных композициях, инсценировать простые песенки, в которых есть развитие сюжета.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Игра на детских музыкальных инструментах: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 классическими и народными инструментами (рассказывать о старинных и современных инструментах, знакомить с их внешним видом и звучанием, учить узнавать и выделять звучание отдельных инструментов;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музыкально-сенсорное восприятие основных отношений музыкальных звуков;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способам игры на металлофоне, ксилофоне…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Обучать игре в оркестре на инструментах, не имеющих звукоряда;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к творческим музыкальным импровизациям.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Театрализованная игра: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Поощрять исполнительское творчество детей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исполнение различных ролей в спектаклях и постановках, выразительное чтение на проектах и др.); развивать у детей способность свободно и раскрепощено держаться при выступлении перед взрослыми и сверстниками;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Побуждать детей к импровизации средствами пантомимы, выразительных движений и интонаций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при передаче характерных особенностей различных персонажей своих эмоциональных состояний, переживаний), учить детей различать настроения, переживания, эмоциональные состояния персонажей, передаваемые различными средствами драматизации;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Предоставлять детям право выбора средствами импровизации и самовыражения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том числе сюжетов драматизации, ролей, атрибутов, костюмов, видов театров);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детей к театральной культуре: знакомить детей с устройством театра – сценой, занавесом, зрительным залом, г</w:t>
      </w:r>
      <w:r w:rsidR="00BB3A1D">
        <w:rPr>
          <w:rFonts w:ascii="Times New Roman" w:hAnsi="Times New Roman" w:cs="Times New Roman"/>
          <w:sz w:val="24"/>
          <w:szCs w:val="24"/>
        </w:rPr>
        <w:t>р</w:t>
      </w:r>
      <w:r w:rsidRPr="00A961E0">
        <w:rPr>
          <w:rFonts w:ascii="Times New Roman" w:hAnsi="Times New Roman" w:cs="Times New Roman"/>
          <w:sz w:val="24"/>
          <w:szCs w:val="24"/>
        </w:rPr>
        <w:t xml:space="preserve">имерной, рассказывать детям о театральных жанрах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драматическом, музыкальном, кукольном театрах, театре зверей, клоунаде и пр.), знакомить детей разными видами кукольных театров – би-ба-ба, настольным, теневым, пальчиковым;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Педагоги создают условия для совместной деятельности детей и взрослых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ставят совместные спектакли с участием детей, родителей, сотрудников; организуют выступления детей старших групп перед малышами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развития творческой активности детей в театрализованной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Творчество: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w:t>
      </w:r>
      <w:r w:rsidRPr="00A961E0">
        <w:rPr>
          <w:rFonts w:ascii="Times New Roman" w:hAnsi="Times New Roman" w:cs="Times New Roman"/>
          <w:sz w:val="24"/>
          <w:szCs w:val="24"/>
        </w:rPr>
        <w:tab/>
        <w:t>развивать и обогащать самостоятельное, сольное исполнение, умения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Подготовительная к школе группа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6-7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Слушание музыки: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Приобщать детей к мировой и национальной музыкальной культуре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знакомить с произведениями классической музыки, беседовать о содержании, композиторах, знакомить с произведениями народной музыки и песеннего фольклора);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обогащать музыкальные впечатления детей и формировать у них эстетический вкус;</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Способствовать развитию музыкального мышления, слуха, памяти, воображения;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Обогащать словарный запас для определения характера музыкального произведения;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Знакомить с музыкальными понятиями: регистр, темп, ритм, вокальная, инструментальная, оркестровая музыка, композитор, исполнитель, дирижер, разными средствами  выразительности в музыке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лад, мелодия, тембр, темп, сила, высота, длительность звука);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Дать представление о различных жанрах в музыке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том числе, театрально-драматических: опера, балет);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с музыкальными инструментами: арфа, гитара. Знать название, узнавать по внешнему виду и звучанию.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Музыкально-ритмическое  движение: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Пополнять у детей запас основных и танцевальных движений (припадание, шаг польки, козлик, шаг вальса, выбрасывание ног в прыжке, переменный шаг), побуждать к пониманию особенностей движений, добиваясь точности, ритмичности, пластичности, легкости исполнения;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учить детей народным и бальным танцам (полька, галоп), развивать эмоциональное общение в них;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выражать в свободных, естественных пантомимических движениях динамику развития музыкального образа;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работать над развитием ориентировки в пространстве, предлагая детям роли ведущих, организующих передвижение в зале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хороводах – спираль, воротики);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Включать игровые упражнения и этюды с использованием воображаемых предметов и ситуаций; способствовать развитию музыкально-двигательной импровизации в сюжетных этюдах; стимулировать создание развернутых творческих композиций; формировать у детей на этой основе воображение и творческое мышление;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музыкально-эстетическое восприятие песен народного, классического, современного репертуара, разного по характеру и содержанию;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певческий голос и вокально-слуховую координацию;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практические навыки выразительного исполнения песен в диапазоне до 1 – ре</w:t>
      </w:r>
      <w:proofErr w:type="gramStart"/>
      <w:r w:rsidRPr="00A961E0">
        <w:rPr>
          <w:rFonts w:ascii="Times New Roman" w:hAnsi="Times New Roman" w:cs="Times New Roman"/>
          <w:sz w:val="24"/>
          <w:szCs w:val="24"/>
        </w:rPr>
        <w:t>2</w:t>
      </w:r>
      <w:proofErr w:type="gramEnd"/>
      <w:r w:rsidRPr="00A961E0">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умение петь самостоятельно, индивидуально и коллективно, с музыкальным сопровождением и без него;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не только вокальные, но и музыкальные, и актерские способности.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Игра на детских музыкальных инструментах: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 классическими и народными инструментами (рассказывать о старинных и современных инструментах, знакомить с их внешним видом и звучанием, учить узнавать и выделять звучание отдельных  инструментов);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Работать с детьми в оркестре и ансамблях детских музыкальных инструментов; закреплять у них навыки совместной игры, развивать чувство ансамбля;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мелодический слух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побуждать подбирать знакомые попевки на инструментах  со звукорядом), чувство ритма;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творческую активность, мышление и воображение в процессе инструментальной импровизации.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Театрализованная игра: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Поощрять исполнительское творчество детей (исполнение различных ролей в спектаклях и постановках, выразительное чтение на занятиях и др.); </w:t>
      </w:r>
      <w:proofErr w:type="gramStart"/>
      <w:r w:rsidRPr="00A961E0">
        <w:rPr>
          <w:rFonts w:ascii="Times New Roman" w:hAnsi="Times New Roman" w:cs="Times New Roman"/>
          <w:sz w:val="24"/>
          <w:szCs w:val="24"/>
        </w:rPr>
        <w:t>развивать у детей способность свободно и раскрепощено</w:t>
      </w:r>
      <w:proofErr w:type="gramEnd"/>
      <w:r w:rsidRPr="00A961E0">
        <w:rPr>
          <w:rFonts w:ascii="Times New Roman" w:hAnsi="Times New Roman" w:cs="Times New Roman"/>
          <w:sz w:val="24"/>
          <w:szCs w:val="24"/>
        </w:rPr>
        <w:t xml:space="preserve">  держаться при выступлении перед взрослыми и сверстниками;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детей к испровизации средствами мимики, пантомимы, выразительных движений и интонаций (при передаче характерных особенностей различных персонажей, своих эмоциональных состояний, переживаний), учить детей различать настроения, переживания, эмоциональные состояния персонажей, передаваемые различными средствами драматизации;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Предоставлять детям право выбора средств для импровизации и самовыражения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в том числе сюжетов драматизации, ролей, автобусов, костюмов, видов театров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Приобщать детей к театральной культуре: знакомить детей с устройством театра – сценой, занавесом, зрительным залом, гримерной, рассказывать детям о театральных жанрах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драматическом, музыкальном, кукольном театрах, театре зверей, клоунаде и пр.), знакомить детей с разными видами кукольных театров – би-ба-бо, настольным, теневым, пальчиковым;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Педагоги создают условия для совместной театрализованной деятельности детей и взрослых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ставят совместные спектакли с участием детей, родителей, сотрудников; организуют выступления детей старших групп перед малышами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Создавать условия для развития творческой активности в театрализованной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Творчество: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w:t>
      </w:r>
      <w:r w:rsidRPr="00A961E0">
        <w:rPr>
          <w:rFonts w:ascii="Times New Roman" w:hAnsi="Times New Roman" w:cs="Times New Roman"/>
          <w:sz w:val="24"/>
          <w:szCs w:val="24"/>
        </w:rPr>
        <w:tab/>
        <w:t>развивать и обогащать умение организации самостоятельной деятельности по подготовке и исполнению задуманного музыкального образа, умения комбинировать и создавать элементарные оригинальные фрагменты мелодий, танцев в процессе совместной деятельности педагога и детей, в творческих заданиях, концертах-импровизациях, музыкальных сюжетных играх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Организации деятельности по образовательной области «Музыка»</w:t>
      </w:r>
    </w:p>
    <w:tbl>
      <w:tblPr>
        <w:tblW w:w="10632" w:type="dxa"/>
        <w:tblInd w:w="-431" w:type="dxa"/>
        <w:tblLayout w:type="fixed"/>
        <w:tblCellMar>
          <w:left w:w="10" w:type="dxa"/>
          <w:right w:w="10" w:type="dxa"/>
        </w:tblCellMar>
        <w:tblLook w:val="0000" w:firstRow="0" w:lastRow="0" w:firstColumn="0" w:lastColumn="0" w:noHBand="0" w:noVBand="0"/>
      </w:tblPr>
      <w:tblGrid>
        <w:gridCol w:w="3260"/>
        <w:gridCol w:w="2552"/>
        <w:gridCol w:w="2125"/>
        <w:gridCol w:w="2695"/>
      </w:tblGrid>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Образовательная деятельность в режимных моментах</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Непосредственно образовательная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Самостоятельная деятельность детей</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с семьей</w:t>
            </w: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Использование музыки </w:t>
            </w:r>
            <w:proofErr w:type="gramStart"/>
            <w:r w:rsidRPr="00A961E0">
              <w:rPr>
                <w:rFonts w:ascii="Times New Roman" w:hAnsi="Times New Roman" w:cs="Times New Roman"/>
                <w:sz w:val="24"/>
                <w:szCs w:val="24"/>
              </w:rPr>
              <w:t>при</w:t>
            </w:r>
            <w:proofErr w:type="gramEnd"/>
            <w:r w:rsidRPr="00A961E0">
              <w:rPr>
                <w:rFonts w:ascii="Times New Roman" w:hAnsi="Times New Roman" w:cs="Times New Roman"/>
                <w:sz w:val="24"/>
                <w:szCs w:val="24"/>
              </w:rPr>
              <w:t xml:space="preserve"> проведение режимных моментов.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Музыкальные подвижные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Ритмика и ритмопластика.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Утренняя гимнастика под музыку.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Привлечение внимания детей к разнообразным звукам в окружающем мире.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Рассматривание иллюстраций, фотографий.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Музыкальные досуги и праздники.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Встречи с интересными людьми.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Музыкально-театрализованные игры и представления.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Концерты-импровизации.</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Слушание соответствующей возрасту народной, классической, детской музыки.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Экспериментирование со звуками.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Игра на детских музыкальных инструментах.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Музыкальные упр-я.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Двигательные, пластические, танцевальные этюды, танцы.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Ритмика, </w:t>
            </w:r>
            <w:proofErr w:type="gramStart"/>
            <w:r w:rsidRPr="00A961E0">
              <w:rPr>
                <w:rFonts w:ascii="Times New Roman" w:hAnsi="Times New Roman" w:cs="Times New Roman"/>
                <w:sz w:val="24"/>
                <w:szCs w:val="24"/>
              </w:rPr>
              <w:t>ритмопла-стика</w:t>
            </w:r>
            <w:proofErr w:type="gramEnd"/>
            <w:r w:rsidRPr="00A961E0">
              <w:rPr>
                <w:rFonts w:ascii="Times New Roman" w:hAnsi="Times New Roman" w:cs="Times New Roman"/>
                <w:sz w:val="24"/>
                <w:szCs w:val="24"/>
              </w:rPr>
              <w:t>, логоритмика.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Попевки,  распевки, совместное и индивидуальное исполнение песен.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Беседы по содержанию песен.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Драматизация песен.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Беседы интегративного </w:t>
            </w:r>
            <w:r w:rsidRPr="00A961E0">
              <w:rPr>
                <w:rFonts w:ascii="Times New Roman" w:hAnsi="Times New Roman" w:cs="Times New Roman"/>
                <w:sz w:val="24"/>
                <w:szCs w:val="24"/>
              </w:rPr>
              <w:lastRenderedPageBreak/>
              <w:t>характера.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Беседы элементарного музыковедческого содержания.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Музыкальные и музыкально-дидактические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Музыкально-театрализованные игры и представления.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Творческие задания и импровизации.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Интегративная детская деятельность.</w:t>
            </w:r>
          </w:p>
        </w:tc>
        <w:tc>
          <w:tcPr>
            <w:tcW w:w="21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Слушание музыкальных сказок, детских песен.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Самостоятельное музицирование (пение, танцы).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Игра на детских музыкальных инструментах.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Музыкально-дидактические игры</w:t>
            </w:r>
          </w:p>
        </w:tc>
        <w:tc>
          <w:tcPr>
            <w:tcW w:w="26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Вовлечение родителей в образовательный процесс ДОУ: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«Гость группы» (встречи с интересными людьми: композиторами, музыкантами, исполнителями песен).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Совместные музыкальные досуги и праздники, музыкально-театрализованные представления.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Фестивали (народного музыкального искусства, творчества детских композиторов и др.)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Маршруты выходного дня (театры, кружки, студии).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Тематические музыкально-литературные гостиные («С днем рожденья,  «Унылая пора – очей </w:t>
            </w:r>
            <w:r w:rsidRPr="00A961E0">
              <w:rPr>
                <w:rFonts w:ascii="Times New Roman" w:hAnsi="Times New Roman" w:cs="Times New Roman"/>
                <w:sz w:val="24"/>
                <w:szCs w:val="24"/>
              </w:rPr>
              <w:lastRenderedPageBreak/>
              <w:t>очарованье» и др.)</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Психолого-педагогическое просвещение через организацию активных форм взаимодействия: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Родительские клубы («Клуб любителей театра», «Домострой»).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Вечера вопросов и ответов.</w:t>
            </w:r>
          </w:p>
          <w:p w:rsidR="0058058E" w:rsidRPr="00A961E0" w:rsidRDefault="0058058E" w:rsidP="00A961E0">
            <w:pPr>
              <w:rPr>
                <w:rFonts w:ascii="Times New Roman" w:hAnsi="Times New Roman" w:cs="Times New Roman"/>
                <w:sz w:val="24"/>
                <w:szCs w:val="24"/>
              </w:rPr>
            </w:pPr>
          </w:p>
        </w:tc>
      </w:tr>
      <w:tr w:rsidR="0058058E" w:rsidRPr="00A961E0" w:rsidTr="00A961E0">
        <w:tc>
          <w:tcPr>
            <w:tcW w:w="3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Интеграция с другими образовательными областями</w:t>
            </w:r>
          </w:p>
        </w:tc>
        <w:tc>
          <w:tcPr>
            <w:tcW w:w="737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«Физическая культура» (развитие физических качеств в музыкально-ритмической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«Коммуникация» (развитие свободного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детьми по поводу музыки).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«Познание» (расширение представлений детей о музыке как виде искусства).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«Социализация» (формирование первичных представлений о себе, своих чувствах и эмоциях, а также  окружающем мире в части культуры и музыкального искусства).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«Художественное творчество» (использование сре</w:t>
            </w:r>
            <w:proofErr w:type="gramStart"/>
            <w:r w:rsidRPr="00A961E0">
              <w:rPr>
                <w:rFonts w:ascii="Times New Roman" w:hAnsi="Times New Roman" w:cs="Times New Roman"/>
                <w:sz w:val="24"/>
                <w:szCs w:val="24"/>
              </w:rPr>
              <w:t>дств пр</w:t>
            </w:r>
            <w:proofErr w:type="gramEnd"/>
            <w:r w:rsidRPr="00A961E0">
              <w:rPr>
                <w:rFonts w:ascii="Times New Roman" w:hAnsi="Times New Roman" w:cs="Times New Roman"/>
                <w:sz w:val="24"/>
                <w:szCs w:val="24"/>
              </w:rPr>
              <w:t>одуктивных видов деятельности для обогащения  содержания области «Музыка», закрепления результатов восприятия музыки).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«Физическая культура» (использование музыкальных произведений в качестве музыкального сопровождения двигательной активности).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«Чтение художественной литературы» (использование музыкальных произведений как средства обогащения  и усиления эмоционального восприятия художественных произведений).</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Программно-методическое пособие: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Камертон: программа музыкального образования детей раннего и дошкольного возраста / Э. П. Костина. – 2-е изд. – М.: Просвещение, 2006.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Каплунова И., Новоскольцева И. Праздник каждый день. Программа музыкального воспитания детей дошкольного возраста «Ладушки», младшая группа. СПб</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Изд-во «Композитор», 1999.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Ладушки / И. Каплунова, И. Новооскольцева. // Праздник каждый день. Программа музыкального воспитания детей. – СПб</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Композитор, 1999.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Матяшина А.А. «Путешествие в страну «хореография». Программа развития творческих способностей детей средствами хореографического искусства. – М.: «Владос», 1999.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Сауко Т.Н., Буренина А.И. Топ-хлоп, малыши: программа музыкально-ритмического воспитания детей 2-3 лет. – СПб</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2001.</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Сорокина Н.Ф. , Миланович Л.Г. «Теат</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 xml:space="preserve"> творчество - дети». Программа развития творческих способностей средствами театрального искусства. – М.: МИПКРО, 1995.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Тарасова К.В. , Нестеренко Т.В. , Рубан Т.Г. «Гармония». Программа развития музыкальности у детей. – М.: Центр «Гармония», 1993.</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Тарасова К.В. , Петрова М.Л. , Рубан Т.Г. «Синтез». Программа развития музыкального восприятия на основе трех видов искусств. – М.: «Виоланта», 1999.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Хазова М.В. «Горенка». Программа комплексного изучения музыкального фольклора. – М.: «Владос», 1999.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Ветлугина Н.А. Музыкальное воспитание в детском саду. – М.: Просвещение, 1981. – 240 с., нот. – (Б-ка воспитателя дет</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ада).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Дзержинская И.Л., Музыкальное воспитание младших дошкольников: Пособие для воспитателя и муз</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уководителя дет. сада. (из опыта работы) – М.: Просвещение , 1985 - 160c., нот.</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4. Планируемые результаты освоения детьми</w:t>
      </w:r>
      <w:r w:rsidR="00F30620">
        <w:rPr>
          <w:rFonts w:ascii="Times New Roman" w:hAnsi="Times New Roman" w:cs="Times New Roman"/>
          <w:sz w:val="24"/>
          <w:szCs w:val="24"/>
        </w:rPr>
        <w:t xml:space="preserve"> </w:t>
      </w:r>
      <w:r w:rsidRPr="00A961E0">
        <w:rPr>
          <w:rFonts w:ascii="Times New Roman" w:hAnsi="Times New Roman" w:cs="Times New Roman"/>
          <w:sz w:val="24"/>
          <w:szCs w:val="24"/>
        </w:rPr>
        <w:t>общеобразовательной программы ДОУ</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Промежуточная и итоговая оценки</w:t>
      </w:r>
    </w:p>
    <w:p w:rsidR="0058058E" w:rsidRPr="00A961E0" w:rsidRDefault="0058058E" w:rsidP="0058058E">
      <w:pPr>
        <w:rPr>
          <w:rFonts w:ascii="Times New Roman" w:hAnsi="Times New Roman" w:cs="Times New Roman"/>
          <w:sz w:val="24"/>
          <w:szCs w:val="24"/>
        </w:rPr>
      </w:pPr>
    </w:p>
    <w:tbl>
      <w:tblPr>
        <w:tblW w:w="11007" w:type="dxa"/>
        <w:tblInd w:w="-572" w:type="dxa"/>
        <w:tblLayout w:type="fixed"/>
        <w:tblCellMar>
          <w:left w:w="10" w:type="dxa"/>
          <w:right w:w="10" w:type="dxa"/>
        </w:tblCellMar>
        <w:tblLook w:val="0000" w:firstRow="0" w:lastRow="0" w:firstColumn="0" w:lastColumn="0" w:noHBand="0" w:noVBand="0"/>
      </w:tblPr>
      <w:tblGrid>
        <w:gridCol w:w="708"/>
        <w:gridCol w:w="1118"/>
        <w:gridCol w:w="9181"/>
      </w:tblGrid>
      <w:tr w:rsidR="0058058E" w:rsidRPr="00A961E0" w:rsidTr="00A961E0">
        <w:trPr>
          <w:cantSplit/>
          <w:trHeight w:hRule="exact" w:val="1"/>
        </w:trPr>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Возраст детей</w:t>
            </w: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Направ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ления</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Промежуточные результаты</w:t>
            </w:r>
          </w:p>
        </w:tc>
      </w:tr>
      <w:tr w:rsidR="0058058E" w:rsidRPr="00A961E0" w:rsidTr="00A961E0">
        <w:trPr>
          <w:cantSplit/>
          <w:trHeight w:hRule="exact" w:val="1"/>
        </w:trPr>
        <w:tc>
          <w:tcPr>
            <w:tcW w:w="70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Ранний возраст</w:t>
            </w: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Владеет основными видами движений: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ходьба в разных направлениях, с перешагиванием через предметы высотой 10 см. в различном темпе;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бег в разных направлениях и к цели, непрерывный в течение 30-40 сек.;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прыжки на месте и с продвижением вперёд;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Воспроизводит простые движения по показу взрослого.</w:t>
            </w:r>
          </w:p>
        </w:tc>
      </w:tr>
      <w:tr w:rsidR="0058058E" w:rsidRPr="00A961E0" w:rsidTr="00A961E0">
        <w:trPr>
          <w:cantSplit/>
          <w:trHeight w:hRule="exact" w:val="1"/>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Познавательно-речевое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достаточный активный словарь (называет предметы и их части, действия и качества предметов).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Владеет грамматическими категориями разговорного языка, составляя предложения, изменяет слова по родам. Числам, падежам.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Способен вступать в диалог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Знаком с некоторыми явлениями общественной жизни и профессиями повар, врач, шофёр, воспитатель).</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Формируются представления о живой и неживой природе, сезонных явлениях.</w:t>
            </w:r>
          </w:p>
        </w:tc>
      </w:tr>
      <w:tr w:rsidR="0058058E" w:rsidRPr="00A961E0" w:rsidTr="00A961E0">
        <w:trPr>
          <w:cantSplit/>
          <w:trHeight w:hRule="exact" w:val="1"/>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Социальн</w:t>
            </w:r>
            <w:proofErr w:type="gramStart"/>
            <w:r w:rsidRPr="00A961E0">
              <w:rPr>
                <w:rFonts w:ascii="Times New Roman" w:hAnsi="Times New Roman" w:cs="Times New Roman"/>
                <w:sz w:val="24"/>
                <w:szCs w:val="24"/>
              </w:rPr>
              <w:t>о-</w:t>
            </w:r>
            <w:proofErr w:type="gramEnd"/>
            <w:r w:rsidRPr="00A961E0">
              <w:rPr>
                <w:rFonts w:ascii="Times New Roman" w:hAnsi="Times New Roman" w:cs="Times New Roman"/>
                <w:sz w:val="24"/>
                <w:szCs w:val="24"/>
              </w:rPr>
              <w:t xml:space="preserve"> личностное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Эмоционально-отзывчив, </w:t>
            </w:r>
            <w:proofErr w:type="gramStart"/>
            <w:r w:rsidRPr="00A961E0">
              <w:rPr>
                <w:rFonts w:ascii="Times New Roman" w:hAnsi="Times New Roman" w:cs="Times New Roman"/>
                <w:sz w:val="24"/>
                <w:szCs w:val="24"/>
              </w:rPr>
              <w:t>чувствителен</w:t>
            </w:r>
            <w:proofErr w:type="gramEnd"/>
            <w:r w:rsidRPr="00A961E0">
              <w:rPr>
                <w:rFonts w:ascii="Times New Roman" w:hAnsi="Times New Roman" w:cs="Times New Roman"/>
                <w:sz w:val="24"/>
                <w:szCs w:val="24"/>
              </w:rPr>
              <w:t xml:space="preserve"> к отношению взрослых к себе. Нуждается в эмоциональной поддержке.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Проявляет любовь и нежность к близким людям.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Преобладает уравновешенный эмоциональный тонус, радостное настроение в коллективе сверстников.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Умеет выдержать недолгую отсрочку в удовлетворении желаний.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Умеет различать «можно» и «нельзя», адекватно реагировать на запрет.</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Владеет игровыми действиями.</w:t>
            </w:r>
          </w:p>
        </w:tc>
      </w:tr>
      <w:tr w:rsidR="0058058E" w:rsidRPr="00A961E0" w:rsidTr="00A961E0">
        <w:trPr>
          <w:cantSplit/>
          <w:trHeight w:hRule="exact" w:val="1"/>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Художественно-эстетическое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Рисует каракули как случайные метки, оставляемые на бумаге карандашом или красками в зависимости от движения руки; начинает давать им название.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Создаёт простейшие изображения.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Поёт простые песенки.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Выполняет простые музыкально-ритмические движения.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Участвует в драматизации сказок, подражая людям, животным.</w:t>
            </w:r>
          </w:p>
          <w:p w:rsidR="0058058E" w:rsidRPr="00A961E0" w:rsidRDefault="0058058E" w:rsidP="00A961E0">
            <w:pPr>
              <w:rPr>
                <w:rFonts w:ascii="Times New Roman" w:hAnsi="Times New Roman" w:cs="Times New Roman"/>
                <w:sz w:val="24"/>
                <w:szCs w:val="24"/>
              </w:rPr>
            </w:pPr>
          </w:p>
        </w:tc>
      </w:tr>
      <w:tr w:rsidR="0058058E" w:rsidRPr="00A961E0" w:rsidTr="00A961E0">
        <w:trPr>
          <w:cantSplit/>
          <w:trHeight w:hRule="exact" w:val="1"/>
        </w:trPr>
        <w:tc>
          <w:tcPr>
            <w:tcW w:w="70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Дошкольный  возраст</w:t>
            </w: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Ходит свободно, держась прямо, не опуская головы.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Чувствует ритм, умеет ходить, бегать, подпрыгивать, изменять положение тела в такт музыке.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Уверенно ходит по бревну, скамейке, удерживая равновесие.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Правильно выполняет основные движения (прыжки, лазание, бросание).</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Активен</w:t>
            </w:r>
            <w:proofErr w:type="gramEnd"/>
            <w:r w:rsidRPr="00A961E0">
              <w:rPr>
                <w:rFonts w:ascii="Times New Roman" w:hAnsi="Times New Roman" w:cs="Times New Roman"/>
                <w:sz w:val="24"/>
                <w:szCs w:val="24"/>
              </w:rPr>
              <w:t>, с интересом участвует в подвижных играх.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Проявляет устойчивость к изменениям внешней среды: меньше </w:t>
            </w:r>
            <w:proofErr w:type="gramStart"/>
            <w:r w:rsidRPr="00A961E0">
              <w:rPr>
                <w:rFonts w:ascii="Times New Roman" w:hAnsi="Times New Roman" w:cs="Times New Roman"/>
                <w:sz w:val="24"/>
                <w:szCs w:val="24"/>
              </w:rPr>
              <w:t>подвержен</w:t>
            </w:r>
            <w:proofErr w:type="gramEnd"/>
            <w:r w:rsidRPr="00A961E0">
              <w:rPr>
                <w:rFonts w:ascii="Times New Roman" w:hAnsi="Times New Roman" w:cs="Times New Roman"/>
                <w:sz w:val="24"/>
                <w:szCs w:val="24"/>
              </w:rPr>
              <w:t xml:space="preserve"> простудным заболеваниям, легче переносит резкие колебания температуры воздуха.</w:t>
            </w:r>
          </w:p>
          <w:p w:rsidR="0058058E" w:rsidRPr="00A961E0" w:rsidRDefault="0058058E" w:rsidP="00A961E0">
            <w:pPr>
              <w:rPr>
                <w:rFonts w:ascii="Times New Roman" w:hAnsi="Times New Roman" w:cs="Times New Roman"/>
                <w:sz w:val="24"/>
                <w:szCs w:val="24"/>
              </w:rPr>
            </w:pPr>
          </w:p>
        </w:tc>
      </w:tr>
      <w:tr w:rsidR="0058058E" w:rsidRPr="00A961E0" w:rsidTr="00A961E0">
        <w:trPr>
          <w:cantSplit/>
          <w:trHeight w:hRule="exact" w:val="1"/>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Познавательно-речевое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Обладает определённым словарным запасом (знает названия предметов быта, явлений природы и общественной жизни, активно использует глаголы).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Может построить высказывание из нескольких простых предложений.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Может ответить на вопросы по содержанию хорошо знакомых сказок, восстановить сюжет сказок по картинкам.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Произносит все звуки родного языка.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Знает своё имя, фамилию, возраст, имена родителей и других членов семьи, имя отчество воспитателей.</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Знает</w:t>
            </w:r>
            <w:proofErr w:type="gramEnd"/>
            <w:r w:rsidRPr="00A961E0">
              <w:rPr>
                <w:rFonts w:ascii="Times New Roman" w:hAnsi="Times New Roman" w:cs="Times New Roman"/>
                <w:sz w:val="24"/>
                <w:szCs w:val="24"/>
              </w:rPr>
              <w:t xml:space="preserve"> в какой стране, в каком городе живёт.</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представления о различных животных и растениях.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представление о различных видах транспорта, профессиях.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Формируются представления о живой и неживой природе, сезонных явлениях.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Соблюдает осторожность, оказавшись в новых жизненных обстоятельствах, столкнувшись с незнакомыми людьми. Понимает, что без разрешения взрослых нельзя уходить с территории детского сада, поднимать незнакомые предметы и т.д.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Различает и называет основные геометрические формы </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треугольник, квадрат, круг, прямоугольник)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Определяет положение предметов в пространстве относительно себя.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Может находить сходство и различие, группировать объекты по цвету, величине, форме, фактуре материала и назначению.</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Может пересчитывать предметы и определять их количество в пределах 5-10 штук.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элементарное представление о времени (день-ночь, утро-вечер).</w:t>
            </w:r>
          </w:p>
        </w:tc>
      </w:tr>
      <w:tr w:rsidR="0058058E" w:rsidRPr="00A961E0" w:rsidTr="00A961E0">
        <w:trPr>
          <w:cantSplit/>
          <w:trHeight w:hRule="exact" w:val="1"/>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Социально-личностное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Начинает регулировать своё поведение в соответствии с принятыми нормами.</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Способен</w:t>
            </w:r>
            <w:proofErr w:type="gramEnd"/>
            <w:r w:rsidRPr="00A961E0">
              <w:rPr>
                <w:rFonts w:ascii="Times New Roman" w:hAnsi="Times New Roman" w:cs="Times New Roman"/>
                <w:sz w:val="24"/>
                <w:szCs w:val="24"/>
              </w:rPr>
              <w:t xml:space="preserve"> сдерживать сиюминутное желание, может довести начатое дело до конца.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Прилагает волевые усилия для преодоления трудностей.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Ребёнок может принять на себя роль и назвать её.</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Выполняет игровые действия.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Использует предметы заместители, проявляет реальные и игровые отношения.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Взаимодействует с другими детьми (договаривается о распределении ролей и содержании игры по ходу развития сюжета).</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Инициативен</w:t>
            </w:r>
            <w:proofErr w:type="gramEnd"/>
            <w:r w:rsidRPr="00A961E0">
              <w:rPr>
                <w:rFonts w:ascii="Times New Roman" w:hAnsi="Times New Roman" w:cs="Times New Roman"/>
                <w:sz w:val="24"/>
                <w:szCs w:val="24"/>
              </w:rPr>
              <w:t xml:space="preserve"> в создании предметной среды для самостоятельных игр.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Выполняет отдельные поручения (дежурит по столовой, кормит рыбок, поливает растения и т.д.)</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Убирает на место свою одежду, игрушки книги).</w:t>
            </w:r>
            <w:proofErr w:type="gramEnd"/>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Самостоятелен</w:t>
            </w:r>
            <w:proofErr w:type="gramEnd"/>
            <w:r w:rsidRPr="00A961E0">
              <w:rPr>
                <w:rFonts w:ascii="Times New Roman" w:hAnsi="Times New Roman" w:cs="Times New Roman"/>
                <w:sz w:val="24"/>
                <w:szCs w:val="24"/>
              </w:rPr>
              <w:t xml:space="preserve"> в умывании, раздевании, пользовании туалетом.</w:t>
            </w:r>
          </w:p>
        </w:tc>
      </w:tr>
      <w:tr w:rsidR="0058058E" w:rsidRPr="00A961E0" w:rsidTr="00A961E0">
        <w:trPr>
          <w:cantSplit/>
          <w:trHeight w:hRule="exact" w:val="1"/>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Художественно-эстетическое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Создаёт с натуры или по представлению образы и простые сюжеты.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Передаёт основные признаки, структуру, цвет  изображаемых объектов.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Изображает схематично, но узнаваемо человека, животных, природу, различные по цвету и форме предметы.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Использует цвет для выражения эмоционального отношения к </w:t>
            </w:r>
            <w:proofErr w:type="gramStart"/>
            <w:r w:rsidRPr="00A961E0">
              <w:rPr>
                <w:rFonts w:ascii="Times New Roman" w:hAnsi="Times New Roman" w:cs="Times New Roman"/>
                <w:sz w:val="24"/>
                <w:szCs w:val="24"/>
              </w:rPr>
              <w:t>изображаемому</w:t>
            </w:r>
            <w:proofErr w:type="gramEnd"/>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Изобразительная деятельность сопровождается речью и драматизацией.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Использует в рисовании нетрадиционные приёмы: ладошкой, пальчиками, кляксография, ватными палочками.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Использовать в лепке и аппликации природный и бросовый материал для создания выразительного образа.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Охотно участвует в драматизациях сказок, выполняя </w:t>
            </w:r>
            <w:proofErr w:type="gramStart"/>
            <w:r w:rsidRPr="00A961E0">
              <w:rPr>
                <w:rFonts w:ascii="Times New Roman" w:hAnsi="Times New Roman" w:cs="Times New Roman"/>
                <w:sz w:val="24"/>
                <w:szCs w:val="24"/>
              </w:rPr>
              <w:t>роль</w:t>
            </w:r>
            <w:proofErr w:type="gramEnd"/>
            <w:r w:rsidRPr="00A961E0">
              <w:rPr>
                <w:rFonts w:ascii="Times New Roman" w:hAnsi="Times New Roman" w:cs="Times New Roman"/>
                <w:sz w:val="24"/>
                <w:szCs w:val="24"/>
              </w:rPr>
              <w:t xml:space="preserve"> имитирует движения, изменяет голос в соответствии с ролью</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Владеет простыми техниками кукловождения.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певческие навыки.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представление об ударных музыкальных инструментах (металлофон, ксилофон, барабан) и способе игры на нём.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Умеет выполнять музыкально-ритмические движения.</w:t>
            </w:r>
          </w:p>
          <w:p w:rsidR="0058058E" w:rsidRPr="00A961E0" w:rsidRDefault="0058058E" w:rsidP="00A961E0">
            <w:pPr>
              <w:rPr>
                <w:rFonts w:ascii="Times New Roman" w:hAnsi="Times New Roman" w:cs="Times New Roman"/>
                <w:sz w:val="24"/>
                <w:szCs w:val="24"/>
              </w:rPr>
            </w:pPr>
          </w:p>
        </w:tc>
      </w:tr>
      <w:tr w:rsidR="0058058E" w:rsidRPr="00A961E0" w:rsidTr="00A961E0">
        <w:trPr>
          <w:cantSplit/>
          <w:trHeight w:hRule="exact" w:val="1"/>
        </w:trPr>
        <w:tc>
          <w:tcPr>
            <w:tcW w:w="70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Предшкольный</w:t>
            </w: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Физическое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Развиты основные двигательные качества (ловкость, гибкость, скоростные и силовые качества):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Сохраняет статическое равновеси</w:t>
            </w:r>
            <w:proofErr w:type="gramStart"/>
            <w:r w:rsidRPr="00A961E0">
              <w:rPr>
                <w:rFonts w:ascii="Times New Roman" w:hAnsi="Times New Roman" w:cs="Times New Roman"/>
                <w:sz w:val="24"/>
                <w:szCs w:val="24"/>
              </w:rPr>
              <w:t>е(</w:t>
            </w:r>
            <w:proofErr w:type="gramEnd"/>
            <w:r w:rsidRPr="00A961E0">
              <w:rPr>
                <w:rFonts w:ascii="Times New Roman" w:hAnsi="Times New Roman" w:cs="Times New Roman"/>
                <w:sz w:val="24"/>
                <w:szCs w:val="24"/>
              </w:rPr>
              <w:t>от 15 секунд), стоя на линии.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Подбрасывает и ловит мяч двумя руками.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Прыгает в длину с места, приземляясь на обе ноги не теряя равновесия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Бегает свободно, быстро и с удовольствием, пробегает дистанцию 30 м, обегает встречающиеся предметы, не задевая их.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Бросает любой маленький мячик удобной рукой на 5-8 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Хорошо владеет своим телом, сохраняет правильную осанку.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Накапливает резерв здоровья: снижается частота заболеваний, они протекают сравнительно  легко, чаще всего без осложнений.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Ребёнок активен, хорошо ест и спит.</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Владеет элементарными навыками здорового образа жизни (соблюдает правила личной гигиены, проявляет разумную осторожность в потенциально опасных ситуациях).</w:t>
            </w:r>
          </w:p>
          <w:p w:rsidR="0058058E" w:rsidRPr="00A961E0" w:rsidRDefault="0058058E" w:rsidP="00A961E0">
            <w:pPr>
              <w:rPr>
                <w:rFonts w:ascii="Times New Roman" w:hAnsi="Times New Roman" w:cs="Times New Roman"/>
                <w:sz w:val="24"/>
                <w:szCs w:val="24"/>
              </w:rPr>
            </w:pPr>
          </w:p>
        </w:tc>
      </w:tr>
      <w:tr w:rsidR="0058058E" w:rsidRPr="00A961E0" w:rsidTr="00A961E0">
        <w:trPr>
          <w:cantSplit/>
          <w:trHeight w:hRule="exact" w:val="1"/>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Познавательно-речевое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Знает своё имя, фамилию, день рождения, имена родителей, называет свой адрес.</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представление о России как своей стране. Знает символику своей страны.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Проявляет бережное отношение к природе. Устанавливает простые причинно-следственные связи.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представления о сезонных изменениях в природе, домашних и диких животных.</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навыки рационального природопользования.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представление о труде окружающих людей, может называть несколько профессий.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Ориентируется в транспортных средствах своей местности. Знает основные правила поведения на улице и в общественном транспорте.             </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Свободно владеет родным языком. Высказывается простыми распространёнными предложениями, может грамматически  правильно строить сложные предложения.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Может построить связный рассказ по картинкам.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Использует обобщающие слова, антонимы, синонимы, сравнения.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Использует речь для планирования действий.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Понимает ситуацию только на основе словесного описания по контексту.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Имеет элементарное представление о языковой действительности (звуке, слове, предложении).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Умеет сравнивать числа в пределах 10 с помощью наглядного материала и устанавливать, </w:t>
            </w:r>
            <w:proofErr w:type="gramStart"/>
            <w:r w:rsidRPr="00A961E0">
              <w:rPr>
                <w:rFonts w:ascii="Times New Roman" w:hAnsi="Times New Roman" w:cs="Times New Roman"/>
                <w:sz w:val="24"/>
                <w:szCs w:val="24"/>
              </w:rPr>
              <w:t>на сколько</w:t>
            </w:r>
            <w:proofErr w:type="gramEnd"/>
            <w:r w:rsidRPr="00A961E0">
              <w:rPr>
                <w:rFonts w:ascii="Times New Roman" w:hAnsi="Times New Roman" w:cs="Times New Roman"/>
                <w:sz w:val="24"/>
                <w:szCs w:val="24"/>
              </w:rPr>
              <w:t xml:space="preserve"> одно число больше или меньше другого. Умеет использовать для записи сравнения знаки.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Умеет выполнять сложение и вычитание в пределах 10 на основе предметных действий, записывать действия с помощью знаков +, -, =.</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Умеет сравнивать предметы по длине, высоте, ширине, массе, объёму площади.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Умеет практически измерять длину, объём различными мерками, знает единицы измерения сантиметр, литр, килограмм.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Узнаёт и называет плоские и объёмные геометрические фигуры, находит в окружающей обстановке предметы, сходные по форме.</w:t>
            </w:r>
          </w:p>
          <w:p w:rsidR="0058058E" w:rsidRPr="00A961E0" w:rsidRDefault="0058058E" w:rsidP="00A961E0">
            <w:pPr>
              <w:rPr>
                <w:rFonts w:ascii="Times New Roman" w:hAnsi="Times New Roman" w:cs="Times New Roman"/>
                <w:sz w:val="24"/>
                <w:szCs w:val="24"/>
              </w:rPr>
            </w:pPr>
          </w:p>
        </w:tc>
      </w:tr>
      <w:tr w:rsidR="0058058E" w:rsidRPr="00A961E0" w:rsidTr="00A961E0">
        <w:trPr>
          <w:cantSplit/>
          <w:trHeight w:hRule="exact" w:val="1"/>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Социально-личностное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Способен</w:t>
            </w:r>
            <w:proofErr w:type="gramEnd"/>
            <w:r w:rsidRPr="00A961E0">
              <w:rPr>
                <w:rFonts w:ascii="Times New Roman" w:hAnsi="Times New Roman" w:cs="Times New Roman"/>
                <w:sz w:val="24"/>
                <w:szCs w:val="24"/>
              </w:rPr>
              <w:t xml:space="preserve"> к установлению устойчивых отношений со сверстниками (появляются друзья).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Проявляет чувство самоуважения и собственного достоинства, может отстаивать свою позицию в совместной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Умеет договариваться со сверстниками.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Проявляет готовность посочувствовать, пожалеть, утешить, когда сверстник чем-то расстроен, огорчён; помочь ему, поделиться игрушками.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Владеет культурно-гигиеническими навыками как элементами здорового образа жизни (умывается, причёсывается, опрятно носит одежду и обувь и т.д.)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Ребёнок стремится стать участником коллективной сюжетно-ролевой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Самостоятельно организует предметно-игровую среду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сюжетах игр отражает и преломляет окружающую действительность, содержание прочитанных книг, телевизионных передач.</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Индивидуальные желания соотносит с содержанием игры и взятой на себя ролью.</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Распределяет и координирует свои действия в процессе выполнения обязанностей дежурного по столовой, при уходе за растениями в группе и на территории детского сада, поддержания порядка в группе.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Стремится быть причастным к труду взрослых (помогает поливать и убирать участок, расчищать дорожки от снега, ремонтировать игрушки и т.д.)</w:t>
            </w:r>
          </w:p>
          <w:p w:rsidR="0058058E" w:rsidRPr="00A961E0" w:rsidRDefault="0058058E" w:rsidP="00A961E0">
            <w:pPr>
              <w:rPr>
                <w:rFonts w:ascii="Times New Roman" w:hAnsi="Times New Roman" w:cs="Times New Roman"/>
                <w:sz w:val="24"/>
                <w:szCs w:val="24"/>
              </w:rPr>
            </w:pPr>
          </w:p>
        </w:tc>
      </w:tr>
      <w:tr w:rsidR="0058058E" w:rsidRPr="00A961E0" w:rsidTr="00A961E0">
        <w:trPr>
          <w:cantSplit/>
          <w:trHeight w:hRule="exact" w:val="1"/>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Художественно-эстетическое развитие</w:t>
            </w:r>
          </w:p>
        </w:tc>
        <w:tc>
          <w:tcPr>
            <w:tcW w:w="918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рисунке отражает людей, бытовые сюжеты, картины природы городской и сельской жизни, сказочные образы.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Самостоятельно выбирает художественные средства для создания выразительного образа.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Использует нетрадиционные приёмы рисования (монотипия, по </w:t>
            </w:r>
            <w:proofErr w:type="gramStart"/>
            <w:r w:rsidRPr="00A961E0">
              <w:rPr>
                <w:rFonts w:ascii="Times New Roman" w:hAnsi="Times New Roman" w:cs="Times New Roman"/>
                <w:sz w:val="24"/>
                <w:szCs w:val="24"/>
              </w:rPr>
              <w:t>мокрому</w:t>
            </w:r>
            <w:proofErr w:type="gramEnd"/>
            <w:r w:rsidRPr="00A961E0">
              <w:rPr>
                <w:rFonts w:ascii="Times New Roman" w:hAnsi="Times New Roman" w:cs="Times New Roman"/>
                <w:sz w:val="24"/>
                <w:szCs w:val="24"/>
              </w:rPr>
              <w:t>).</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Использует нетрадиционные приёмы в аппликации (обрывание, выщипывание, сминание).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Использует природный, бросовый  материал, для создания выразительного образа.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Охотно участвует в театрализованной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Создаёт выразительный образ персонажа с помощью соответствующей мимики, жестов.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Хорошо умеет водить куклу.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Выполняет музыкально-</w:t>
            </w:r>
            <w:proofErr w:type="gramStart"/>
            <w:r w:rsidRPr="00A961E0">
              <w:rPr>
                <w:rFonts w:ascii="Times New Roman" w:hAnsi="Times New Roman" w:cs="Times New Roman"/>
                <w:sz w:val="24"/>
                <w:szCs w:val="24"/>
              </w:rPr>
              <w:t>ритмические движения</w:t>
            </w:r>
            <w:proofErr w:type="gramEnd"/>
            <w:r w:rsidRPr="00A961E0">
              <w:rPr>
                <w:rFonts w:ascii="Times New Roman" w:hAnsi="Times New Roman" w:cs="Times New Roman"/>
                <w:sz w:val="24"/>
                <w:szCs w:val="24"/>
              </w:rPr>
              <w:t xml:space="preserve"> выразительно, красиво, в соответствии с характером музыкального произведения.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Различает произведения разного жанра, части произведения.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Умеет петь выразительно, правильно передавая мелодию, индивидуально и коллективно, с сопровождением и без.</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Играет один  и в ансамбле на детских музыкальных инструментах.</w:t>
            </w:r>
          </w:p>
          <w:p w:rsidR="0058058E" w:rsidRPr="00A961E0" w:rsidRDefault="0058058E" w:rsidP="00A961E0">
            <w:pPr>
              <w:rPr>
                <w:rFonts w:ascii="Times New Roman" w:hAnsi="Times New Roman" w:cs="Times New Roman"/>
                <w:sz w:val="24"/>
                <w:szCs w:val="24"/>
              </w:rPr>
            </w:pP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Итоговые результаты освоения Программы выпускниками ДОУ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 7  годам)</w:t>
      </w:r>
    </w:p>
    <w:tbl>
      <w:tblPr>
        <w:tblW w:w="11057" w:type="dxa"/>
        <w:tblInd w:w="-572" w:type="dxa"/>
        <w:tblLayout w:type="fixed"/>
        <w:tblCellMar>
          <w:left w:w="10" w:type="dxa"/>
          <w:right w:w="10" w:type="dxa"/>
        </w:tblCellMar>
        <w:tblLook w:val="0000" w:firstRow="0" w:lastRow="0" w:firstColumn="0" w:lastColumn="0" w:noHBand="0" w:noVBand="0"/>
      </w:tblPr>
      <w:tblGrid>
        <w:gridCol w:w="708"/>
        <w:gridCol w:w="2125"/>
        <w:gridCol w:w="8224"/>
      </w:tblGrid>
      <w:tr w:rsidR="0058058E" w:rsidRPr="00A961E0" w:rsidTr="00A961E0">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Интегративные качества</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Параметры знаний и умений</w:t>
            </w:r>
          </w:p>
          <w:p w:rsidR="0058058E" w:rsidRPr="00A961E0" w:rsidRDefault="0058058E" w:rsidP="00A961E0">
            <w:pPr>
              <w:rPr>
                <w:rFonts w:ascii="Times New Roman" w:hAnsi="Times New Roman" w:cs="Times New Roman"/>
                <w:sz w:val="24"/>
                <w:szCs w:val="24"/>
              </w:rPr>
            </w:pPr>
          </w:p>
        </w:tc>
      </w:tr>
      <w:tr w:rsidR="0058058E" w:rsidRPr="00A961E0" w:rsidTr="00A961E0">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Физически </w:t>
            </w:r>
            <w:proofErr w:type="gramStart"/>
            <w:r w:rsidRPr="00A961E0">
              <w:rPr>
                <w:rFonts w:ascii="Times New Roman" w:hAnsi="Times New Roman" w:cs="Times New Roman"/>
                <w:sz w:val="24"/>
                <w:szCs w:val="24"/>
              </w:rPr>
              <w:t>развитый</w:t>
            </w:r>
            <w:proofErr w:type="gramEnd"/>
            <w:r w:rsidRPr="00A961E0">
              <w:rPr>
                <w:rFonts w:ascii="Times New Roman" w:hAnsi="Times New Roman" w:cs="Times New Roman"/>
                <w:sz w:val="24"/>
                <w:szCs w:val="24"/>
              </w:rPr>
              <w:t>, овладевший основными культурно-гигиеническими навыками.</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Ребенок достиг максимально возможного уровня гармоничного физического развития (с учетом индивидуальных данных). У него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58058E" w:rsidRPr="00A961E0" w:rsidTr="00A961E0">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Любознательный, активный.</w:t>
            </w:r>
          </w:p>
          <w:p w:rsidR="0058058E" w:rsidRPr="00A961E0" w:rsidRDefault="0058058E" w:rsidP="00A961E0">
            <w:pPr>
              <w:rPr>
                <w:rFonts w:ascii="Times New Roman" w:hAnsi="Times New Roman" w:cs="Times New Roman"/>
                <w:sz w:val="24"/>
                <w:szCs w:val="24"/>
              </w:rPr>
            </w:pP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w:t>
            </w:r>
            <w:proofErr w:type="gramStart"/>
            <w:r w:rsidRPr="00A961E0">
              <w:rPr>
                <w:rFonts w:ascii="Times New Roman" w:hAnsi="Times New Roman" w:cs="Times New Roman"/>
                <w:sz w:val="24"/>
                <w:szCs w:val="24"/>
              </w:rPr>
              <w:t>Способен</w:t>
            </w:r>
            <w:proofErr w:type="gramEnd"/>
            <w:r w:rsidRPr="00A961E0">
              <w:rPr>
                <w:rFonts w:ascii="Times New Roman" w:hAnsi="Times New Roman" w:cs="Times New Roman"/>
                <w:sz w:val="24"/>
                <w:szCs w:val="24"/>
              </w:rPr>
              <w:t xml:space="preserve"> самостоятельно действовать (в повседневной жизни, в различных видах детской деятельности). В случаях затруднений обращается за помощью к взрослому. </w:t>
            </w:r>
            <w:r w:rsidRPr="00A961E0">
              <w:rPr>
                <w:rFonts w:ascii="Times New Roman" w:hAnsi="Times New Roman" w:cs="Times New Roman"/>
                <w:sz w:val="24"/>
                <w:szCs w:val="24"/>
              </w:rPr>
              <w:lastRenderedPageBreak/>
              <w:t>Принимает живое, заинтересованное участие в образовательном процессе.</w:t>
            </w:r>
          </w:p>
        </w:tc>
      </w:tr>
      <w:tr w:rsidR="0058058E" w:rsidRPr="00A961E0" w:rsidTr="00A961E0">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3.</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Эмоционально отзывчивый</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tc>
      </w:tr>
      <w:tr w:rsidR="0058058E" w:rsidRPr="00A961E0" w:rsidTr="00A961E0">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Овладевший средствами общения и способами взаимодействия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или сверстником, в зависимости от ситуации. Освоил основы культуры поведения, дружеских взаимоотношений.</w:t>
            </w:r>
          </w:p>
        </w:tc>
      </w:tr>
      <w:tr w:rsidR="0058058E" w:rsidRPr="00A961E0" w:rsidTr="00A961E0">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5.</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Способный</w:t>
            </w:r>
            <w:proofErr w:type="gramEnd"/>
            <w:r w:rsidRPr="00A961E0">
              <w:rPr>
                <w:rFonts w:ascii="Times New Roman" w:hAnsi="Times New Roman" w:cs="Times New Roman"/>
                <w:sz w:val="24"/>
                <w:szCs w:val="24"/>
              </w:rPr>
              <w:t xml:space="preserve">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(например, нельзя драться, нельзя обижать маленьких, нехорошо ябедничать, нужно делиться, нужно уважать взрослых и пр.).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58058E" w:rsidRPr="00A961E0" w:rsidRDefault="0058058E" w:rsidP="00A961E0">
            <w:pPr>
              <w:rPr>
                <w:rFonts w:ascii="Times New Roman" w:hAnsi="Times New Roman" w:cs="Times New Roman"/>
                <w:sz w:val="24"/>
                <w:szCs w:val="24"/>
              </w:rPr>
            </w:pPr>
          </w:p>
        </w:tc>
      </w:tr>
      <w:tr w:rsidR="0058058E" w:rsidRPr="00A961E0" w:rsidTr="00A961E0">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Способный</w:t>
            </w:r>
            <w:proofErr w:type="gramEnd"/>
            <w:r w:rsidRPr="00A961E0">
              <w:rPr>
                <w:rFonts w:ascii="Times New Roman" w:hAnsi="Times New Roman" w:cs="Times New Roman"/>
                <w:sz w:val="24"/>
                <w:szCs w:val="24"/>
              </w:rPr>
              <w:t xml:space="preserve"> решать интеллектуальные и личностные задачи  (проблемы), адекватные возрасту.</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tc>
      </w:tr>
      <w:tr w:rsidR="0058058E" w:rsidRPr="00A961E0" w:rsidTr="00A961E0">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7.</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Имеющий</w:t>
            </w:r>
            <w:proofErr w:type="gramEnd"/>
            <w:r w:rsidRPr="00A961E0">
              <w:rPr>
                <w:rFonts w:ascii="Times New Roman" w:hAnsi="Times New Roman" w:cs="Times New Roman"/>
                <w:sz w:val="24"/>
                <w:szCs w:val="24"/>
              </w:rPr>
              <w:t xml:space="preserve"> первичные представления о себе, семье, обществе (ближайшем  социуме), государстве (стране), мире и природе.</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(ближайшем социуме), его культурных ценностях и своем месте в нем; о государстве (в том числе его символах, «малой» и «большой» Родине, ее природе) и принадлежности к нему;</w:t>
            </w:r>
            <w:proofErr w:type="gramEnd"/>
            <w:r w:rsidRPr="00A961E0">
              <w:rPr>
                <w:rFonts w:ascii="Times New Roman" w:hAnsi="Times New Roman" w:cs="Times New Roman"/>
                <w:sz w:val="24"/>
                <w:szCs w:val="24"/>
              </w:rPr>
              <w:t xml:space="preserve"> о мире (планете Земля,  многообразии стран и государств, населения, природы планеты).</w:t>
            </w:r>
          </w:p>
          <w:p w:rsidR="0058058E" w:rsidRPr="00A961E0" w:rsidRDefault="0058058E" w:rsidP="00A961E0">
            <w:pPr>
              <w:rPr>
                <w:rFonts w:ascii="Times New Roman" w:hAnsi="Times New Roman" w:cs="Times New Roman"/>
                <w:sz w:val="24"/>
                <w:szCs w:val="24"/>
              </w:rPr>
            </w:pPr>
          </w:p>
        </w:tc>
      </w:tr>
      <w:tr w:rsidR="0058058E" w:rsidRPr="00A961E0" w:rsidTr="00A961E0">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8.</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Овладевший</w:t>
            </w:r>
            <w:proofErr w:type="gramEnd"/>
            <w:r w:rsidRPr="00A961E0">
              <w:rPr>
                <w:rFonts w:ascii="Times New Roman" w:hAnsi="Times New Roman" w:cs="Times New Roman"/>
                <w:sz w:val="24"/>
                <w:szCs w:val="24"/>
              </w:rPr>
              <w:t xml:space="preserve"> универсальными предпосылками учебной </w:t>
            </w:r>
            <w:r w:rsidRPr="00A961E0">
              <w:rPr>
                <w:rFonts w:ascii="Times New Roman" w:hAnsi="Times New Roman" w:cs="Times New Roman"/>
                <w:sz w:val="24"/>
                <w:szCs w:val="24"/>
              </w:rPr>
              <w:lastRenderedPageBreak/>
              <w:t>деятельности</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Умеет работать по правилу и по образцу, слушать взрослого и выполнять его инструкции. Владеет разнообразными речевыми умениями. Проявляет настойчивость и волевые усилия в поисках ответа на вопросы. Владеет элементарным самоконтролем, приемами сопоставления своих действий с </w:t>
            </w:r>
            <w:r w:rsidRPr="00A961E0">
              <w:rPr>
                <w:rFonts w:ascii="Times New Roman" w:hAnsi="Times New Roman" w:cs="Times New Roman"/>
                <w:sz w:val="24"/>
                <w:szCs w:val="24"/>
              </w:rPr>
              <w:lastRenderedPageBreak/>
              <w:t>образцом, умеет находить ошибки и исправлять их.</w:t>
            </w:r>
          </w:p>
        </w:tc>
      </w:tr>
      <w:tr w:rsidR="0058058E" w:rsidRPr="00A961E0" w:rsidTr="00A961E0">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9.</w:t>
            </w:r>
          </w:p>
        </w:tc>
        <w:tc>
          <w:tcPr>
            <w:tcW w:w="212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Овладевший</w:t>
            </w:r>
            <w:proofErr w:type="gramEnd"/>
            <w:r w:rsidRPr="00A961E0">
              <w:rPr>
                <w:rFonts w:ascii="Times New Roman" w:hAnsi="Times New Roman" w:cs="Times New Roman"/>
                <w:sz w:val="24"/>
                <w:szCs w:val="24"/>
              </w:rPr>
              <w:t xml:space="preserve"> необходимыми умениями и навыками.</w:t>
            </w:r>
          </w:p>
        </w:tc>
        <w:tc>
          <w:tcPr>
            <w:tcW w:w="822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Физическая культура.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Результативно, уверенно, мягко, выразительно и точно выполняет упражнение. Проявляет элементы творчества в двигательной деятельности. Проявляет самоконтроль и самооценку.  Минимальные результаты: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Бег на 30 м - 7,2 сек, прыжок в длину с места - 100 см,</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прыжок в длину с разбега - 180 см, прыжок в высоту - 50 см, метание  предмета:  весом 80 г - 8,5 м,  200 г. - 6 м, бросание набивного мяча – 3  м, прыжки вверх с места. - 30 см, прыжки в глубину – 45 см.</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Социализация.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Поведение ребенка положительно устойчиво направлено. Ребенок хорошо ориентирован в правилах культуры поведения, владеет разными формами и способами культурного поведения, охотно вступает в общение, нацелен на самостоятельность, доброжелательно настроен по отношению к взрослым и сверстникам. Имеет близких друзей. </w:t>
            </w:r>
            <w:proofErr w:type="gramStart"/>
            <w:r w:rsidRPr="00A961E0">
              <w:rPr>
                <w:rFonts w:ascii="Times New Roman" w:hAnsi="Times New Roman" w:cs="Times New Roman"/>
                <w:sz w:val="24"/>
                <w:szCs w:val="24"/>
              </w:rPr>
              <w:t>Проявляет интерес к жизни семьи, жизни людей в своей и других странах.</w:t>
            </w:r>
            <w:proofErr w:type="gramEnd"/>
            <w:r w:rsidRPr="00A961E0">
              <w:rPr>
                <w:rFonts w:ascii="Times New Roman" w:hAnsi="Times New Roman" w:cs="Times New Roman"/>
                <w:sz w:val="24"/>
                <w:szCs w:val="24"/>
              </w:rPr>
              <w:t xml:space="preserve"> Имеет представление о школе, стремится к будущему положению школьника. Проявляет уверенность в себе и положительную самооценку.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Ребенок имеет осознанное понимание роли труда для благополучия человека, отчетливое представление о многообразии профессий и предметного мира, отражает свои представления в играх. Полностью </w:t>
            </w:r>
            <w:proofErr w:type="gramStart"/>
            <w:r w:rsidRPr="00A961E0">
              <w:rPr>
                <w:rFonts w:ascii="Times New Roman" w:hAnsi="Times New Roman" w:cs="Times New Roman"/>
                <w:sz w:val="24"/>
                <w:szCs w:val="24"/>
              </w:rPr>
              <w:t>самостоятелен</w:t>
            </w:r>
            <w:proofErr w:type="gramEnd"/>
            <w:r w:rsidRPr="00A961E0">
              <w:rPr>
                <w:rFonts w:ascii="Times New Roman" w:hAnsi="Times New Roman" w:cs="Times New Roman"/>
                <w:sz w:val="24"/>
                <w:szCs w:val="24"/>
              </w:rPr>
              <w:t xml:space="preserve"> к самообслуживанию. Труд результативен. Посильный повседневный труд стал для ребенка привычкой.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Активен и самостоятелен в использовании освоенных способов познания, проявляет интерес к экспериментированию, сосчитывает предметы в пределе 10, владеет составом чисел из двух меньших, составляет задачи, активно включается в игры на сериацию и классификацию. Знает основные признаки живого, устанавливает связи между состоянием живых существ, средой обитания и соответствием условий потребностям. Владеет временными понятиями: день, неделя, месяц, последовательность времен года  и дней недели.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Коммуникация.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Может вести диалог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 Проявляет интерес к общению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 Владеет речевыми умениями, пользуется разнообразными средствами выразительности. С интересом относится к аргументации, доказательству и широко ими пользуется. Имеет богатый словарный запас. Безошибочно пользуется обобщающими словами и понятиями. Речь чистая, грамматически правильная, выразительная. Владеет всеми средствами звукового анализа слов, определяет основные качественные характеристики звуков в слове (гласные – согласные, твердые – мягкие, ударные – безударный гласный, место звука в слове).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Художественная литература.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Проявляет стремление к постоянному общению с книгой, испытывает явное удовольствие при слушании литературных произведений. Называет любимые литературные произведения, объясняет, чем они ему нравятся. Знает фамилии 4-5 писателей, художников-иллюстраторов, называет их произведения. Различает основные жанры литературных произведений, имеет представление о некоторых их особенностях. Активно проявляет себя в различных видах художественной деятельности, выразительно исполняет литературные произведения.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Художественное творчество.</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Ребенок обнаруживает постоянный и устойчивый интерес, потребность общаться с прекрасным в окружающей действительности и произведениях искусства, испытывает удовольствие и радость от встречи с ним.</w:t>
            </w:r>
            <w:proofErr w:type="gramEnd"/>
            <w:r w:rsidRPr="00A961E0">
              <w:rPr>
                <w:rFonts w:ascii="Times New Roman" w:hAnsi="Times New Roman" w:cs="Times New Roman"/>
                <w:sz w:val="24"/>
                <w:szCs w:val="24"/>
              </w:rPr>
              <w:t xml:space="preserve">  Знает различные виды и жанры изобразительного искусства, видит их особенности; рассказывает о профессиях художника, скульптора, графика, декоратора, архитектора, об особенностях их творческого труда. Помнит имена некоторых из них, их конкретные произведения. Проявляет самостоятельность в процессе выбора темы, продумывание художественного образа, выбора техник и способов создания изображения, самостоятельно сочетает изобразительные техники и материалы. Демонстрирует высокую техническую грамотность.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У ребенка развита культура слушательского восприятия. Музыкально </w:t>
            </w:r>
            <w:proofErr w:type="gramStart"/>
            <w:r w:rsidRPr="00A961E0">
              <w:rPr>
                <w:rFonts w:ascii="Times New Roman" w:hAnsi="Times New Roman" w:cs="Times New Roman"/>
                <w:sz w:val="24"/>
                <w:szCs w:val="24"/>
              </w:rPr>
              <w:t>эрудирован</w:t>
            </w:r>
            <w:proofErr w:type="gramEnd"/>
            <w:r w:rsidRPr="00A961E0">
              <w:rPr>
                <w:rFonts w:ascii="Times New Roman" w:hAnsi="Times New Roman" w:cs="Times New Roman"/>
                <w:sz w:val="24"/>
                <w:szCs w:val="24"/>
              </w:rPr>
              <w:t xml:space="preserve">, имеет представления о жанрах и направлениях классической и народной музыки, творчестве разных композиторов. Проявляет себя во всех видах музыкальной исполнительской деятельности, на праздниках. </w:t>
            </w:r>
            <w:proofErr w:type="gramStart"/>
            <w:r w:rsidRPr="00A961E0">
              <w:rPr>
                <w:rFonts w:ascii="Times New Roman" w:hAnsi="Times New Roman" w:cs="Times New Roman"/>
                <w:sz w:val="24"/>
                <w:szCs w:val="24"/>
              </w:rPr>
              <w:t>Активен в театрализации, где включается в ритм интонационные игры, помогающие чувствовать выразительность и ритмичность интонации, и также стихотворных ритмов, певучие диалоги или рассказывания.</w:t>
            </w:r>
            <w:proofErr w:type="gramEnd"/>
            <w:r w:rsidRPr="00A961E0">
              <w:rPr>
                <w:rFonts w:ascii="Times New Roman" w:hAnsi="Times New Roman" w:cs="Times New Roman"/>
                <w:sz w:val="24"/>
                <w:szCs w:val="24"/>
              </w:rPr>
              <w:t xml:space="preserve"> Проговаривает ритмизировано стихи и имитирует мелодии на заданную тему, участвует в инструментальных импровизациях</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5. Система мониторинга достижения детьми планируемых результатов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Мониторинг достижений детьми планируемых результатов освоения основной общеобразовательной программы дошкольного образования предполагает изучение итоговых и промежуточных результатов. Объектом мониторинга являются интегративные качества ребёнка. К методам мониторинга относятся: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наблюдение;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беседа;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дидактическая игра;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диагностика двигательных навыков и физических качеств</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Система мониторинга по освоению детьми содержания Программы</w:t>
      </w:r>
    </w:p>
    <w:p w:rsidR="0058058E" w:rsidRPr="00A961E0" w:rsidRDefault="0058058E" w:rsidP="0058058E">
      <w:pPr>
        <w:rPr>
          <w:rFonts w:ascii="Times New Roman" w:hAnsi="Times New Roman" w:cs="Times New Roman"/>
          <w:sz w:val="24"/>
          <w:szCs w:val="24"/>
        </w:rPr>
      </w:pPr>
    </w:p>
    <w:tbl>
      <w:tblPr>
        <w:tblW w:w="11057" w:type="dxa"/>
        <w:tblInd w:w="-572" w:type="dxa"/>
        <w:tblLayout w:type="fixed"/>
        <w:tblCellMar>
          <w:left w:w="10" w:type="dxa"/>
          <w:right w:w="10" w:type="dxa"/>
        </w:tblCellMar>
        <w:tblLook w:val="0000" w:firstRow="0" w:lastRow="0" w:firstColumn="0" w:lastColumn="0" w:noHBand="0" w:noVBand="0"/>
      </w:tblPr>
      <w:tblGrid>
        <w:gridCol w:w="2550"/>
        <w:gridCol w:w="1559"/>
        <w:gridCol w:w="3260"/>
        <w:gridCol w:w="1417"/>
        <w:gridCol w:w="2271"/>
      </w:tblGrid>
      <w:tr w:rsidR="0058058E" w:rsidRPr="00A961E0" w:rsidTr="00A961E0">
        <w:tc>
          <w:tcPr>
            <w:tcW w:w="25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Исследуемые интегративные качества</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Форма </w:t>
            </w:r>
            <w:proofErr w:type="gramStart"/>
            <w:r w:rsidRPr="00A961E0">
              <w:rPr>
                <w:rFonts w:ascii="Times New Roman" w:hAnsi="Times New Roman" w:cs="Times New Roman"/>
                <w:sz w:val="24"/>
                <w:szCs w:val="24"/>
              </w:rPr>
              <w:t>диагности-рования</w:t>
            </w:r>
            <w:proofErr w:type="gramEnd"/>
          </w:p>
        </w:tc>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Содержание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диагностической методики</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Периодич-ность</w:t>
            </w:r>
            <w:proofErr w:type="gramEnd"/>
          </w:p>
        </w:tc>
        <w:tc>
          <w:tcPr>
            <w:tcW w:w="22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Ответственные</w:t>
            </w:r>
          </w:p>
        </w:tc>
      </w:tr>
      <w:tr w:rsidR="0058058E" w:rsidRPr="00A961E0" w:rsidTr="00A961E0">
        <w:tc>
          <w:tcPr>
            <w:tcW w:w="25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Физически </w:t>
            </w:r>
            <w:proofErr w:type="gramStart"/>
            <w:r w:rsidRPr="00A961E0">
              <w:rPr>
                <w:rFonts w:ascii="Times New Roman" w:hAnsi="Times New Roman" w:cs="Times New Roman"/>
                <w:sz w:val="24"/>
                <w:szCs w:val="24"/>
              </w:rPr>
              <w:t>развитый</w:t>
            </w:r>
            <w:proofErr w:type="gramEnd"/>
            <w:r w:rsidRPr="00A961E0">
              <w:rPr>
                <w:rFonts w:ascii="Times New Roman" w:hAnsi="Times New Roman" w:cs="Times New Roman"/>
                <w:sz w:val="24"/>
                <w:szCs w:val="24"/>
              </w:rPr>
              <w:t>, овладевший основными культурно-гигиеническими навыками.</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 наблюдение,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диагностика</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двигатель-ных</w:t>
            </w:r>
            <w:proofErr w:type="gramEnd"/>
            <w:r w:rsidRPr="00A961E0">
              <w:rPr>
                <w:rFonts w:ascii="Times New Roman" w:hAnsi="Times New Roman" w:cs="Times New Roman"/>
                <w:sz w:val="24"/>
                <w:szCs w:val="24"/>
              </w:rPr>
              <w:t xml:space="preserve"> навыков</w:t>
            </w:r>
          </w:p>
          <w:p w:rsidR="0058058E" w:rsidRPr="00A961E0" w:rsidRDefault="0058058E" w:rsidP="00A961E0">
            <w:pPr>
              <w:rPr>
                <w:rFonts w:ascii="Times New Roman" w:hAnsi="Times New Roman" w:cs="Times New Roman"/>
                <w:sz w:val="24"/>
                <w:szCs w:val="24"/>
              </w:rPr>
            </w:pP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Н.В.Верещагина «Результаты мониторинга детского развития», СПб: «Детство-пресс», 2011</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-Ноткина Н.А., Казьмина Л.И., Бойнович Н.Н. «Оценка физического и нервно-психического развития детей раннего и дошкольного возраста»,  СПб.</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Детство-Пресс», 2008г.</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 май</w:t>
            </w:r>
          </w:p>
        </w:tc>
        <w:tc>
          <w:tcPr>
            <w:tcW w:w="22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r>
      <w:tr w:rsidR="0058058E" w:rsidRPr="00A961E0" w:rsidTr="00A961E0">
        <w:tc>
          <w:tcPr>
            <w:tcW w:w="25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Любознательный, активный.</w:t>
            </w:r>
          </w:p>
          <w:p w:rsidR="0058058E" w:rsidRPr="00A961E0" w:rsidRDefault="0058058E" w:rsidP="00A961E0">
            <w:pPr>
              <w:rPr>
                <w:rFonts w:ascii="Times New Roman"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наблюдение</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Н.В.Верещагина «Результаты мониторинга детского развития», СПб: «Детство-пресс», 2011</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w:t>
            </w:r>
          </w:p>
          <w:p w:rsidR="0058058E" w:rsidRPr="00A961E0" w:rsidRDefault="0058058E" w:rsidP="00A961E0">
            <w:pPr>
              <w:rPr>
                <w:rFonts w:ascii="Times New Roman" w:hAnsi="Times New Roman" w:cs="Times New Roman"/>
                <w:sz w:val="24"/>
                <w:szCs w:val="24"/>
              </w:rPr>
            </w:pPr>
          </w:p>
        </w:tc>
        <w:tc>
          <w:tcPr>
            <w:tcW w:w="22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r>
      <w:tr w:rsidR="0058058E" w:rsidRPr="00A961E0" w:rsidTr="00A961E0">
        <w:tc>
          <w:tcPr>
            <w:tcW w:w="25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Эмоционально отзывчивый</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наблюдение</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Н.В.Верещагина «Результаты мониторинга детского развития», СПб: «Детство-пресс», 2011</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w:t>
            </w:r>
          </w:p>
        </w:tc>
        <w:tc>
          <w:tcPr>
            <w:tcW w:w="22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 музыкальный руководитель</w:t>
            </w:r>
          </w:p>
          <w:p w:rsidR="0058058E" w:rsidRPr="00A961E0" w:rsidRDefault="0058058E" w:rsidP="00A961E0">
            <w:pPr>
              <w:rPr>
                <w:rFonts w:ascii="Times New Roman" w:hAnsi="Times New Roman" w:cs="Times New Roman"/>
                <w:sz w:val="24"/>
                <w:szCs w:val="24"/>
              </w:rPr>
            </w:pPr>
          </w:p>
        </w:tc>
      </w:tr>
      <w:tr w:rsidR="0058058E" w:rsidRPr="00A961E0" w:rsidTr="00A961E0">
        <w:tc>
          <w:tcPr>
            <w:tcW w:w="25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Овладевший средствами общения и способами взаимодействия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наблюдение</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Н.В.Верещагина «Результаты мониторинга детского развития», СПб: «Детство-пресс», 2011</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w:t>
            </w:r>
          </w:p>
          <w:p w:rsidR="0058058E" w:rsidRPr="00A961E0" w:rsidRDefault="0058058E" w:rsidP="00A961E0">
            <w:pPr>
              <w:rPr>
                <w:rFonts w:ascii="Times New Roman" w:hAnsi="Times New Roman" w:cs="Times New Roman"/>
                <w:sz w:val="24"/>
                <w:szCs w:val="24"/>
              </w:rPr>
            </w:pPr>
          </w:p>
        </w:tc>
        <w:tc>
          <w:tcPr>
            <w:tcW w:w="22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r>
      <w:tr w:rsidR="0058058E" w:rsidRPr="00A961E0" w:rsidTr="00A961E0">
        <w:tc>
          <w:tcPr>
            <w:tcW w:w="25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Способный</w:t>
            </w:r>
            <w:proofErr w:type="gramEnd"/>
            <w:r w:rsidRPr="00A961E0">
              <w:rPr>
                <w:rFonts w:ascii="Times New Roman" w:hAnsi="Times New Roman" w:cs="Times New Roman"/>
                <w:sz w:val="24"/>
                <w:szCs w:val="24"/>
              </w:rPr>
              <w:t xml:space="preserve"> управлять своим поведением и планировать свои действия на основе первичных ценностей, представлений, соблюдающий элементарные общепринятые нормы и правила поведения</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наблюдение</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Н.В.Верещагина «Результаты мониторинга детского развития», СПб: «Детство-пресс», 2011</w:t>
            </w:r>
          </w:p>
          <w:p w:rsidR="0058058E" w:rsidRPr="00A961E0" w:rsidRDefault="0058058E" w:rsidP="00A961E0">
            <w:pPr>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w:t>
            </w:r>
          </w:p>
          <w:p w:rsidR="0058058E" w:rsidRPr="00A961E0" w:rsidRDefault="0058058E" w:rsidP="00A961E0">
            <w:pPr>
              <w:rPr>
                <w:rFonts w:ascii="Times New Roman" w:hAnsi="Times New Roman" w:cs="Times New Roman"/>
                <w:sz w:val="24"/>
                <w:szCs w:val="24"/>
              </w:rPr>
            </w:pPr>
          </w:p>
        </w:tc>
        <w:tc>
          <w:tcPr>
            <w:tcW w:w="22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r>
      <w:tr w:rsidR="0058058E" w:rsidRPr="00A961E0" w:rsidTr="00A961E0">
        <w:tc>
          <w:tcPr>
            <w:tcW w:w="25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Способный</w:t>
            </w:r>
            <w:proofErr w:type="gramEnd"/>
            <w:r w:rsidRPr="00A961E0">
              <w:rPr>
                <w:rFonts w:ascii="Times New Roman" w:hAnsi="Times New Roman" w:cs="Times New Roman"/>
                <w:sz w:val="24"/>
                <w:szCs w:val="24"/>
              </w:rPr>
              <w:t xml:space="preserve"> решать интеллектуальные и личностные задачи  (проблемы), адекватные возрасту.</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Беседа, наблюдение, </w:t>
            </w:r>
            <w:proofErr w:type="gramStart"/>
            <w:r w:rsidRPr="00A961E0">
              <w:rPr>
                <w:rFonts w:ascii="Times New Roman" w:hAnsi="Times New Roman" w:cs="Times New Roman"/>
                <w:sz w:val="24"/>
                <w:szCs w:val="24"/>
              </w:rPr>
              <w:t>дидактичес-кая</w:t>
            </w:r>
            <w:proofErr w:type="gramEnd"/>
            <w:r w:rsidRPr="00A961E0">
              <w:rPr>
                <w:rFonts w:ascii="Times New Roman" w:hAnsi="Times New Roman" w:cs="Times New Roman"/>
                <w:sz w:val="24"/>
                <w:szCs w:val="24"/>
              </w:rPr>
              <w:t xml:space="preserve"> игра</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Н.В.Верещагина «Результаты мониторинга детского развития», СПб: «Детство-пресс», 2011</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w:t>
            </w:r>
          </w:p>
          <w:p w:rsidR="0058058E" w:rsidRPr="00A961E0" w:rsidRDefault="0058058E" w:rsidP="00A961E0">
            <w:pPr>
              <w:rPr>
                <w:rFonts w:ascii="Times New Roman" w:hAnsi="Times New Roman" w:cs="Times New Roman"/>
                <w:sz w:val="24"/>
                <w:szCs w:val="24"/>
              </w:rPr>
            </w:pPr>
          </w:p>
        </w:tc>
        <w:tc>
          <w:tcPr>
            <w:tcW w:w="22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r>
      <w:tr w:rsidR="0058058E" w:rsidRPr="00A961E0" w:rsidTr="00A961E0">
        <w:tc>
          <w:tcPr>
            <w:tcW w:w="25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Имеющий</w:t>
            </w:r>
            <w:proofErr w:type="gramEnd"/>
            <w:r w:rsidRPr="00A961E0">
              <w:rPr>
                <w:rFonts w:ascii="Times New Roman" w:hAnsi="Times New Roman" w:cs="Times New Roman"/>
                <w:sz w:val="24"/>
                <w:szCs w:val="24"/>
              </w:rPr>
              <w:t xml:space="preserve"> первичные представления о себе, </w:t>
            </w:r>
            <w:r w:rsidRPr="00A961E0">
              <w:rPr>
                <w:rFonts w:ascii="Times New Roman" w:hAnsi="Times New Roman" w:cs="Times New Roman"/>
                <w:sz w:val="24"/>
                <w:szCs w:val="24"/>
              </w:rPr>
              <w:lastRenderedPageBreak/>
              <w:t>семье, обществе (ближайшем социуме), стране, мире и природе.</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наблюдение</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Н.В.Верещагина «Результаты мониторинга </w:t>
            </w:r>
            <w:r w:rsidRPr="00A961E0">
              <w:rPr>
                <w:rFonts w:ascii="Times New Roman" w:hAnsi="Times New Roman" w:cs="Times New Roman"/>
                <w:sz w:val="24"/>
                <w:szCs w:val="24"/>
              </w:rPr>
              <w:lastRenderedPageBreak/>
              <w:t>детского развития», СПб: «Детство-пресс», 2011</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Сентябрь,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май</w:t>
            </w:r>
          </w:p>
          <w:p w:rsidR="0058058E" w:rsidRPr="00A961E0" w:rsidRDefault="0058058E" w:rsidP="00A961E0">
            <w:pPr>
              <w:rPr>
                <w:rFonts w:ascii="Times New Roman" w:hAnsi="Times New Roman" w:cs="Times New Roman"/>
                <w:sz w:val="24"/>
                <w:szCs w:val="24"/>
              </w:rPr>
            </w:pPr>
          </w:p>
        </w:tc>
        <w:tc>
          <w:tcPr>
            <w:tcW w:w="22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Воспитатели</w:t>
            </w:r>
          </w:p>
        </w:tc>
      </w:tr>
      <w:tr w:rsidR="0058058E" w:rsidRPr="00A961E0" w:rsidTr="00A961E0">
        <w:tc>
          <w:tcPr>
            <w:tcW w:w="25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Овладевший</w:t>
            </w:r>
            <w:proofErr w:type="gramEnd"/>
            <w:r w:rsidRPr="00A961E0">
              <w:rPr>
                <w:rFonts w:ascii="Times New Roman" w:hAnsi="Times New Roman" w:cs="Times New Roman"/>
                <w:sz w:val="24"/>
                <w:szCs w:val="24"/>
              </w:rPr>
              <w:t xml:space="preserve"> универсальными предпосылками учебной деятельности</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наблюдение, </w:t>
            </w:r>
            <w:proofErr w:type="gramStart"/>
            <w:r w:rsidRPr="00A961E0">
              <w:rPr>
                <w:rFonts w:ascii="Times New Roman" w:hAnsi="Times New Roman" w:cs="Times New Roman"/>
                <w:sz w:val="24"/>
                <w:szCs w:val="24"/>
              </w:rPr>
              <w:t>дидактичес-кая</w:t>
            </w:r>
            <w:proofErr w:type="gramEnd"/>
            <w:r w:rsidRPr="00A961E0">
              <w:rPr>
                <w:rFonts w:ascii="Times New Roman" w:hAnsi="Times New Roman" w:cs="Times New Roman"/>
                <w:sz w:val="24"/>
                <w:szCs w:val="24"/>
              </w:rPr>
              <w:t xml:space="preserve"> игра</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Н.В.Верещагина «Результаты мониторинга детского развития», СПб: «Детство-пресс», 2011</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w:t>
            </w:r>
          </w:p>
        </w:tc>
        <w:tc>
          <w:tcPr>
            <w:tcW w:w="22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w:t>
            </w:r>
          </w:p>
        </w:tc>
      </w:tr>
      <w:tr w:rsidR="0058058E" w:rsidRPr="00A961E0" w:rsidTr="00A961E0">
        <w:tc>
          <w:tcPr>
            <w:tcW w:w="255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Овладевший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необходимыми умениями и качествами</w:t>
            </w:r>
          </w:p>
          <w:p w:rsidR="0058058E" w:rsidRPr="00A961E0" w:rsidRDefault="0058058E" w:rsidP="00A961E0">
            <w:pPr>
              <w:rPr>
                <w:rFonts w:ascii="Times New Roman"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анализ</w:t>
            </w:r>
          </w:p>
          <w:p w:rsidR="0058058E" w:rsidRPr="00A961E0" w:rsidRDefault="0058058E" w:rsidP="00A961E0">
            <w:pPr>
              <w:rPr>
                <w:rFonts w:ascii="Times New Roman" w:hAnsi="Times New Roman" w:cs="Times New Roman"/>
                <w:sz w:val="24"/>
                <w:szCs w:val="24"/>
              </w:rPr>
            </w:pPr>
            <w:proofErr w:type="gramStart"/>
            <w:r w:rsidRPr="00A961E0">
              <w:rPr>
                <w:rFonts w:ascii="Times New Roman" w:hAnsi="Times New Roman" w:cs="Times New Roman"/>
                <w:sz w:val="24"/>
                <w:szCs w:val="24"/>
              </w:rPr>
              <w:t>двигатель-ных</w:t>
            </w:r>
            <w:proofErr w:type="gramEnd"/>
            <w:r w:rsidRPr="00A961E0">
              <w:rPr>
                <w:rFonts w:ascii="Times New Roman" w:hAnsi="Times New Roman" w:cs="Times New Roman"/>
                <w:sz w:val="24"/>
                <w:szCs w:val="24"/>
              </w:rPr>
              <w:t xml:space="preserve"> навыков, анализ продуктив-ной деятельнос-ти, дидактичес-кая игра</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-Н.В.Верещагина «Результаты мониторинга детского развития», СПб: «Детство-пресс», 2011;</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-Ноткина Н.А., Казьмина Л.И., Бойнович Н.Н. «Оценка физического и нервно-психического развития детей раннего и дошкольного возраста»,  СПб.</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Детство-Пресс», 2008г.</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w:t>
            </w:r>
          </w:p>
        </w:tc>
        <w:tc>
          <w:tcPr>
            <w:tcW w:w="22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Воспитатели, инструктор по физвоспитанию, музыкальный руководитель</w:t>
            </w:r>
          </w:p>
          <w:p w:rsidR="0058058E" w:rsidRPr="00A961E0" w:rsidRDefault="0058058E" w:rsidP="00A961E0">
            <w:pPr>
              <w:rPr>
                <w:rFonts w:ascii="Times New Roman" w:hAnsi="Times New Roman" w:cs="Times New Roman"/>
                <w:sz w:val="24"/>
                <w:szCs w:val="24"/>
              </w:rPr>
            </w:pPr>
          </w:p>
        </w:tc>
      </w:tr>
    </w:tbl>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 организации мониторинга осуществляется многоступенчатый уровень сбора информации: воспитатели проводят диагностику уровня успешности детей по разделам программы, специалисты – по своему разделу.  Рабочие материалы по диагностике детей оформляются на листах и хранятся на протяжении 5 лет. Сводные таблицы по уровням развития детей предоставляются в количественном и процентном соотношении руководителю педагогического мониторинга и заверяются администрации ДОУ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 рамках педагогического мониторинга идет отслеживание уровня успешности детей по усвоению реализуемых программ.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Периодичность психолого-педагогического обследования детей – сентябрь, май текущего года. Цель указанной периодичности – своевременное внесение корректив в процесс реализации основной общеобразовательной программы дошкольного образования, выстраивание индивидуальных траекторий развития детей, которые по каким-либо причинам (длительное отсутствие в детском саду, наличие трудностей и др.) не могут успешно осваивать основную общеобразовательную программу дошкольного образования.</w:t>
      </w:r>
    </w:p>
    <w:p w:rsidR="0058058E" w:rsidRPr="00BB3A1D" w:rsidRDefault="0058058E" w:rsidP="0058058E">
      <w:pPr>
        <w:rPr>
          <w:rFonts w:ascii="Times New Roman" w:hAnsi="Times New Roman" w:cs="Times New Roman"/>
          <w:b/>
          <w:sz w:val="24"/>
          <w:szCs w:val="24"/>
        </w:rPr>
      </w:pPr>
      <w:r w:rsidRPr="00BB3A1D">
        <w:rPr>
          <w:rFonts w:ascii="Times New Roman" w:hAnsi="Times New Roman" w:cs="Times New Roman"/>
          <w:b/>
          <w:sz w:val="24"/>
          <w:szCs w:val="24"/>
        </w:rPr>
        <w:t>II. Вариативная часть программы, формируемая участниками процесса</w:t>
      </w:r>
    </w:p>
    <w:p w:rsidR="0058058E" w:rsidRPr="00BB3A1D" w:rsidRDefault="00F30620" w:rsidP="0058058E">
      <w:pPr>
        <w:rPr>
          <w:rFonts w:ascii="Times New Roman" w:hAnsi="Times New Roman" w:cs="Times New Roman"/>
          <w:b/>
          <w:sz w:val="24"/>
          <w:szCs w:val="24"/>
        </w:rPr>
      </w:pPr>
      <w:r w:rsidRPr="00BB3A1D">
        <w:rPr>
          <w:rFonts w:ascii="Times New Roman" w:hAnsi="Times New Roman" w:cs="Times New Roman"/>
          <w:b/>
          <w:sz w:val="24"/>
          <w:szCs w:val="24"/>
        </w:rPr>
        <w:t xml:space="preserve"> МБДОУ «Д/с «Лэйсэн» с</w:t>
      </w:r>
      <w:proofErr w:type="gramStart"/>
      <w:r w:rsidRPr="00BB3A1D">
        <w:rPr>
          <w:rFonts w:ascii="Times New Roman" w:hAnsi="Times New Roman" w:cs="Times New Roman"/>
          <w:b/>
          <w:sz w:val="24"/>
          <w:szCs w:val="24"/>
        </w:rPr>
        <w:t>.В</w:t>
      </w:r>
      <w:proofErr w:type="gramEnd"/>
      <w:r w:rsidRPr="00BB3A1D">
        <w:rPr>
          <w:rFonts w:ascii="Times New Roman" w:hAnsi="Times New Roman" w:cs="Times New Roman"/>
          <w:b/>
          <w:sz w:val="24"/>
          <w:szCs w:val="24"/>
        </w:rPr>
        <w:t>ерхняя Мактама»</w:t>
      </w:r>
      <w:r w:rsidR="0058058E" w:rsidRPr="00BB3A1D">
        <w:rPr>
          <w:rFonts w:ascii="Times New Roman" w:hAnsi="Times New Roman" w:cs="Times New Roman"/>
          <w:b/>
          <w:sz w:val="24"/>
          <w:szCs w:val="24"/>
        </w:rPr>
        <w:t>. Региональный компонент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2.1. Пояснительная записка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Данная программа (далее - региональный компонент) является приложением к общеобразовательной программе дошкольного образовательного учреждения МБДОУ и составлена с учетом национальных и региональных особенностей Республики Татарстан,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 (утверждены Приказом Минобрнауки РФ № 655 от 23.11.2009).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       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Татарстана;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Обучение в региональном компоненте строится на основе преемственности поколений, уникальности природной и культурно-исторической среды и региональной системы образования как важнейшего фактора развития территории. 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Содержание регионального компонента образования призвано способствовать формированию у дошкольников духовно-нравственных ориентаций, развитию их творческого потенциала, толерантности в условиях современного мира.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Национально - региональный компонент предусматривает реализацию следующих направлений деятельности дошкольного образовательного учреждения: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приобщение к истокам национальной культуры народов, населяющих Республики Татарстан. Предоставление каждому ребёнку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изучение русского и татарского языков в дошкольном образовательном учреждении в равных объёмах;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ознакомление с историей, географией Республики Татарстан, расширение знаний детей о своём родном крае (о малой родине). Создание благоприятных условий для воспитания толерантной личности – привития любви и уважение к людям другой национальности, к их культурным ценностям;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ознакомление с природой родного края, формирование экологической культуры.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 региональном компоненте отражено содержание образования детей от 1 до 7 лет, формируемое участниками образовательного процесса с учетом климатических, национально-культурных, демографических, социально-экономических и социокультурных условий Республики Татарстан.</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Региональный компонент разработан в соответствии с культурно-историческими подходами к проблеме развития детей дошкольного возраста, сочетает принципы научной обоснованности и практической применимости. Ее реализация основывается на комплексно-тематическом принципе построения образовательного процесса, принципах целостности и интеграции дошкольного образования, строится на адекватных к возрасту видах деятельности и формах работы с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Региональный компонент обеспечивает осуществление образовательного процесса в двух основных организационных моделях, включающих совместную деятельность взрослого и детей; предусматривает внедрение адекватной возрастным возможностям учебной модели при осуществлении образовательного процесса с детьми, обеспечивает преемственность с примерными основными общеобразовательными программами дошкольного образования.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Региональный компонент направлен на всестороннее физическое, социально-личностное, познавательно-речевое, художественно-эстетическое развитие и предусматривает обогащение </w:t>
      </w:r>
      <w:r w:rsidRPr="00A961E0">
        <w:rPr>
          <w:rFonts w:ascii="Times New Roman" w:hAnsi="Times New Roman" w:cs="Times New Roman"/>
          <w:sz w:val="24"/>
          <w:szCs w:val="24"/>
        </w:rPr>
        <w:lastRenderedPageBreak/>
        <w:t>детского развития посредством приобщения к истокам национальной культуры, краеведения, изучения татарского (русского) языка.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и культуру мировую.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w:t>
      </w:r>
      <w:r w:rsidR="00BB3A1D">
        <w:rPr>
          <w:rFonts w:ascii="Times New Roman" w:hAnsi="Times New Roman" w:cs="Times New Roman"/>
          <w:sz w:val="24"/>
          <w:szCs w:val="24"/>
        </w:rPr>
        <w:t>ный вклад, включаться в культурн</w:t>
      </w:r>
      <w:proofErr w:type="gramStart"/>
      <w:r w:rsidR="00BB3A1D">
        <w:rPr>
          <w:rFonts w:ascii="Times New Roman" w:hAnsi="Times New Roman" w:cs="Times New Roman"/>
          <w:sz w:val="24"/>
          <w:szCs w:val="24"/>
        </w:rPr>
        <w:t>о-</w:t>
      </w:r>
      <w:proofErr w:type="gramEnd"/>
      <w:r w:rsidRPr="00A961E0">
        <w:rPr>
          <w:rFonts w:ascii="Times New Roman" w:hAnsi="Times New Roman" w:cs="Times New Roman"/>
          <w:sz w:val="24"/>
          <w:szCs w:val="24"/>
        </w:rPr>
        <w:t xml:space="preserve"> созидающий процесс» (Ф.Ф.Харисов).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2.2. Особенности организации воспитательно-образовательного процесса</w:t>
      </w:r>
    </w:p>
    <w:p w:rsidR="0058058E" w:rsidRPr="00A961E0" w:rsidRDefault="00F30620" w:rsidP="0058058E">
      <w:pPr>
        <w:rPr>
          <w:rFonts w:ascii="Times New Roman" w:hAnsi="Times New Roman" w:cs="Times New Roman"/>
          <w:sz w:val="24"/>
          <w:szCs w:val="24"/>
        </w:rPr>
      </w:pPr>
      <w:r>
        <w:rPr>
          <w:rFonts w:ascii="Times New Roman" w:hAnsi="Times New Roman" w:cs="Times New Roman"/>
          <w:sz w:val="24"/>
          <w:szCs w:val="24"/>
        </w:rPr>
        <w:t xml:space="preserve">     </w:t>
      </w:r>
      <w:r w:rsidR="0058058E" w:rsidRPr="00A961E0">
        <w:rPr>
          <w:rFonts w:ascii="Times New Roman" w:hAnsi="Times New Roman" w:cs="Times New Roman"/>
          <w:sz w:val="24"/>
          <w:szCs w:val="24"/>
        </w:rPr>
        <w:t xml:space="preserve">Программа (региональный компонент) составлена с учётом возрастных особенностей детей. Задачи воспитания и обучения даны для каждой возрастной группы с учётом </w:t>
      </w:r>
      <w:proofErr w:type="gramStart"/>
      <w:r w:rsidR="0058058E" w:rsidRPr="00A961E0">
        <w:rPr>
          <w:rFonts w:ascii="Times New Roman" w:hAnsi="Times New Roman" w:cs="Times New Roman"/>
          <w:sz w:val="24"/>
          <w:szCs w:val="24"/>
        </w:rPr>
        <w:t>региональных</w:t>
      </w:r>
      <w:proofErr w:type="gramEnd"/>
      <w:r w:rsidR="0058058E" w:rsidRPr="00A961E0">
        <w:rPr>
          <w:rFonts w:ascii="Times New Roman" w:hAnsi="Times New Roman" w:cs="Times New Roman"/>
          <w:sz w:val="24"/>
          <w:szCs w:val="24"/>
        </w:rPr>
        <w:t xml:space="preserve"> (дополнительно к задачам федеральной программы). С целью заинтересовать детей народным творчеством, промыслами, национальным искусством в программе поставлены задачи ознакомления детей с особенностями жизни и быта татарского и удмуртского народа, праздниками, событиями общественной жизни Республики, символикой РТ, памятниками  архитектуры, декоративно – прикладным искусством.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Ввиду того, что задачи по физкультурно – оздоровительной работе и обучению основным видам движений, общеразвивающим упражнениям в общеобразовательной  программе по направлению “Физическое развитие” представлены широко и в полном объёме, в образовательную область “Физическая культура” включена краткая информация о важности сохранения и укрепления здоровья детей</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а также раздел дополнен задачей ознакомления с татарскими и удмуртскими народными играми.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Содержание направления</w:t>
      </w:r>
      <w:r w:rsidR="00BB3A1D">
        <w:rPr>
          <w:rFonts w:ascii="Times New Roman" w:hAnsi="Times New Roman" w:cs="Times New Roman"/>
          <w:sz w:val="24"/>
          <w:szCs w:val="24"/>
        </w:rPr>
        <w:t xml:space="preserve"> </w:t>
      </w:r>
      <w:r w:rsidRPr="00A961E0">
        <w:rPr>
          <w:rFonts w:ascii="Times New Roman" w:hAnsi="Times New Roman" w:cs="Times New Roman"/>
          <w:sz w:val="24"/>
          <w:szCs w:val="24"/>
        </w:rPr>
        <w:t xml:space="preserve"> “Познавательно-речевое развитие” включает три составляющие: образовательная область “Познание”, образовательная область “Коммуникация”, образовательная область “Чтение художественной литературы”.</w:t>
      </w:r>
      <w:proofErr w:type="gramEnd"/>
      <w:r w:rsidRPr="00A961E0">
        <w:rPr>
          <w:rFonts w:ascii="Times New Roman" w:hAnsi="Times New Roman" w:cs="Times New Roman"/>
          <w:sz w:val="24"/>
          <w:szCs w:val="24"/>
        </w:rPr>
        <w:t xml:space="preserve"> Учитывая региональные особенности, внесены некоторые дополнения в разделы “Формирование целостной картины мира, расширение кругозора”, “Ознакомление с природой”. Принимая во внимание отрицательное влияние неблагоприятной экологической обстановки на здоровье человека, уменьшение запасов природных богатств, большое значение придаётся задачам воспитания у детей экологической культуры и формирования осознанного, бережного отношения к природе.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Не менее важная задача, стоящая перед дошкольными образовательными учреждениями, - воспитание любви  и уважения к татарскому языку. В решении  данной задачи особенно важную роль играют  художественное слово, произведения литературы и устного народного творчества. В образовательной области  “Чтение художественной литературы” основными критериями отбора литературного материала стали высокий художественный уровень содержания произведений, доступность их для понимания, привлекательность для детей, воспитательная ценность. Произведения татарских авторов, переведённые на русский язык, даны в дополнение  к произведениям, рекомендованным федеральной  программой. Наряду с произведениями устного народного творчества, рассказами, сказками  современных писателей и поэтов программой рекомендованы произведения классиков татарской литературы (Г. Тукай, К.Насыри, М. Гафури и др.). Перечень произведений систематизирован и распределён для чтения, заучивания наизусть, кроме того, представлен список дополнительной литературы.</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 направление «Физическое развитие» входят образовательные области «Здоровье», «Физическая культура», «Безопасность», в которых заложены начала формирования здорового образа жизни. Все </w:t>
      </w:r>
      <w:r w:rsidRPr="00A961E0">
        <w:rPr>
          <w:rFonts w:ascii="Times New Roman" w:hAnsi="Times New Roman" w:cs="Times New Roman"/>
          <w:sz w:val="24"/>
          <w:szCs w:val="24"/>
        </w:rPr>
        <w:lastRenderedPageBreak/>
        <w:t>самое ценное, что веками сформировано мудростью и культурой татарского народа, является частью системы дошкольного образования.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 направление «Социально-личностное развитие» в качестве основы  выступает общение ребенка на родном языке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сверстниками, приобретающее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В этом направлении представлены образовательные области «Социализация» и «Труд».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 содержании направления «Познавательно-речевое развитие» главным выступает развитие устойчивого интереса к татарскому (русскому) языку, желание общаться на родном языке. Создание языковой среды для дошкольников, в которых они смогут одновременно изучать два языка, сочетается с разумной организацией педагогического процесса. Реализация  обучения татарскому языку в ДОУ осуществляется по УМК  «Говорим по-татарски» (Зарипова З.М. - Казань, 2011),  «Говорим на родном языке» (Хазратова Ф.В. - Казань, 2011). В то же время воспитателям предоставляется свобода выбора имеющихся пособий, программ.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Основой правильной организации  обучения каждому из языков является система распределения учебного материала по комплексно-тематическому принципу. Тематика занимательного дела составлена  с учётом интересов детей и  близка по содержанию к их повседневной жизни. Темы усложняются по мере взросления ребёнка.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Необходимое требование к содержанию организованной образовательной деятельности – наличие языкового (лексико–грамматического) и речевого (коммуникативного) компонентов, связанных с определённой темой. Заложить основы правильного звукопроизношения, интонационной выразительности речи, определенного запаса лексических единиц помогут информационно-коммуникационные технологии, аудио-, видеозаписи, учебно-методический комплект, детская художественная литература. Изученный материал закрепляется в предметно–практических видах деятельности с использованием УМК и в повседневной жизни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Циклическое повторение тем проводится на протяжении всего дошкольного периода пребывания ребёнка в детском саду.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Специально обозначены задачи развития познавательного интереса в области ознакомления с историей, культурой, архитектурой, природой родного края. Великая сила, объединяющая всех людей, - природа. Знакомство с природой родного края,  её особенностями, воспитание экологической культуры детей является важным составляющим национально – регионального компонента. Природа родного края, Родина для ребёнка начинаются с колыбели, дома, отца и матери, деревьев и цветов в саду. </w:t>
      </w:r>
      <w:proofErr w:type="gramStart"/>
      <w:r w:rsidRPr="00A961E0">
        <w:rPr>
          <w:rFonts w:ascii="Times New Roman" w:hAnsi="Times New Roman" w:cs="Times New Roman"/>
          <w:sz w:val="24"/>
          <w:szCs w:val="24"/>
        </w:rPr>
        <w:t>С годами эти понятия расширяются: родной дом, улица, город, республика,  леса, поля и т.д.</w:t>
      </w:r>
      <w:proofErr w:type="gramEnd"/>
      <w:r w:rsidRPr="00A961E0">
        <w:rPr>
          <w:rFonts w:ascii="Times New Roman" w:hAnsi="Times New Roman" w:cs="Times New Roman"/>
          <w:sz w:val="24"/>
          <w:szCs w:val="24"/>
        </w:rPr>
        <w:t xml:space="preserve"> У детей дошкольного возраста природные явления, сезонные изменения в природе вызывают неподдельный интерес. Во время непосредственно организованной образовательной деятельности по экологическому воспитанию  проводится небольшие исследования, мини – эксперименты, опыты.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Большая роль в экологическом воспитании и обучении отводится литературным произведениям: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Стихи народного поэта Г.</w:t>
      </w:r>
      <w:r w:rsidR="00BB3A1D">
        <w:rPr>
          <w:rFonts w:ascii="Times New Roman" w:hAnsi="Times New Roman" w:cs="Times New Roman"/>
          <w:sz w:val="24"/>
          <w:szCs w:val="24"/>
        </w:rPr>
        <w:t xml:space="preserve"> </w:t>
      </w:r>
      <w:r w:rsidRPr="00A961E0">
        <w:rPr>
          <w:rFonts w:ascii="Times New Roman" w:hAnsi="Times New Roman" w:cs="Times New Roman"/>
          <w:sz w:val="24"/>
          <w:szCs w:val="24"/>
        </w:rPr>
        <w:t>Тукая (“Сон земли”, “Ласточка”, “Малыш и мотылёк</w:t>
      </w:r>
      <w:proofErr w:type="gramStart"/>
      <w:r w:rsidRPr="00A961E0">
        <w:rPr>
          <w:rFonts w:ascii="Times New Roman" w:hAnsi="Times New Roman" w:cs="Times New Roman"/>
          <w:sz w:val="24"/>
          <w:szCs w:val="24"/>
        </w:rPr>
        <w:t>”и</w:t>
      </w:r>
      <w:proofErr w:type="gramEnd"/>
      <w:r w:rsidRPr="00A961E0">
        <w:rPr>
          <w:rFonts w:ascii="Times New Roman" w:hAnsi="Times New Roman" w:cs="Times New Roman"/>
          <w:sz w:val="24"/>
          <w:szCs w:val="24"/>
        </w:rPr>
        <w:t xml:space="preserve">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Стихи современных детских поэтов Ш. Галиева, Р. Миннуллина, Р. Валеевой  воспевают красоту родного края, учат бережному, эмоционально – доброжелательному отношению к окружающему.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Сказки А. Алиша (“Нечкебиль”, “Кто всех  сильней?”);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lastRenderedPageBreak/>
        <w:t>Книга Н. Хакимуллина “Они должны жить” (Казань:</w:t>
      </w:r>
      <w:proofErr w:type="gramEnd"/>
      <w:r w:rsidRPr="00A961E0">
        <w:rPr>
          <w:rFonts w:ascii="Times New Roman" w:hAnsi="Times New Roman" w:cs="Times New Roman"/>
          <w:sz w:val="24"/>
          <w:szCs w:val="24"/>
        </w:rPr>
        <w:t xml:space="preserve"> Татар</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н. изд–во, 1994) рассказывает о редких и находящихся под угрозой исчезновения  растениях и животных;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Сборники рассказов Г. Хасанова “Времена года” (Казань:</w:t>
      </w:r>
      <w:proofErr w:type="gramEnd"/>
      <w:r w:rsidRPr="00A961E0">
        <w:rPr>
          <w:rFonts w:ascii="Times New Roman" w:hAnsi="Times New Roman" w:cs="Times New Roman"/>
          <w:sz w:val="24"/>
          <w:szCs w:val="24"/>
        </w:rPr>
        <w:t xml:space="preserve"> Татар</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 xml:space="preserve">н. изд–во, 1991), “Причуды природы” (Казань: </w:t>
      </w:r>
      <w:proofErr w:type="gramStart"/>
      <w:r w:rsidRPr="00A961E0">
        <w:rPr>
          <w:rFonts w:ascii="Times New Roman" w:hAnsi="Times New Roman" w:cs="Times New Roman"/>
          <w:sz w:val="24"/>
          <w:szCs w:val="24"/>
        </w:rPr>
        <w:t>Магариф, 2004)  раскрывают неповторимую красоту и своеобразие природы родного края.</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Реализация системы национально – регионального компонента требует от педагогов глубоких знаний особенностей природы родного края, культуры, истории,  обычаев, традиций   народов, населяющих республику. Донести эти знания детям, погрузиться в самобытную атмосферу жизни народов РТ, познакомиться с многонациональной культурой Татарстана поможет специально организованная предметно – развивающая среда, в том числе мини – музей и уголки  краеведения в группах. </w:t>
      </w:r>
      <w:proofErr w:type="gramStart"/>
      <w:r w:rsidRPr="00A961E0">
        <w:rPr>
          <w:rFonts w:ascii="Times New Roman" w:hAnsi="Times New Roman" w:cs="Times New Roman"/>
          <w:sz w:val="24"/>
          <w:szCs w:val="24"/>
        </w:rPr>
        <w:t>Экспонатами здесь могут служить национальная одежда, украшения, изделия народных промыслов, слайды, фотографии деятелей культуры, аудио- и видеозаписи, книги, газеты, журналы и др.</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Интеграция не самоцель, а потребность перехода системы регионального образования в новое состояние. В этом направлении представлены образовательные области “Познание”, “Коммуникация”, “Чтение художественной литературы”.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Реализация задач</w:t>
      </w:r>
      <w:r w:rsidR="00F30620">
        <w:rPr>
          <w:rFonts w:ascii="Times New Roman" w:hAnsi="Times New Roman" w:cs="Times New Roman"/>
          <w:sz w:val="24"/>
          <w:szCs w:val="24"/>
        </w:rPr>
        <w:t xml:space="preserve"> </w:t>
      </w:r>
      <w:r w:rsidRPr="00A961E0">
        <w:rPr>
          <w:rFonts w:ascii="Times New Roman" w:hAnsi="Times New Roman" w:cs="Times New Roman"/>
          <w:sz w:val="24"/>
          <w:szCs w:val="24"/>
        </w:rPr>
        <w:t>образовательных областей “Познание”, “Коммуникация”, “Чтение художественной литературы”</w:t>
      </w:r>
      <w:r w:rsidR="00F30620">
        <w:rPr>
          <w:rFonts w:ascii="Times New Roman" w:hAnsi="Times New Roman" w:cs="Times New Roman"/>
          <w:sz w:val="24"/>
          <w:szCs w:val="24"/>
        </w:rPr>
        <w:t xml:space="preserve"> </w:t>
      </w:r>
      <w:r w:rsidRPr="00A961E0">
        <w:rPr>
          <w:rFonts w:ascii="Times New Roman" w:hAnsi="Times New Roman" w:cs="Times New Roman"/>
          <w:sz w:val="24"/>
          <w:szCs w:val="24"/>
        </w:rPr>
        <w:t xml:space="preserve">основывается </w:t>
      </w:r>
      <w:proofErr w:type="gramStart"/>
      <w:r w:rsidRPr="00A961E0">
        <w:rPr>
          <w:rFonts w:ascii="Times New Roman" w:hAnsi="Times New Roman" w:cs="Times New Roman"/>
          <w:sz w:val="24"/>
          <w:szCs w:val="24"/>
        </w:rPr>
        <w:t>на</w:t>
      </w:r>
      <w:proofErr w:type="gramEnd"/>
      <w:r w:rsidRPr="00A961E0">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формировании</w:t>
      </w:r>
      <w:proofErr w:type="gramEnd"/>
      <w:r w:rsidRPr="00A961E0">
        <w:rPr>
          <w:rFonts w:ascii="Times New Roman" w:hAnsi="Times New Roman" w:cs="Times New Roman"/>
          <w:sz w:val="24"/>
          <w:szCs w:val="24"/>
        </w:rPr>
        <w:t xml:space="preserve"> у детей элементарных исторических представлений;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воспитание бережного отношения к семейным традициям; изучая историю своей семьи, привитие любви к историческому наследию прошлого, к национальным традициям;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эстетическое восприятие памятников архитектуры, ознакомление,  со средствами выразительности, с помощью которых мастера добиваются передачи  совершенства форм;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ознакомление с историей возникновения, архитектурными особенностями Казанского Кремля, башни Сююмбике  и историческими архитектурными сооружениями своего города;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 развитие у детей интереса к созданию поделок, конструкций на темы, связанные с историей Казани, Казанского Кремля.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Столица Республики Татарстан город Казань, Казанский Кремль, его памятники всегда имели большое значение в духовном и нравственном воспитании подрастающего поколения. Восхищение памятниками архитектуры, трудовым и нравственным подвигом народов, населяющих республику, воспитывает у детей чувство любви к родным местам, которое с годами крепнет, расширяется и перерастает в одно из самых прочных и возвышенных человеческих чувств – любовь к Родине.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Для работы с детьми в этом направлении можно использовать книги  К. Нафыйкова “Путешествие в прошлое” (Казань, 1993), “Казань в легендах” (Казань, 2003г), а также специальные рубрики в журналах “Сабыйга”, “Салават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үпере”.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Принятая 20 ноября 1989 года Генеральной Ассамблеей ООН “Конвенция о защите прав ребёнка” в статьях 28 – 31 декларирует “Право ребёнка на образование”, предусматривающее возможность обучения на родном языке, воспитание уважения к национальному достоянию своего народа и общечеловеческим ценностям.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Основываясь на прошедшие испытания временем традиции мирного сосуществования различных народов, изучая их культуру, традиции, обычаи, необходимо создавать условия для развития толерантной личности. Методологическим принципом в решении данной проблемы является следующее положение: “От культуры родного народа – к культуре соседнего и мировой культуре”.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Направление “Художественно-эстетическое развитие” рассматривается в единстве формирования эстетического отношения к миру и художественного развития ребенка средствами национальной культуры.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2.3. Задачи воспитания и обучения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Ранний возраст (от 1 года до 2 лет)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укреплять  здоровье детей и создавать условия, способствующие развитию двигательной активности. Формировать простейшие навыки опрятности и самообслуживания.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зрительное, слуховое, осязательное восприятие, формировать простейшие представления об окружающих предметах и явлениях.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Приучать обращаться с предметами домашнего обихода и игрушками в соответствии с их особенностями и назначением.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Приучать </w:t>
      </w:r>
      <w:proofErr w:type="gramStart"/>
      <w:r w:rsidRPr="00A961E0">
        <w:rPr>
          <w:rFonts w:ascii="Times New Roman" w:hAnsi="Times New Roman" w:cs="Times New Roman"/>
          <w:sz w:val="24"/>
          <w:szCs w:val="24"/>
        </w:rPr>
        <w:t>бережно</w:t>
      </w:r>
      <w:proofErr w:type="gramEnd"/>
      <w:r w:rsidRPr="00A961E0">
        <w:rPr>
          <w:rFonts w:ascii="Times New Roman" w:hAnsi="Times New Roman" w:cs="Times New Roman"/>
          <w:sz w:val="24"/>
          <w:szCs w:val="24"/>
        </w:rPr>
        <w:t xml:space="preserve"> обращаться с игрушками (другими вещами), после игры убирать их на определённое место.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навыки культуры поведения; формировать привычку приема пищи в определенное время,  сидя за столом, не перекусывая на ходу. Учить бережному отношению к хлебу: хлеб не крошить, остатки хлеба не выбрасывать, аккуратно убирать в хлебницу.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здороваться, прощаться, благодарить. Приучать детей быть доброжелательными с другими детьми дома, на улице, в гостях, в детском  саду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играть, не мешая друг другу.  Формировать умение просить игрушки, делиться ими с другими  детьми и дружно играть.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первичное эстетическое восприятие. Учить рассматривать картинки, иллюстрации в книгах. Приучать  брать книги чистыми руками. Приобщать детей к художественному слову.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Развивать интерес к музыке. Учить </w:t>
      </w:r>
      <w:proofErr w:type="gramStart"/>
      <w:r w:rsidRPr="00A961E0">
        <w:rPr>
          <w:rFonts w:ascii="Times New Roman" w:hAnsi="Times New Roman" w:cs="Times New Roman"/>
          <w:sz w:val="24"/>
          <w:szCs w:val="24"/>
        </w:rPr>
        <w:t>внимательно</w:t>
      </w:r>
      <w:proofErr w:type="gramEnd"/>
      <w:r w:rsidRPr="00A961E0">
        <w:rPr>
          <w:rFonts w:ascii="Times New Roman" w:hAnsi="Times New Roman" w:cs="Times New Roman"/>
          <w:sz w:val="24"/>
          <w:szCs w:val="24"/>
        </w:rPr>
        <w:t xml:space="preserve"> слушать татарские народные мелодии, выполнять под музыку простейшие ритмические движения.</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Коммуникация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учить детей произносить простые по звуковому составу и легкие для воспроизведения слова (дай, </w:t>
      </w:r>
      <w:proofErr w:type="gramStart"/>
      <w:r w:rsidRPr="00A961E0">
        <w:rPr>
          <w:rFonts w:ascii="Times New Roman" w:hAnsi="Times New Roman" w:cs="Times New Roman"/>
          <w:sz w:val="24"/>
          <w:szCs w:val="24"/>
        </w:rPr>
        <w:t>на</w:t>
      </w:r>
      <w:proofErr w:type="gramEnd"/>
      <w:r w:rsidRPr="00A961E0">
        <w:rPr>
          <w:rFonts w:ascii="Times New Roman" w:hAnsi="Times New Roman" w:cs="Times New Roman"/>
          <w:sz w:val="24"/>
          <w:szCs w:val="24"/>
        </w:rPr>
        <w:t>, иди, мама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активную речь как средство общения с окружающими. Побуждать детей употреблять несложные для произношения слова и простые предложения. Воспитывать у детей потребность в речевом общении. Предлагая правильный  образец, побуждать  детей использовать накопленный запас слов в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учить детей понимать слова можно, нельзя, хорошо, плохо и т.д., способствующие формированию навыков культуры поведения.</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Расширять словарный запас детей словами, обозначающими предметы ближайшего окружения (игрушки, одежда, мебель и т.д.), их признаки (размер, цвет, форма), некоторые действия (птица летает, вода течёт, ложкой кушают).</w:t>
      </w:r>
      <w:proofErr w:type="gramEnd"/>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Художественное чтение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интерес к произведениям художественной литературы.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Научить детей слушать и понимать короткие, доступные им по содержанию рассказы, стихи, потешки, народные песни, сказки. Сопровождая чтение показом картинок, игрушек, движений, объяснять содержание произведений.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чтения и рассказывания детям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Татарский фольклор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Песенки, потешки. </w:t>
      </w:r>
      <w:proofErr w:type="gramStart"/>
      <w:r w:rsidRPr="00A961E0">
        <w:rPr>
          <w:rFonts w:ascii="Times New Roman" w:hAnsi="Times New Roman" w:cs="Times New Roman"/>
          <w:sz w:val="24"/>
          <w:szCs w:val="24"/>
        </w:rPr>
        <w:t>«Баю – баюшки, баю…», «Кук – ку, ворона..», пер. Р. Ягафарова; «Зов животных», пер. Р. Ахмета.</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Сказки. Татарская народная сказка «Козлята и волк»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Произведения татарских писателей и поэтов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Поэзия. Ш. Галиев. «Баю - баю», пер.Б. Сулимова; «Дятел», пер. Р. Кожевниковой.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Проза. Р. Батулла. «Сказка Нурбека».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Развитие движений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Каждый день организовывать подвижные игры с игрушками и без них. Создавать условия, побуждающие детей к двигательной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Примеры подвижных игр: «Киська, кисонька», «Медведь идёт», «Заяц», «Догони мяч», «Кто как кричит?», «Маленькие и большие» и др.</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Примерный перечень подвижных игр на участке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Для тёплого времени года: </w:t>
      </w:r>
      <w:proofErr w:type="gramStart"/>
      <w:r w:rsidRPr="00A961E0">
        <w:rPr>
          <w:rFonts w:ascii="Times New Roman" w:hAnsi="Times New Roman" w:cs="Times New Roman"/>
          <w:sz w:val="24"/>
          <w:szCs w:val="24"/>
        </w:rPr>
        <w:t>«Солнышко», «Лягушки - скакушки», «Догони зайку», «Перебежки» с погремушками», «Гуси - гуси», «Поймай бабочку», «Курица с цыплятами».</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холодного времени года: «Бегите ко мне», «Заинька», «Прятки», «Зимние забавы», «Снежинки», «Паровоз».</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Первая младшая группа (от 2 до 3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Задачи воспитания и обучения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укреплять и охранять здоровье детей. В быту, играх, на прогулке побуждать детей к двигательной активности; проводить закаливающие процедуры.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навыки самообслуживания культурно – гигиенические  навыки.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учить детей здороваться и прощаться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сверстниками, употреблять слова,  выражающие просьбу, благодарность (спасибо, пожалуйста, прости и т. д.). Учить детей говорить не торопясь, внятно.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называть по имени и отчеству своих воспитателей, младшего воспитателя, своё имя, фамилию.</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любовь и уважение  к родителям и близким, учить понимать проявление заботы со стороны взрослых, быть послушным.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работу по эстетическому воспитанию. Развивать у детей эмоциональную отзывчивость на музыку, пение взрослого. Во время игр, перед сном петь колыбельные песни.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Знакомить детей с народными играми. С помощью игр создавать у них бодрое, радостное настроение.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Физическая культура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Примеры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 ходьбой и бегом: </w:t>
      </w:r>
      <w:proofErr w:type="gramStart"/>
      <w:r w:rsidRPr="00A961E0">
        <w:rPr>
          <w:rFonts w:ascii="Times New Roman" w:hAnsi="Times New Roman" w:cs="Times New Roman"/>
          <w:sz w:val="24"/>
          <w:szCs w:val="24"/>
        </w:rPr>
        <w:t>«Солнышко и дождик», «Кошка и птички», «Принеси игрушку», «Догони меня», «Кошка и цыплята», «Бегите», «Лохматый пёс», «Птички летают», «Комарик».</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ползанием: «Не наступи на линию», «Будь осторожен», «Обезьянки».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бросанием и ловлей мяча: «Мой весёлый,  звонкий мяч», «Чей мяч?», «Попади в воротца», «Целься вернее».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подпрыгиванием: «Перепрыгни через верёвку», «Воробышки», «Солнышко», «До флажка», «По тропинке», «Через ручеёк».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ориентировку в пространстве: «Поезд», «Самолёты», «Где звенит?», «Колокольчик».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разнообразными движениями: «Машины», «Лошадки», «Через палку», «Птички».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Игры с пением: «Заинька», «Чистые руки», «Дождик – дождик…».</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Познание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Семья. Учить ребёнка узнавать свой дом, квартиру; называть своё имя и членов семьи. Воспитывать эмоциональную отзывчивость на состояние близких людей (посочувствовать, пожалеть и др.). Учить понимать их заботу.</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Природное окружение.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Экологическое воспитание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у детей интерес и бережное отношение к природе. Учить замечать и называть явления природы: идёт дождь (снег), светит солнце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Уточнять представления  детей о растениях (трава, цветы, дерево) по их отличительным признакам (трава зелёная, дерево высокое, на нём много листьев, цветы бывают разных цветов).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 домашними животными (кошка, собака);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домашними птицами (петушок, курица, цыплята);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некоторыми птицами (воробей, ворона, голубь).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заботливое отношение к обитателям уголка природы (птицы, рыбки в аквариуме и т.д.), желание помогать в уходе за ними (кормить рыб, птиц, поливать растения); объяснять детям, что нельзя обижать, пугать животных, уничтожать бабочек, жуков и т. 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бережное отношение к растениям: не топтать зелёные насаждения, без надобности не рвать растения и цветы.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умение выполнять элементарные правила культурного поведения на улице, в природе (в лесу).</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Коммуникация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основе  расширения ориентировки детей в ближайшем окружении активизировать словарный запас детей, развивать грамматическую структуру их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Упражнять в отчётливом произношении гласных (а, у, и, о) и некоторых согласных (кроме свистящих, шипящих и сонорных), </w:t>
      </w:r>
      <w:proofErr w:type="gramStart"/>
      <w:r w:rsidRPr="00A961E0">
        <w:rPr>
          <w:rFonts w:ascii="Times New Roman" w:hAnsi="Times New Roman" w:cs="Times New Roman"/>
          <w:sz w:val="24"/>
          <w:szCs w:val="24"/>
        </w:rPr>
        <w:t>звуко подражаний</w:t>
      </w:r>
      <w:proofErr w:type="gramEnd"/>
      <w:r w:rsidRPr="00A961E0">
        <w:rPr>
          <w:rFonts w:ascii="Times New Roman" w:hAnsi="Times New Roman" w:cs="Times New Roman"/>
          <w:sz w:val="24"/>
          <w:szCs w:val="24"/>
        </w:rPr>
        <w:t xml:space="preserve"> (тик – так, кря – кря), отдельных слов.</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Художественное чтение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Неоднократно  читать и рассказывать художественные произведения, предусмотренные программой для детей первой младшей группы.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Приучать детей слушать и понимать короткие народные и авторские песни, сказки.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чтения и рассказывания детям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Татарский фольклор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Песенки, потешки. «Голубка – ворона…», пер.Р. Ягафарова; «Собираем ягоды….», пер. Р. Ягафарова; «Этот палец…», пер. Р. Ягафарова.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Сказки. Татарская народная сказка «Козлята и волк».</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Произведения  татарских писателей и поэтов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Поэзия. Г. Тукай.  «Гали и коза»; М. Джалиль. «Петушок», пер.И. Мазнина; Дж. Тарджеманов. «Дождик идёт», пер. М. Ивенсен; М. Файзуллина. «Зарядка», пер. И. Токмаковой.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Проза.  Дж. Тарджеманов. «Добрый сон», пер. З. Халитовой.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Художественно – эстетическое воспитание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Вызвать интерес  к произведениям искусства. Рассматривать иллюстрации к народным сказкам. Познакомить с малыми скульптурными формами. Обратить внимание на цвет, форму.</w:t>
      </w:r>
    </w:p>
    <w:p w:rsidR="00F30620" w:rsidRDefault="00F30620"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Рисование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Научить детей рисовать разными способами (пальцем, ладошками). Познакомить детей с татарским народным орнаментом «листья». Рисование: «Падают листья». В рисунках листья изобразить разных цветов (зелёные, жёлтые, красные).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Лепка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лепить из глины (пышки, миски). Изображать в лепке несложные предметы.</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Вторая младшая группа (от 3 до 4 лет)</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Задачи воспитания и обучения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укреплять и охранять здоровье детей, создавая условия для систематического закаливания организма. Чётко выполнять режим дня. Способствовать формированию положительных эмоций, активности в самостоятельной двигательной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интерес к явлениям природы; умение сосредоточить внимание на предметах и явлениях ближайшего окружения.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бережное и заботливое отношение к птицам, животным и растениям (не ломать кусты, подкармливать птиц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Воспитывать интерес к труду взрослых, </w:t>
      </w:r>
      <w:proofErr w:type="gramStart"/>
      <w:r w:rsidRPr="00A961E0">
        <w:rPr>
          <w:rFonts w:ascii="Times New Roman" w:hAnsi="Times New Roman" w:cs="Times New Roman"/>
          <w:sz w:val="24"/>
          <w:szCs w:val="24"/>
        </w:rPr>
        <w:t>учить с уважением  относиться</w:t>
      </w:r>
      <w:proofErr w:type="gramEnd"/>
      <w:r w:rsidRPr="00A961E0">
        <w:rPr>
          <w:rFonts w:ascii="Times New Roman" w:hAnsi="Times New Roman" w:cs="Times New Roman"/>
          <w:sz w:val="24"/>
          <w:szCs w:val="24"/>
        </w:rPr>
        <w:t xml:space="preserve"> к их труду.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речь детей: расширять активный словарь, формировать умение  строить предложения, добиваться правильного и чёткого произношения слов.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культуру общения; быть внимательным, доброжелательным к сверстникам, разговаривать друг с другом в приветливой форме.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эстетические чувства детей, вызывая эмоциональный отклик на произведения искусства, красоту окружающего мира.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Физическая культура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 детей желание заниматься физическими упражнениями. Развивать интерес к подвижным, хороводным, народным играм, учить выполнять правила игр, воспитывать умение согласовывать  движения, ориентироваться в пространстве.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Примеры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 ходьбой и бегом: «Бегите ко мне», «Кот и мыши», «Маэмай», «Бегите к флажку!», «У медведя </w:t>
      </w:r>
      <w:proofErr w:type="gramStart"/>
      <w:r w:rsidRPr="00A961E0">
        <w:rPr>
          <w:rFonts w:ascii="Times New Roman" w:hAnsi="Times New Roman" w:cs="Times New Roman"/>
          <w:sz w:val="24"/>
          <w:szCs w:val="24"/>
        </w:rPr>
        <w:t>во</w:t>
      </w:r>
      <w:proofErr w:type="gramEnd"/>
      <w:r w:rsidRPr="00A961E0">
        <w:rPr>
          <w:rFonts w:ascii="Times New Roman" w:hAnsi="Times New Roman" w:cs="Times New Roman"/>
          <w:sz w:val="24"/>
          <w:szCs w:val="24"/>
        </w:rPr>
        <w:t xml:space="preserve"> бору», «Лиса в курятнике», «Кони», «Такси», «В кругу».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прыжками: «Через ручеёк», «Поймай бабочку», «Воробышки и кот», «С кочки на кочку».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ползанием и лазаньем: «Наседка и цыплята», «Кролики».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бросанием и ловлей: «Мячики», «Красный, синий….», «Попади в круг», «Лови, бросай, не роняй…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ориентирование в пространстве: «Воробышки и автомобиль», «Трамвай», «Найди свой цвет», «Найди свой домик».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Малоподвижные игры: «Едет машина», «Пузырь», «По ровненькой дорожке», «Птенчики».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Семья. Расширять знания детей о членах семьи, о том, что надо заботиться друг о друге.  Объяснять, что мама, папа – самые близкие, дорогие люди, их надо любить, уважать их труд. Учить быть внимательным, вежливым к бабушке и дедушке, называть их ласково дедуля – дәү әти, бабуля – дәү әни. Учить </w:t>
      </w:r>
      <w:proofErr w:type="gramStart"/>
      <w:r w:rsidRPr="00A961E0">
        <w:rPr>
          <w:rFonts w:ascii="Times New Roman" w:hAnsi="Times New Roman" w:cs="Times New Roman"/>
          <w:sz w:val="24"/>
          <w:szCs w:val="24"/>
        </w:rPr>
        <w:t>охотно</w:t>
      </w:r>
      <w:proofErr w:type="gramEnd"/>
      <w:r w:rsidRPr="00A961E0">
        <w:rPr>
          <w:rFonts w:ascii="Times New Roman" w:hAnsi="Times New Roman" w:cs="Times New Roman"/>
          <w:sz w:val="24"/>
          <w:szCs w:val="24"/>
        </w:rPr>
        <w:t xml:space="preserve"> выполнять просьбы и поручения взрослых.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Родная страна.</w:t>
      </w:r>
      <w:r w:rsidR="00BB3A1D">
        <w:rPr>
          <w:rFonts w:ascii="Times New Roman" w:hAnsi="Times New Roman" w:cs="Times New Roman"/>
          <w:sz w:val="24"/>
          <w:szCs w:val="24"/>
        </w:rPr>
        <w:t xml:space="preserve"> </w:t>
      </w:r>
      <w:r w:rsidRPr="00A961E0">
        <w:rPr>
          <w:rFonts w:ascii="Times New Roman" w:hAnsi="Times New Roman" w:cs="Times New Roman"/>
          <w:sz w:val="24"/>
          <w:szCs w:val="24"/>
        </w:rPr>
        <w:t>Учить детей называть свой родной город (село, посёлок). Побуждать их рассказывать о том, где они гуляли в выходные дни (в парке, в лесу, у реки, на улице). Познакомить с правилами поведения на улице: разговаривать негромко, соблюдать чистоту и т. 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Дать детям доступные их пониманию представления о событиях, происходящих дома, в детском саду (дни рождения, всенародные праздники); воспитывать чувство  сопричастности с жизнью страны, побуждать к радостному восприятию событий.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Природное окружение.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Экологическое воспитание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 детей интерес к явлениям природы. Знакомить с характерными особенностями времён года (опадают листья – осень, снег идёт – зима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Формировать элементарные представления о некоторых растениях  родного края; знакомить с названиями и ярко выраженными характерными признаками некоторых комнатных растений (герань, фуксия). Объяснять детям, что для  роста растений требуются земля, вода, солнце.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детей с домашними животными (собака, кошка, корова, коза) и их детёнышами; дать представление о том, чем они питаются.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Дать первоначальные представления о диких животных (заяц, медведь, лиса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узнавать по внешним признакам лягушку; познакомить с бабочкой, жуком (у них есть крылья, они летают).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бережное отношение к природе; обращать внимание детей на красоту природных явлений.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Художественное чтение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умение слушать сказки, небольшие рассказы, стихи; учить понимать смысл произведения. Продолжать знакомить детей  с прекрасными образцами татарского фольклор</w:t>
      </w:r>
      <w:r w:rsidR="00F30620">
        <w:rPr>
          <w:rFonts w:ascii="Times New Roman" w:hAnsi="Times New Roman" w:cs="Times New Roman"/>
          <w:sz w:val="24"/>
          <w:szCs w:val="24"/>
        </w:rPr>
        <w:t>а:  ча</w:t>
      </w:r>
      <w:r w:rsidRPr="00A961E0">
        <w:rPr>
          <w:rFonts w:ascii="Times New Roman" w:hAnsi="Times New Roman" w:cs="Times New Roman"/>
          <w:sz w:val="24"/>
          <w:szCs w:val="24"/>
        </w:rPr>
        <w:t>стушками,  закличками, пальчиковыми играми.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Для чтения детям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Татарский фольклор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Песенки, потешки, заклички. </w:t>
      </w:r>
      <w:proofErr w:type="gramStart"/>
      <w:r w:rsidRPr="00A961E0">
        <w:rPr>
          <w:rFonts w:ascii="Times New Roman" w:hAnsi="Times New Roman" w:cs="Times New Roman"/>
          <w:sz w:val="24"/>
          <w:szCs w:val="24"/>
        </w:rPr>
        <w:t>«Баю – баюшки…», пер.Э. Каюмовой;  «Ворона прилетела…», пер. Р. Ягафарова; «Большие ножки шли по дорожке…», пер. А. Аминова;  «Дождик, дождик, лей, лей..»;  «Ворона каркает: кар – карр!... » пер. Р.Ягафарова.</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Сказки. Татарские народные сказки «Медведь и дед», «Кто что любит?», пер. Р. Ахмета.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Произведения татарских писателей и поэтов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Поэзия. Х. Халиков. «Зилина кукла», пер. Р. Ахмета</w:t>
      </w:r>
      <w:proofErr w:type="gramStart"/>
      <w:r w:rsidRPr="00A961E0">
        <w:rPr>
          <w:rFonts w:ascii="Times New Roman" w:hAnsi="Times New Roman" w:cs="Times New Roman"/>
          <w:sz w:val="24"/>
          <w:szCs w:val="24"/>
        </w:rPr>
        <w:t>;А</w:t>
      </w:r>
      <w:proofErr w:type="gramEnd"/>
      <w:r w:rsidRPr="00A961E0">
        <w:rPr>
          <w:rFonts w:ascii="Times New Roman" w:hAnsi="Times New Roman" w:cs="Times New Roman"/>
          <w:sz w:val="24"/>
          <w:szCs w:val="24"/>
        </w:rPr>
        <w:t xml:space="preserve">. Ерикеев. «Осень наступила…», пер. Л. Гинзбурга; М. Хусаин. «Баю – бай, дитя моё», пер. Г. Мачихиной; Ш.Галеев «Ребёнок и гусёнок», пер. Э. Блиновой; Р. Валеева. «Новый год», пер. Е. Муравьёва; Ф. Рахимголова. «Наша любимая мама», пер. Е. Муравьёва; Ш. Галиев. «Шавали и злая собака», пер. В. Баширова;   Р. Валеева. </w:t>
      </w:r>
      <w:r w:rsidRPr="00A961E0">
        <w:rPr>
          <w:rFonts w:ascii="Times New Roman" w:hAnsi="Times New Roman" w:cs="Times New Roman"/>
          <w:sz w:val="24"/>
          <w:szCs w:val="24"/>
        </w:rPr>
        <w:lastRenderedPageBreak/>
        <w:t>«Булат», пер. В. Валеевой; М. Файзуллина. «В лесу», пер. Н. Умерова; Н. Арсланов. «Клубника»; пер.Р. Ахметова.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Проза. А. Алиш. «Два петуха», пер. А. Бендецкого; А. Гаффар. «Рыбка, которая не любила мыться».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заучивания наизусть. «Этот палец – дедушка…», пер. Р. Ахметова; Р. Миннуллин. «Падает снег», пер. С. Малышева.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Ознакомление с искусством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 детей интерес к рисованию, лепке, аппликации, учить изображать простые предметы и явления окружающей жизни. Познакомить детей с бумагой, карандашами, фломастерами, гуашью, учить правильно их использовать. Учить детей рисовать прямые и волнистые линии, круги. Изображать предметы округлой, овальной и прямоугольной формы. Рассматривать с детьми керамическую посуду, куклы в национальных костюмах и национальную и национальную одежду.</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Декоративное рисование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интерес к татарскому декоративно – прикладному искусству.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украшать изделия татарским орнаментом. Прорисовка узоров «листья», «тюльпан». Познакомить с новыми цветами: розовый, бледно – голубой, зелёный. Учить выбирать цвета.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навыки составления узоров на бумаге квадратной, прямоугольной формы, располагая по углам и в середине цветы одного цвета (на платке, полотенце, салфетке). Развивать композиционные  умения, цветовое  восприятие, эстетические чувства.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Лепка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w:t>
      </w:r>
      <w:r w:rsidRPr="00A961E0">
        <w:rPr>
          <w:rFonts w:ascii="Times New Roman" w:hAnsi="Times New Roman" w:cs="Times New Roman"/>
          <w:sz w:val="24"/>
          <w:szCs w:val="24"/>
        </w:rPr>
        <w:tab/>
        <w:t xml:space="preserve"> с декоративной лепкой. Вызвать интерес к украшению  своих изделий (тарелка, пиала).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Аппликация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Приобщать к искусству  аппликации, формировать интерес к этому виду деятельности.  Учить составлять узор на квадрате, прямоугольнике. Используя образец, заранее подготовленный воспитателем, предложить украсить салфетку, платок, красивую тарелку. Учить наклеивать узоры, подбирая их по цвету, по форме, чередуя друг с другом. Развивать чувство ритма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Средняя группа (от 4 до 5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Задачи воспитания и обучения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работу по укреплению здоровья детей. Развивать самостоятельность в  двигательной активности.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любовь к родному дому, детскому саду, родному краю. Знакомить с достопримечательностями родного города (села).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интерес к труду взрослых, разъяснять его значимость. Учить уважать разные виды труда.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Совершенствовать трудовые умения детей. Воспитывать исполнительность, стремление доводить начатое дело до конца; приучать детей убирать на место, использованное в трудовой деятельности оборудование. Учить понимать значение результатов своего труда для других.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бережное отношение к  игрушкам, книгам (другим вещам).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навыки вежливого обращения к взрослым и сверстникам; стремление вести себя сдержанно. Формировать представления о справедливости, доброте, дружбе,  смелости, правдивости.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интерес к культурному  наследию татарского народа. Знакомить детей с изделиями декоративно – прикладного искусства. Воспитывать уважительное отношение ко всему, что создано руками  предыдущих поколений.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эстетическое восприятие  окружающего, нравственно – эстетические чувства в общении с природой, в быту, играх.</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Физическое развитие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и совершенствовать двигательные умения  и навыки детей. Воспитывать красоту, выразительность движений.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физические качества: быстроту, ловкость, выносливость.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 время подвижных игр развивать творческие способности детей (придумывание разных вариантов игр, усложнение движений); приучать выполнять правила игр.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 татарскими народными играми, развивать интерес к народным играм.</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Примеры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 ходьбой и бегом: </w:t>
      </w:r>
      <w:proofErr w:type="gramStart"/>
      <w:r w:rsidRPr="00A961E0">
        <w:rPr>
          <w:rFonts w:ascii="Times New Roman" w:hAnsi="Times New Roman" w:cs="Times New Roman"/>
          <w:sz w:val="24"/>
          <w:szCs w:val="24"/>
        </w:rPr>
        <w:t>«Сова», «Цветные автомобили», «Самолёты», «Колокольчик!», «Ловишки», «Пробеги незаметно», «Становись первым», «Погремушки», «Кошка и мыши», «Кошка и птички».</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прыжками: «Лиса в курятнике», «Зайцы», «Хитрая лиса», «Перепрыгни через ручеёк», «Попрыгушки - хлопушки», «Не боюсь».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ползанием и лазаньем: «Пастух», «Котята и щенята», «Перелёт птиц».</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бросанием и ловлей: «Подбрось - поймай», «Брось подальше», «Кольцо», «Мяч через сетку».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На ориентирование в пространстве, на внимание: </w:t>
      </w:r>
      <w:proofErr w:type="gramStart"/>
      <w:r w:rsidRPr="00A961E0">
        <w:rPr>
          <w:rFonts w:ascii="Times New Roman" w:hAnsi="Times New Roman" w:cs="Times New Roman"/>
          <w:sz w:val="24"/>
          <w:szCs w:val="24"/>
        </w:rPr>
        <w:t>«Найди свой цвет», «Скворечники», «День - ночь», «Найди себе пару», «Пастух и кони», «Подарки», «Найди своё ведёрко», «Где звонили?», «Чей голос?»</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Татарские народные игры: «Кисонька», «Овощи», «Гуси - лебеди», «Серый волк».</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Семья. Продолжать формировать уважительное отношение ко всем членам семьи. Прививать любовь, тёплые чувства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 xml:space="preserve"> своим близким. Учить детей заботливо и доброжелательно относиться к бабушкам и дедушкам, уважать их (помогать им, поздравлять с праздниками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Дать первоначальные представления о родственных взаимоотношениях (брат, сестра, братик, сестрёнка). Формировать заботливое отношение к младшим.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Родная страна. Воспитывать любовь к родной земле, родному краю. Знакомить с названиями улиц, на которых живут дети. Рассказывать о самых красивых местах и достопримечательностях родного города (села, посёлка).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дни праздников наблюдать красочное оформление ближайших улиц, домов, зданий; воспитывать чувство сопричастности с жизнью страны.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Дать детям представления о Российской армии, о воинах, охраняющих нашу Родину. Знакомить с некоторыми родами войск (морской флот, авиация и т.д.).</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Природное окружение.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Экологическое воспитание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детей с характерными особенностями времён года. Закреплять у детей представления о сезонных изменениях в природе.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Дать элементарные представления об экологической системе.  Рассказывать  о приспособленности растений и животных к среде обитания.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знакомить детей с растениями родного края; дикими животными (волк, ёж, белка) и их повадками; расширять представления о домашних животных и их детёнышах. Знакомить с трудом людей по уходу за домашними животными.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детей с обитателями воды и суши (лягушка, черепаха, змея, бабочка и муравей). Формировать умение называть характерные особенности их внешнего вида.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Наблюдать за обитателями уголка природы, закреплять представления об особенностях их содержания; привлекать детей к посильному труду по уходу за ними.</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Художественное чтение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работу по воспитанию у детей интереса к художественной литературе. Предлагать детям ярко иллюстрированные  книги. Познакомить с книгами, оформленными  Т. Хазиахметовым, Ф. Хасьяновой.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интерес к произведениям татарского фольклора. Продолжать знакомить детей с малым жанром татарского фольклора: прибаутками, закличками и т.д.</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чтения детям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Татарский фольклор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Песенки, потешки, заклички, считалки, прибаутки. </w:t>
      </w:r>
      <w:proofErr w:type="gramStart"/>
      <w:r w:rsidRPr="00A961E0">
        <w:rPr>
          <w:rFonts w:ascii="Times New Roman" w:hAnsi="Times New Roman" w:cs="Times New Roman"/>
          <w:sz w:val="24"/>
          <w:szCs w:val="24"/>
        </w:rPr>
        <w:t>«Мешок», пер. Р. Ягафарова, пересказ Л. Кузьмина; «Попляши да попляши…», пер. А. Аминова; «Мастак», пер. Р. Ягафарова, пересказ Л.Кузьмина; «Пальчик, пальчик, где ты был?», пер. Р. Ахмета.</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Сказки. «Лиса и журавль», пер.Р. Кожевниковой; «Смышлёная ворона», пер. Л. Замалетдинова; «Два </w:t>
      </w:r>
      <w:proofErr w:type="gramStart"/>
      <w:r w:rsidRPr="00A961E0">
        <w:rPr>
          <w:rFonts w:ascii="Times New Roman" w:hAnsi="Times New Roman" w:cs="Times New Roman"/>
          <w:sz w:val="24"/>
          <w:szCs w:val="24"/>
        </w:rPr>
        <w:t>лентяя</w:t>
      </w:r>
      <w:proofErr w:type="gramEnd"/>
      <w:r w:rsidRPr="00A961E0">
        <w:rPr>
          <w:rFonts w:ascii="Times New Roman" w:hAnsi="Times New Roman" w:cs="Times New Roman"/>
          <w:sz w:val="24"/>
          <w:szCs w:val="24"/>
        </w:rPr>
        <w:t>», обраб. С. Гильмутдиновой</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роизведения татарских писателей и поэтов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Поэзия. Г. Тукай. «Четыре времени года», пер. В. Лунина; Б. Рахмат. «Петушок…», пер. Е. Муравьёва;  Р.Валеева. «Кукле платье подарила», пер. В. Валеевой; Р. Миннуллин. «Про папу с мамой», пер. С Малышева; Г. Тукай. «Зимний вечер», пер. С. Бобкова; Ш. Галлиев. «В автобусе», пер.В. Баширова Э. Блиновой; Р. Р. Валеева. «Приходи, весна, скорей», пер. Е. Муравьёва; Б. Рахмат. </w:t>
      </w:r>
      <w:r w:rsidRPr="00A961E0">
        <w:rPr>
          <w:rFonts w:ascii="Times New Roman" w:hAnsi="Times New Roman" w:cs="Times New Roman"/>
          <w:sz w:val="24"/>
          <w:szCs w:val="24"/>
        </w:rPr>
        <w:lastRenderedPageBreak/>
        <w:t>«Асия», пер. Г. Абрамова; Ш. Маннур. «Гусята»</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ер.Л. Топчия; А. Рашит. «Солнечный край», пер. С. Малышева; Г. Зайнашева «Наш весёлый сабантуй», пер. С. Малышева.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Проза. А. Хасанов. «В детском саду», пер. Ф. Зарифа; А. Алиш. «Дядя рабочий», пер. Г. Каримовой; М. Хасанов. «Снег идёт», пер. М. Зарецкого.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Литературные сказки. Р. Батулла. «Подарок», пер. Э. Умерова; А. Гаффар. «Хвост»; А Алиш. «Бояка и Небояка», пер. А. Бендецкого; А. Гаффар. «Сладкий щавель».</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заучивания наизусть.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«Пальчик, пальчик, где ты был</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пер. Р. Ахметова; Х. Халиков. «С добрым утром!», пер. Е. Муравьёва; Г. Тукай.  «Как время зовётся?», пер. В. Лунина.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Дополнительная литература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Поэзия. Ш. Галиев. «Послушный мальчик», пер. Э. Блиновой; Г. Зайнашева. «Наш огород», пер. Р. Кожевниковой; Р. Миннуллин. «Песенка Тансылу», «Гусь», пер</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С Малышева; А. Хасанов. «Будьте осторожны  на улице»; З. Нури. «Спасибо доктору», пер. С. Малышева.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Проза. Литературные сказки. М Хасанов.  «</w:t>
      </w:r>
      <w:proofErr w:type="gramStart"/>
      <w:r w:rsidRPr="00A961E0">
        <w:rPr>
          <w:rFonts w:ascii="Times New Roman" w:hAnsi="Times New Roman" w:cs="Times New Roman"/>
          <w:sz w:val="24"/>
          <w:szCs w:val="24"/>
        </w:rPr>
        <w:t>Стеснительный</w:t>
      </w:r>
      <w:proofErr w:type="gramEnd"/>
      <w:r w:rsidRPr="00A961E0">
        <w:rPr>
          <w:rFonts w:ascii="Times New Roman" w:hAnsi="Times New Roman" w:cs="Times New Roman"/>
          <w:sz w:val="24"/>
          <w:szCs w:val="24"/>
        </w:rPr>
        <w:t xml:space="preserve">  Ходжи», пер. М. Зарецкого; А. Гаффар. «Рыбка - мезлячка»; М. Хасанов.  «Моряк», пер. М. Зарецкого.</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Ознакомление с искусством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у детей интерес к рисованию, лепке, аппликации. Закреплять приобретённые ранее умения и навыки в этих видах деятельности. Расширять представления детей о форме предметов. Подводить детей к созданию выразительного образа при изображении предметов и явлений окружающей действительности, используя  варианты форм по величине, дополняя основную форму того или иного предмета характерными деталями и используя разнообразные цвета. Продолжать знакомить детей с элементами  татарского орнамента: тюльпан, листья, трилистник, с изделиями народно – прикладного искусства (вышивка, керамика).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Воспитывать эмоциональную отзывчивость при восприятии картинок, иллюстраций, произведений народного декоративно – прикладного искусства. Обращать внимание детей на выразительные средства. Учить </w:t>
      </w:r>
      <w:proofErr w:type="gramStart"/>
      <w:r w:rsidRPr="00A961E0">
        <w:rPr>
          <w:rFonts w:ascii="Times New Roman" w:hAnsi="Times New Roman" w:cs="Times New Roman"/>
          <w:sz w:val="24"/>
          <w:szCs w:val="24"/>
        </w:rPr>
        <w:t>самостоятельно</w:t>
      </w:r>
      <w:proofErr w:type="gramEnd"/>
      <w:r w:rsidRPr="00A961E0">
        <w:rPr>
          <w:rFonts w:ascii="Times New Roman" w:hAnsi="Times New Roman" w:cs="Times New Roman"/>
          <w:sz w:val="24"/>
          <w:szCs w:val="24"/>
        </w:rPr>
        <w:t xml:space="preserve"> находить способ изображения предметов, применять полученные знания и умения в изобразительной деятельности. Развивать воображение детей и их творчество.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интерес к посещению выставок. (Актюбинские народные игрушки, вышивка, керамическая посуда.)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умение выделять разные произведения искусства: репродукция, малые формы скульптуры, архитектура (мечеть, театр, цирк). Познакомить с иллюстрациями к детской литературе (Т. Хазиахметов, Х. Якупов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Декоративное рисование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рисовать узоры «тюльпан», «трилистник», «листья». Вырабатывать умение строить узор, располагая его элементы в определённом ритме на полоске, круге, квадрате. Использовать вырезанные из бумаги образцы платьев, фартуков, калфаков и т. д. Учить детей располагать элементы узора в определённой последовательности: в середине, по углам.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детей создавать узор по образцу и по замыслу.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Декоративная лепка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детей с изделиями народного творчества. Организовывать с детьми различные выставки. Провести беседу о мастерах гончарного дела.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Лепить с детьми горшки, чашки с блюдцами. Учить украшать их, используя татарские орнаменты.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Аппликация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с декоративной аппликацией. Учить создавать из готовых  элементов цветочных  и геометрических узоров декоративные композиции (полотенце, платок, фартук).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вырезать из бумаги полоски, квадраты, прямоугольники, круг и т. д., используя прямые, косые и закруглённые, более плавные разрезы по углам.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Учить изображать несколько одинаковых фигур для построения орнамента на полоске, квадрате, круге или силуэтах знакомых предметов (полотенце, калфак, фартук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Музыкальное воспитание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интерес к национальной татарской музыке. Закреплять понятие трёх основных музыкальных жанров: песня, танец, марш на основе национального репертуара. Совершенствовать умение детей чувствовать характер музыки, узнавать и определять, сколько частей в произведении, рассказывать, о чём поётся в песне.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навык чистого интонирования, четкого произношения слов, выразительного, осмысленного исполнения песен.</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формировать у детей навык ритмичного движения в соответствии с характером музыки. Знакомить с простейшими движениями, характерными для татарского национального танца: «</w:t>
      </w:r>
      <w:proofErr w:type="gramStart"/>
      <w:r w:rsidRPr="00A961E0">
        <w:rPr>
          <w:rFonts w:ascii="Times New Roman" w:hAnsi="Times New Roman" w:cs="Times New Roman"/>
          <w:sz w:val="24"/>
          <w:szCs w:val="24"/>
        </w:rPr>
        <w:t>одинарный</w:t>
      </w:r>
      <w:proofErr w:type="gramEnd"/>
      <w:r w:rsidRPr="00A961E0">
        <w:rPr>
          <w:rFonts w:ascii="Times New Roman" w:hAnsi="Times New Roman" w:cs="Times New Roman"/>
          <w:sz w:val="24"/>
          <w:szCs w:val="24"/>
        </w:rPr>
        <w:t xml:space="preserve"> бишек», «ходьба с полупальцев», «приподнимание на полупальцах», «борма», «кружение парами»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Закреплять навыки передачи игровых сказочных образов: важный петушок, хлопотливые курочки, летят самолёты и др. на основе татарской национальной музыки.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Слушание музыки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«Әпипә», татарская народная мелодия в обработке Р. Еникеевой; “Колыбельная”, муз. Р.Ахияровой, сл. Г. Афзала, пер. С. Малышева; “Резвушка”, муз. Н. Жиганова; “Упрямство”, муз. Р. Еникеева; “Кукушка”, музДж. Файзи, сл. М. Джалиля, пер. Ю. Лопатина.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“Осень наступила”, муз. Л. Шигабутдиновой, сл. А. Ерикея; “Возле ёлки”, муз</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и</w:t>
      </w:r>
      <w:proofErr w:type="gramEnd"/>
      <w:r w:rsidRPr="00A961E0">
        <w:rPr>
          <w:rFonts w:ascii="Times New Roman" w:hAnsi="Times New Roman" w:cs="Times New Roman"/>
          <w:sz w:val="24"/>
          <w:szCs w:val="24"/>
        </w:rPr>
        <w:t xml:space="preserve"> сл. Г. Гараевой, обработка Р. Еникеевой; “Пришла весна”, муз. Ф. Шаймардановой, сл. Ш. Галиева; “Жеребёнок”, муз. А. Бакирова, сл. А. Бикчантаевой,</w:t>
      </w:r>
      <w:r w:rsidR="00F30620">
        <w:rPr>
          <w:rFonts w:ascii="Times New Roman" w:hAnsi="Times New Roman" w:cs="Times New Roman"/>
          <w:sz w:val="24"/>
          <w:szCs w:val="24"/>
        </w:rPr>
        <w:t xml:space="preserve"> </w:t>
      </w:r>
      <w:r w:rsidRPr="00A961E0">
        <w:rPr>
          <w:rFonts w:ascii="Times New Roman" w:hAnsi="Times New Roman" w:cs="Times New Roman"/>
          <w:sz w:val="24"/>
          <w:szCs w:val="24"/>
        </w:rPr>
        <w:t>пер. С. Малышева.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Музыкально – ритмические движения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Упражнения. “Марш”, муз. А. Шарафеева; “Молодые бойцы”, муз. М. Музаффарова; “Плясовая”, муз. Дж. Файзи; “Сария”, татарская народная  мелодия в обработке Р. Еникеева; “Вальс”, муз. Р. Еникеева.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Этюды драматизации. “Самолёт”, муз. Р. Зарипова; “Игривый котёнок”, муз. А. Шарафеева.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Хороводы и пляски</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Вместе с друзьями», муз. и  сл. Л. Хисматуллиной, пер.Л. Хисматуллиной; «Плывёт утка, плывёт гусь», татарская народная игровая песня; «Парный танец», татарская народная мелодия в обраб. Л. Шигабутдиновой.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Музыкальные игры. «Петушок и курочки», муз. С. Сайдашева; «Передача платочка», татарская народная мелодия в обраб. Р. Бакирова.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Игры с пением. «Жеребёнок», муз. А. Бакирова, сл. А. Бикчентаевой, перев</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 Малышева; «Медвежонок», муз. Ф. Абубакирова, сл. Н. Исанбета, пер С. Малышева.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Праздники. «Сабантуй».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Старшая группа (от 5 до 6 лет)</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Задачи воспитания и обучения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работу по укреплению здоровья детей и закаливанию организма. Совершенствовать основные виды движений, добиваясь точности их выполнения.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представления детей о родной стране; о государственных (Новый  год, День защитников Отечества, День Победы, 8 Марта) и народных (Сөмбелә, Нардуган, Нәү</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үз, Сабантуй) праздниках.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речь детей: добиваться чистого произношения всех звуков родного языка, активизировать словарь, обучать простым формам монологической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обучать правилам поведения за столом: за стол сначала должны садиться взрослые; объяснять, что разговаривать с пищей во рту – невоспитанность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Повышать знания детей о благодатном труде взрослых. Уважительно относиться </w:t>
      </w:r>
      <w:proofErr w:type="gramStart"/>
      <w:r w:rsidRPr="00A961E0">
        <w:rPr>
          <w:rFonts w:ascii="Times New Roman" w:hAnsi="Times New Roman" w:cs="Times New Roman"/>
          <w:sz w:val="24"/>
          <w:szCs w:val="24"/>
        </w:rPr>
        <w:t>ко</w:t>
      </w:r>
      <w:proofErr w:type="gramEnd"/>
      <w:r w:rsidRPr="00A961E0">
        <w:rPr>
          <w:rFonts w:ascii="Times New Roman" w:hAnsi="Times New Roman" w:cs="Times New Roman"/>
          <w:sz w:val="24"/>
          <w:szCs w:val="24"/>
        </w:rPr>
        <w:t xml:space="preserve"> взрослым, к их труду, отдыху, проявлять заботливое отношение к ним, выполнять просьбу взрослых с желанием, если потребуется, уметь оказать помощь.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Дать сведения о нравственных качествах: человечности, гостеприимстве, чистоплотности своего народа. Почитать обычаи народов Республики Татарстан.</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дружеские взаимоотношения между детьми: привычку играть, трудиться, заниматься сообща, стремление радовать старших хорошими поступками. Формировать доброжелательное и уважительное отношение к сверстникам разных национальностей.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с правилами поведения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Прививать любовь к музыке, живописи, литературе, искусству народов Республики Татарстан.</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Физическое развитие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двигательные умения и навыки детей. Формировать правильную осанку, умение выполнять движения осознанно, красиво, быстро, ловко.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Разъяснять, что закаливание, дыхательная гимнастика, массаж, утренняя зарядка важны для здоровья; солнце, воздух и вода – мощные средства закаливания.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Объяснить детям, что каждый человек, прежде всего сам должен заботиться о своём здоровье. Пробудить желание быть здоровым. Научить заботиться о своём теле, не причинять вреда своему. Воспитывать стремление иметь красивую фигуру, стройную осанку.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Поддерживать интерес детей к различным видам спорта; дать сведения о некоторых спортивных событиях нашей страны.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В процессе физкультурно  - оздоровительной работы развивать физические, умственные, нравственные качества, воспитывать самостоятельность и творчество.</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Подвижные игры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учить детей самостоятельно организовывать знакомые подвижные игры, доводить их до конца.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стремление участвовать в играх с элементами соревнования, играх – эстафетах. Учить спортивным играм и упражнениям.</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Примеры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 ходьбой и бегом: </w:t>
      </w:r>
      <w:proofErr w:type="gramStart"/>
      <w:r w:rsidRPr="00A961E0">
        <w:rPr>
          <w:rFonts w:ascii="Times New Roman" w:hAnsi="Times New Roman" w:cs="Times New Roman"/>
          <w:sz w:val="24"/>
          <w:szCs w:val="24"/>
        </w:rPr>
        <w:t>«Ловишки», «Карусель», «Уголки», «Найди», «Дети и петух», «Кошка и мыши», «Мы весёлые ребята», «Лиса и куры», «Рыбы», «Зайцы и лиса», «Воробей», «Букет цветов», «Я прячусь», «Платок».</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прыжками: «Удочка», «Кто лучше прыгнет?», «Волк и зайцы», «Не оставайся на полу», «С кочки на кочку», «Прыжки по следам».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ползанием и лазаньем: «Медведь и пчёлы», «Пожарные», «Кто первый».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метанием: «Охотники и зайцы», «Попади в обруч», «Сбей мяч», «Сбей кеглю», «Школа мяча», «Серсо».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Эстафеты. Игры с элементами соревнования: «Кто быстрее?», «К флажку!», «Кто выше?», «Эстафета парами», «Дорожка препятствий», «Кто первый?».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Татарские народные игры: «Колечко», «Так, да и нет….», «Маляр и краски», «Летели, летели…».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Семья.  Разъяснять детям, что семья – это близкие люди, которые живут вместе. Воспитывать чувство гордости за свою семью. Учить уважать старших.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интерес к своей родословной; вместе с ребёнком составить генеалогическое древо.  Воспитывать уважительное  отношение к традициям семьи.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Рассказывать о правилах поведения за столом, об уважительном отношении к хлебу, еде. Формировать навыки рационального питания, объяснять ценность пищевых продуктов.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Привлекать детей к подготовке различных семейных праздников.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Родная страна. Продолжать формировать интерес к событиям в стране, воспитывать любовь к Родине, к родному краю.  Расширять   представления детей о родной стране, о государственных и народных праздниках.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Познакомить детей с традициями, обычаями, обрядами народов Республики Татарстан.</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интерес к народным праздникам, расширять представления об их самобытности. Обращать внимание детей на красочное оформление мест проведения праздников, торжеств. Дать представление о татарском народном календаре и праздниках (Нардуган, Нәү</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үз, “Карга боткасы”, “Кызыл йомырка көне”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Дать представление о Республике Татарстан. Формировать представление о том, что Татарстан – многонациональная республика, в которой много городов и сёли живут в них люди разной национальности (татары, русские, марийцы, удмурты, чуваши, башкиры). Повышать знания детей о </w:t>
      </w:r>
      <w:r w:rsidRPr="00A961E0">
        <w:rPr>
          <w:rFonts w:ascii="Times New Roman" w:hAnsi="Times New Roman" w:cs="Times New Roman"/>
          <w:sz w:val="24"/>
          <w:szCs w:val="24"/>
        </w:rPr>
        <w:lastRenderedPageBreak/>
        <w:t>столице Татарстана – городе Казани. Рассказать о Кремле, о памятниках знаменитым людям. Познакомить с флагом, гербом, гимном Татарстана. Показать на карте Татарстана реки, отдельные города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Рассказать о культуре,  традициях татарского, русского  и др. народов республики; памятных местах родного края.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Дать представление  о Российской Федерации. Москва – столица России. Рассказать о Московском Кремле, Красной площади. Воспитывать дружественные чувства к народам других национальностей.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Природное окружение.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Экологическое воспитание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Систематизировать, углублять представления детей о сезонных изменениях в природе. Обобщать представления о временах года, частях суток.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бережное отношение к природе. Познакомить с Красной книгой Татарстана – с книгой редко встречающихся растений и животных. Научить бережному отношению к растениям и животным, вошедшим в Красную книгу.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Дать представление о том, что в Татарстане много рек, озёр, родников. Рассказать о реках Волге и Каме.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Художественное чтение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развивать интерес к художественной литературе, устному народному творчеству.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Помогать </w:t>
      </w:r>
      <w:proofErr w:type="gramStart"/>
      <w:r w:rsidRPr="00A961E0">
        <w:rPr>
          <w:rFonts w:ascii="Times New Roman" w:hAnsi="Times New Roman" w:cs="Times New Roman"/>
          <w:sz w:val="24"/>
          <w:szCs w:val="24"/>
        </w:rPr>
        <w:t>выразительно</w:t>
      </w:r>
      <w:proofErr w:type="gramEnd"/>
      <w:r w:rsidRPr="00A961E0">
        <w:rPr>
          <w:rFonts w:ascii="Times New Roman" w:hAnsi="Times New Roman" w:cs="Times New Roman"/>
          <w:sz w:val="24"/>
          <w:szCs w:val="24"/>
        </w:rPr>
        <w:t xml:space="preserve"> читать наизусть стихи, участвовать в чтении текстов по ролям, в инсценировках.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 пословицами, поговорками татарского народа, разъяснять их смысл.</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знакомить с народными сказками. Разъяснять, что во многих </w:t>
      </w:r>
      <w:proofErr w:type="gramStart"/>
      <w:r w:rsidRPr="00A961E0">
        <w:rPr>
          <w:rFonts w:ascii="Times New Roman" w:hAnsi="Times New Roman" w:cs="Times New Roman"/>
          <w:sz w:val="24"/>
          <w:szCs w:val="24"/>
        </w:rPr>
        <w:t>сказках</w:t>
      </w:r>
      <w:proofErr w:type="gramEnd"/>
      <w:r w:rsidRPr="00A961E0">
        <w:rPr>
          <w:rFonts w:ascii="Times New Roman" w:hAnsi="Times New Roman" w:cs="Times New Roman"/>
          <w:sz w:val="24"/>
          <w:szCs w:val="24"/>
        </w:rPr>
        <w:t xml:space="preserve"> правда и ложь, добро и зло, честность и бесчестие и другие качества противопоставляются одно другому; а упрямство, жадность, невежественность высмеиваются.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Побуждать рассказывать о своём отношении к конкретному поступку литературного персонажа.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чтения детям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Татарский фольклор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Песенки. Игровой фольклор. «С добрым утром…», «Лисонька…», «Даут с петушком», пер. Р. Ягафарова, перес. Л. Кузьмина; «Науруз, Науруз…», пер. Р. Ягафарова.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Сказки. «Глупый волк», пер. Р. Ахмета; «Лиса, ёж и ежиха», пер. Л. Замалетдинова; «Три дочери»</w:t>
      </w:r>
      <w:proofErr w:type="gramStart"/>
      <w:r w:rsidRPr="00A961E0">
        <w:rPr>
          <w:rFonts w:ascii="Times New Roman" w:hAnsi="Times New Roman" w:cs="Times New Roman"/>
          <w:sz w:val="24"/>
          <w:szCs w:val="24"/>
        </w:rPr>
        <w:t>,о</w:t>
      </w:r>
      <w:proofErr w:type="gramEnd"/>
      <w:r w:rsidRPr="00A961E0">
        <w:rPr>
          <w:rFonts w:ascii="Times New Roman" w:hAnsi="Times New Roman" w:cs="Times New Roman"/>
          <w:sz w:val="24"/>
          <w:szCs w:val="24"/>
        </w:rPr>
        <w:t>браб. С. Гильмутдиновой.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Произведения татарских писателей и поэтов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Поэзия. Г. Тукай.  «Осень</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отрывок), пер. А. Ахматовой; Р. Валеева. «Тюбетейка и калфак», пер. Е. Муравьёва; Э. Шарифуллина. «Хочу быть шофёром», пер. Е. Муравьёва; Р. Корбан. «Больнее было бы…», пер. С. Махотина; Дж. Тарджеманов. «Зима», пер. М. Ивенсен; Р. Миннуллин.  «Стою я на посту», пер. С. Малышева; Ш. Галлиев.  «Воспитанный», пер. В. Баширова и Э. Блиновой; Р. Миннуллин. «Люблю</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г</w:t>
      </w:r>
      <w:proofErr w:type="gramEnd"/>
      <w:r w:rsidRPr="00A961E0">
        <w:rPr>
          <w:rFonts w:ascii="Times New Roman" w:hAnsi="Times New Roman" w:cs="Times New Roman"/>
          <w:sz w:val="24"/>
          <w:szCs w:val="24"/>
        </w:rPr>
        <w:t>остей», пер. С. Малышева; Ф. Карим. «Скоро весна», пер. Т. Стрешневой.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Проза. Р. Фахреддин. «Воспитанный ребенок», пер. Р. Ахмета; А. Алиш. «Чем занимаются люди», пер. Г. Каримовой; М. Хасанов.  «Потеплело», пер. М. Зарецкого; А. Хасанов.  «Мама сказала», пер. Ф. Зарифуллина; Ф. Зариф. «Сладкое лето», пер. Н. Бурсаковой; А. Алиш. «Как я училась считать», пер. Л. Файзуллиной.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Литературные сказки. Р. Батулла. «Лесные разбойники», пер. Э. Умерова; А. Гаффар. «Червяк идёт в гости»; Г. Галлеев. «Петух и часы», пер. Л. Файзуллиной.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заучивания наизусть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Г. Тукай. «Наша семья», пер. Е. Тушновой; А. </w:t>
      </w:r>
      <w:proofErr w:type="gramStart"/>
      <w:r w:rsidRPr="00A961E0">
        <w:rPr>
          <w:rFonts w:ascii="Times New Roman" w:hAnsi="Times New Roman" w:cs="Times New Roman"/>
          <w:sz w:val="24"/>
          <w:szCs w:val="24"/>
        </w:rPr>
        <w:t>Кари</w:t>
      </w:r>
      <w:proofErr w:type="gramEnd"/>
      <w:r w:rsidRPr="00A961E0">
        <w:rPr>
          <w:rFonts w:ascii="Times New Roman" w:hAnsi="Times New Roman" w:cs="Times New Roman"/>
          <w:sz w:val="24"/>
          <w:szCs w:val="24"/>
        </w:rPr>
        <w:t>. «Дедушка Мороз», пер. Е. Муравьёва»; Р. Валеева. «Поздравляю тебя, мама», пер. Р. Валеевой.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чтения в лицах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 Миннуллин. «Сын и мама», пер. С. Малышева.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Дополнительная литература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Поэзия. Ш. Галиев. «Кто играет на курае?», пер. Э. Блиновой и В. Баширова; Г. Зайнашева. «Спички – не игрушка», пер. С Малышева; Ш. Галиев. «Купили снег», пер. Р. Кожевниковой; Р. Мингалим. «Если есть друзья», пер. Э. Блиновой; Р. Кутуй. «День варенья»; Р. Миннуллин. «Умный цветок», пер. С. Малышева.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Проза. Литературные сказки.  Г. Баширов. «Нитка и иголка», пер. Р. Валеева; А. Алиш. «Огненное яйцо», пер. Г. Каримовой; М. Амир. «Плут – телёнок», пер. С. Радзиевской;  М.Хасанов. «Ландыши», М. Хасанов. «Мостик», пер. М. Зарецкого; С. Гильмутдинова. «Котёнок, который любил ходить в гости», А. Гаффар. «Колодезная вода».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Ознакомление с искусством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Закреплять и развивать у детей интерес к изобразительной деятельности с использованием элементов татарского орнамента и к созданию декоративных композиций по мотивам народных изделий. Совершенствовать навыки изображения предметов с натуры. Развивать художественное творчество и воображение у детей, художественный вкус (умение выделять красивую форму, силуэт, отличать изящество линий, красоту цветосочетаний), интерес к искусству. Продолжать знакомить детей с народным декоративно – прикладным искусством (тканые изделия, кожаная мозаика). Научить рисовать новые элементы листьев, георгинов, лотосообразных мотивов. Знакомить детей с правилами симметричного расположения элементов в узоре, на квадрате, круге. Учить детей самостоятельно подбирать композицию узора, создавая различные композиции элементов и цветосочетаний. Учить использовать различные сочетания цветов в узорах: яркие – контрастные, нежные – пастельные. Продолжать учить </w:t>
      </w:r>
      <w:proofErr w:type="gramStart"/>
      <w:r w:rsidRPr="00A961E0">
        <w:rPr>
          <w:rFonts w:ascii="Times New Roman" w:hAnsi="Times New Roman" w:cs="Times New Roman"/>
          <w:sz w:val="24"/>
          <w:szCs w:val="24"/>
        </w:rPr>
        <w:t>самостоятельно</w:t>
      </w:r>
      <w:proofErr w:type="gramEnd"/>
      <w:r w:rsidRPr="00A961E0">
        <w:rPr>
          <w:rFonts w:ascii="Times New Roman" w:hAnsi="Times New Roman" w:cs="Times New Roman"/>
          <w:sz w:val="24"/>
          <w:szCs w:val="24"/>
        </w:rPr>
        <w:t xml:space="preserve"> придумывать узоры   различных сочетаний и выполнять более сложные композиции. Учить детей анализировать свою работу. Использовать новые приёмы вырезания, показав этапы и способы.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Познакомить с произведениями живописи (И.Шишкин.</w:t>
      </w:r>
      <w:proofErr w:type="gramEnd"/>
      <w:r w:rsidRPr="00A961E0">
        <w:rPr>
          <w:rFonts w:ascii="Times New Roman" w:hAnsi="Times New Roman" w:cs="Times New Roman"/>
          <w:sz w:val="24"/>
          <w:szCs w:val="24"/>
        </w:rPr>
        <w:t xml:space="preserve"> «Утро в сосновом бору», Л. Фаттахов. «Новые борозды», Х. Якупов. </w:t>
      </w:r>
      <w:proofErr w:type="gramStart"/>
      <w:r w:rsidRPr="00A961E0">
        <w:rPr>
          <w:rFonts w:ascii="Times New Roman" w:hAnsi="Times New Roman" w:cs="Times New Roman"/>
          <w:sz w:val="24"/>
          <w:szCs w:val="24"/>
        </w:rPr>
        <w:t>«Сильные люди».)</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Знакомство с творчеством Б. Урманче. Помочь понять содержание произведений.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представления о графике иллюстраторов детской книги (Т. Хазиахметов, Ф. Аминов, Ф. Хасьянова). Продолжать знакомить с понятием «народное искусство», с различными видами искусства (литература, изобразительная деятельность, балет, театр). Закрепить знания о музеях, библиотеках. Воспитывать бережное отношение к произведениям искусства.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Декоративное рисование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знакомить с изделиями татарских народных мастеров. Научить детей составлять композиции на квадрате, круге, симметрично размещая элементы узора. Продолжать знакомство с татарских орнаментов: колокольчик, гвоздика, георгины и т.д. Усложнение их другими узорами. Учить рисовать, используя светлые и темные цвета (тюбетейка, калфак, </w:t>
      </w:r>
      <w:proofErr w:type="gramStart"/>
      <w:r w:rsidRPr="00A961E0">
        <w:rPr>
          <w:rFonts w:ascii="Times New Roman" w:hAnsi="Times New Roman" w:cs="Times New Roman"/>
          <w:sz w:val="24"/>
          <w:szCs w:val="24"/>
        </w:rPr>
        <w:t>и чиги</w:t>
      </w:r>
      <w:proofErr w:type="gramEnd"/>
      <w:r w:rsidRPr="00A961E0">
        <w:rPr>
          <w:rFonts w:ascii="Times New Roman" w:hAnsi="Times New Roman" w:cs="Times New Roman"/>
          <w:sz w:val="24"/>
          <w:szCs w:val="24"/>
        </w:rPr>
        <w:t xml:space="preserve"> и т.д.).</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Лепка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с татарской керамикой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учить детей лепить посуду (кружка, ваза, тарелка) и украшать татарским орнаментом, дополняя другими узорами.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Аппликация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Продолжать учить вырезать узоры из бумаги, используя разные приёмы: сложение бумаги пополам, гармошкой. Учить детей вырезать ромашку, гвоздику, складывая бумажный квадрат три раза. Научить детей украшать силуэты </w:t>
      </w:r>
      <w:proofErr w:type="gramStart"/>
      <w:r w:rsidRPr="00A961E0">
        <w:rPr>
          <w:rFonts w:ascii="Times New Roman" w:hAnsi="Times New Roman" w:cs="Times New Roman"/>
          <w:sz w:val="24"/>
          <w:szCs w:val="24"/>
        </w:rPr>
        <w:t>и чигов</w:t>
      </w:r>
      <w:proofErr w:type="gramEnd"/>
      <w:r w:rsidRPr="00A961E0">
        <w:rPr>
          <w:rFonts w:ascii="Times New Roman" w:hAnsi="Times New Roman" w:cs="Times New Roman"/>
          <w:sz w:val="24"/>
          <w:szCs w:val="24"/>
        </w:rPr>
        <w:t>, используя элементы орнамента национальной кожаной мозаики.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с  различными приёмами украшения калфака, тюбетейки с усложнением татарского орнамента. Развивать навыки самостоятельной деятельности, поощрять творческие проявления детей. Продолжать работу по повышению самостоятельности и совершенствованию творчества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Музыкальное воспитание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любовь и интерес к национальной музыке. Знакомить с классическими, народными, современными образцами татарской музыки, со звучанием национальных инструментов: курай, кубыз, гармонь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Совершенствовать певческие навыки на основе национального репертуара. Учить </w:t>
      </w:r>
      <w:proofErr w:type="gramStart"/>
      <w:r w:rsidRPr="00A961E0">
        <w:rPr>
          <w:rFonts w:ascii="Times New Roman" w:hAnsi="Times New Roman" w:cs="Times New Roman"/>
          <w:sz w:val="24"/>
          <w:szCs w:val="24"/>
        </w:rPr>
        <w:t>эмоционально</w:t>
      </w:r>
      <w:proofErr w:type="gramEnd"/>
      <w:r w:rsidRPr="00A961E0">
        <w:rPr>
          <w:rFonts w:ascii="Times New Roman" w:hAnsi="Times New Roman" w:cs="Times New Roman"/>
          <w:sz w:val="24"/>
          <w:szCs w:val="24"/>
        </w:rPr>
        <w:t xml:space="preserve"> передавать характер песни, петь легким, чистым голосом. Содействовать проявлению самостоятельности, творческого подхода в исполнительской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чувство ритма, умение передавать в движениях характер музыки, её эмоционально – образное содержание, чувствовать национальный колорит звучания. Совершенствовать навык исполнения  татарских танцевальных движений (основной ход, пружинистый ход, притопы, борма и т. д.), развивать навык инсценирования песен на татарском и русском языках.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Слушание музыки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«Уммегульсум », татарская народная мелодия в обраб. Ф. Фаизовой; «Рассвет в деревне» (из цикла «Деревенские картинки»), муз. Л. Батыр – Булгари; «Парень с гармошкой» (из цикла «Декоративные картинки»), муз. Л. Батыр – Булгари; «Вальс», муз. С. Сайдашева; «День чудесный», муз. А. Монасыпова; «Страшный сон», муз. А. Монасыпова; «Подснежник», татарская народная мелодия в обраб. Р. Еникеевой; «</w:t>
      </w:r>
      <w:proofErr w:type="gramStart"/>
      <w:r w:rsidRPr="00A961E0">
        <w:rPr>
          <w:rFonts w:ascii="Times New Roman" w:hAnsi="Times New Roman" w:cs="Times New Roman"/>
          <w:sz w:val="24"/>
          <w:szCs w:val="24"/>
        </w:rPr>
        <w:t>Марш</w:t>
      </w:r>
      <w:proofErr w:type="gramEnd"/>
      <w:r w:rsidRPr="00A961E0">
        <w:rPr>
          <w:rFonts w:ascii="Times New Roman" w:hAnsi="Times New Roman" w:cs="Times New Roman"/>
          <w:sz w:val="24"/>
          <w:szCs w:val="24"/>
        </w:rPr>
        <w:t xml:space="preserve"> Тукая», муз. З. Яруллина; «Шурале», муз. А. Ключарева; «Сабантуй», муз. Л. Батыр </w:t>
      </w:r>
      <w:proofErr w:type="gramStart"/>
      <w:r w:rsidRPr="00A961E0">
        <w:rPr>
          <w:rFonts w:ascii="Times New Roman" w:hAnsi="Times New Roman" w:cs="Times New Roman"/>
          <w:sz w:val="24"/>
          <w:szCs w:val="24"/>
        </w:rPr>
        <w:t>–Б</w:t>
      </w:r>
      <w:proofErr w:type="gramEnd"/>
      <w:r w:rsidRPr="00A961E0">
        <w:rPr>
          <w:rFonts w:ascii="Times New Roman" w:hAnsi="Times New Roman" w:cs="Times New Roman"/>
          <w:sz w:val="24"/>
          <w:szCs w:val="24"/>
        </w:rPr>
        <w:t>улгари, сл. Г. Зайнашевой, пер. С. Малышева.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«Осень», муз</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и</w:t>
      </w:r>
      <w:proofErr w:type="gramEnd"/>
      <w:r w:rsidRPr="00A961E0">
        <w:rPr>
          <w:rFonts w:ascii="Times New Roman" w:hAnsi="Times New Roman" w:cs="Times New Roman"/>
          <w:sz w:val="24"/>
          <w:szCs w:val="24"/>
        </w:rPr>
        <w:t xml:space="preserve"> сл. Л. Хисматуллиной, «Первый снег», муз. А. Батыршына, сл. З. Нури, пер. В. Коркина; «Жеребенок в городе», муз.  </w:t>
      </w:r>
      <w:proofErr w:type="gramStart"/>
      <w:r w:rsidRPr="00A961E0">
        <w:rPr>
          <w:rFonts w:ascii="Times New Roman" w:hAnsi="Times New Roman" w:cs="Times New Roman"/>
          <w:sz w:val="24"/>
          <w:szCs w:val="24"/>
        </w:rPr>
        <w:t>М. Шамсутдиновой, сл. Ш. Галиева, пер. С. Малышева; «Это - я», муз.</w:t>
      </w:r>
      <w:proofErr w:type="gramEnd"/>
      <w:r w:rsidRPr="00A961E0">
        <w:rPr>
          <w:rFonts w:ascii="Times New Roman" w:hAnsi="Times New Roman" w:cs="Times New Roman"/>
          <w:sz w:val="24"/>
          <w:szCs w:val="24"/>
        </w:rPr>
        <w:t xml:space="preserve"> Л. Тагировой, сл. Р. Ураксина; «Петух», муз. Дж. Файзи, сл. М. Джалиля, пер. Ю. Лопатина; «Пришла весна», муз. Дж. Файзи, сл. Ф. Карима, пер. С. Малышева.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Музыкально – ритмические движения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Упражнения. «Вальс», муз. Х. Валиуллина; «Встаньте в круг», татарская народная мелодия; «Юные физкультурники», муз. А. Бакирова; «Тэймэ», татарская народная мелодия в обраб. Ф. Фаттаха; «Соловей – голубь», татарская народная мелодия в обраб. М. Музаффарова; «Сыгылу», татарская народная мелодия в обраб. Л. Шигабутдиновой.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Упражнения с предметами. «На празднике урожая», муз. Л. Хамиди.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Этюды.  «Полька Гульнары», муз</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 Халитова; «На природе», муз. Р. Калимуллина.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Танцы. «Парный танец»,  татарская народная мелодия в обраб. А. Ключарёва; «Потанцуем», муз. А. Абдуллина.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Хороводы.  «Кария - Закария», татарская народная песня, пер. С. Малышева; «Весёлая игра», муз</w:t>
      </w:r>
      <w:proofErr w:type="gramStart"/>
      <w:r w:rsidRPr="00A961E0">
        <w:rPr>
          <w:rFonts w:ascii="Times New Roman" w:hAnsi="Times New Roman" w:cs="Times New Roman"/>
          <w:sz w:val="24"/>
          <w:szCs w:val="24"/>
        </w:rPr>
        <w:t>.и</w:t>
      </w:r>
      <w:proofErr w:type="gramEnd"/>
      <w:r w:rsidRPr="00A961E0">
        <w:rPr>
          <w:rFonts w:ascii="Times New Roman" w:hAnsi="Times New Roman" w:cs="Times New Roman"/>
          <w:sz w:val="24"/>
          <w:szCs w:val="24"/>
        </w:rPr>
        <w:t xml:space="preserve"> сл. Народные, в обраб. Р. Сабита.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Игры. «Букет», муз. Б. Мулюкова; «</w:t>
      </w:r>
      <w:proofErr w:type="gramStart"/>
      <w:r w:rsidRPr="00A961E0">
        <w:rPr>
          <w:rFonts w:ascii="Times New Roman" w:hAnsi="Times New Roman" w:cs="Times New Roman"/>
          <w:sz w:val="24"/>
          <w:szCs w:val="24"/>
        </w:rPr>
        <w:t>Ша</w:t>
      </w:r>
      <w:proofErr w:type="gramEnd"/>
      <w:r w:rsidRPr="00A961E0">
        <w:rPr>
          <w:rFonts w:ascii="Times New Roman" w:hAnsi="Times New Roman" w:cs="Times New Roman"/>
          <w:sz w:val="24"/>
          <w:szCs w:val="24"/>
        </w:rPr>
        <w:t>», татарская  народная игра, «Свободное место», татарская народная мелодия в обраб. Ш. Монасыпова.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Игры с пением. «Малика», муз. Ф. Шаймардановой, слова народные; «Мы любим лошадок», татарская народная игра.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Инсценировки</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«В саду поёт Наза», муз. Р. Еникеева, сл. Дж. Дарзамана, пер. С.  Малышев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Праздники. «Сабантуй».</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Подготовительная к школе группа (от 6 до 7 лет)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Задачи воспитания и обучения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физическое развитие детей, используя все средства оздоровления.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Научить детей следить за своим здоровьем; разъяснять, что здоровье – это богатство; приобщать детей к здоровому образу жизни. Разъяснять о важности соблюдения режима дня. Знать свои каждодневные обязанности  дома и в детском саду.</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В процессе трудовой деятельности воспитывать самостоятельность, аккуратность, ответственность за порученные дело.</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Воспитывать у детей организованность, дисциплинированность, уважение к старшим, заботливое отношение к малышам; умение и желание самостоятельно объединяться для совместной игры и труда,  оказывать друг другу помощь, доброжелательно оценивать поступки сверстников.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познавательную активность, воспитывать творческие способности, внимательность, наблюдательность. Продолжать формировать навыки учебной деятельности, пробуждать желание учиться в школе.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 основе расширения знаний об окружающем мире воспитывать патриотические чувства, любовь к родному краю, Родине, к родному языку; желание разговаривать на родном языке.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совершенствовать все виды речи.  Готовить детей к обучению грамоте; развивать фонематический слух и навыки звукового анализа речи.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детей с искусством народов Республики Татарстан. Прививать любовь к различным видам искусства, развивать художественный вкус.</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Физическое развитие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потребность в двигательной активности детей при помощи подвижных народных, спортивных игр, физических упражнений, соответствующих их возрастным особенностям. Формировать потребность в ежедневной двигательной деятельности. Воспитывать интерес и любовь к спорту.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Подвижные игры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учить детей самостоятельно организовывать подвижные игры; находить,  придумывать разные варианты подвижных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Воспитывать нравственные и волевые качества: выдержку, настойчивость, решительность, инициативность, смелость.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Примеры игр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ходьбой и бегом: «Хлопушки», «Бездомный заяц», «Два мороза», «Перехватчики», «Ловишки», «Ключи», «Скворечники», «Лиса».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прыжками: «Скок - перескок», «Лягушата», «Стрекозы», «Воробьи», «Не оставайся на полу».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ползанием и лазаньем: «Перелёт птиц», «Ловля обезьян», «Кто первый?».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 метанием: «Передай мяч», «Кто самый меткий?», «Зайцы», «Мяч выше!», «Воробей».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Эстафеты: «Меткий стрелок», «Стрекоза».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Игры с элементами соревнования: «Кто быстрее?», «Красивые шары», «Поезд», «Сороконожки».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Татарские народные игры: «Нас было двенадцать девочек», «Тимербай», «Хромая лиса».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Семья. Учить быть внимательным и благодарным к своим родителям, уважительно относиться к старшим. Разъяснять, что нельзя спорить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взрослыми и перечить им. Учить быть послушными; объяснять, что упрямство – плохая привычка. Воспитывать учтивое отношение к старшим.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интересоваться историей семьи своих родных, обучаться  их ремеслу. Изучать родословную, попытаться составить генеалогическое древо своей семьи. Знать традиции своей семьи и рода, духовно – нравственные правила поколений.  Разъяснять, что нужно трепетно относиться к наследию предков и беречь семейные реликвии.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интерес к профессии родителей и родных.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Родная страна. Расширять знания о родном крае. Углублять представления о родной стране – Татарстане. Закреплять знания о символике  Татарстана – гербе, флаге, гимне. Разъяснять, что гимн исполняется во время торжественных событий и праздников. Во время звучания гимна все люди должны вставать, мужчины – снимать головные уборы.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Рассказать о том, что в Татарстане живут люди разных национальностей. Учить </w:t>
      </w:r>
      <w:proofErr w:type="gramStart"/>
      <w:r w:rsidRPr="00A961E0">
        <w:rPr>
          <w:rFonts w:ascii="Times New Roman" w:hAnsi="Times New Roman" w:cs="Times New Roman"/>
          <w:sz w:val="24"/>
          <w:szCs w:val="24"/>
        </w:rPr>
        <w:t>уважительно</w:t>
      </w:r>
      <w:proofErr w:type="gramEnd"/>
      <w:r w:rsidRPr="00A961E0">
        <w:rPr>
          <w:rFonts w:ascii="Times New Roman" w:hAnsi="Times New Roman" w:cs="Times New Roman"/>
          <w:sz w:val="24"/>
          <w:szCs w:val="24"/>
        </w:rPr>
        <w:t xml:space="preserve"> относиться  к культуре и искусству народов других национальностей. Совершенствовать знания о традициях и обычаях своего народа.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представления детей о людях  разных профессий. Разъяснять о том, что татарский народ испокон веков занимался земледелием, кузнечным делом, торговлей и т. д.; прививать детям чувство уважения и благодарности к труду человека, воспитывать желание  трудиться.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с деятелями культуры: художниками, певцами, композиторами, поэтами, писателями, вызывать интерес к их творчеству.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Природное окружение.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Экологическое воспитание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наблюдать с детьми явления природы, помогать устанавливать причинно – следственные связи между природными явлениями, воспитывать осознанное отношение к природе, экологическую культуру.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представления детей об охране природы. Углублять знания о Красной книге. Дать представления о заповедниках и необходимости их организации. Разъяснять о том, что необходимо беречь редкие виды животных, птиц, рыб, растений.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Расширять представление о полевых, луговых, лесных и садовых растениях Татарстана (той местности, где они живут), продолжать знакомить с их названиями и характерными признаками. Систематизировать и обогащать знания детей о жизни растений и животных. Расширять представления детей о неразрывной связи человека с природой (человек – часть природы), об изменениях живой и неживой природы, об их связях между собой.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с реками и озёрами Татарстана. Объяснять, какое значение имеют реки, родники в жизни людей. Научить беречь 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Развивать экологическое мышление и творческие способности посредством проведения опытов и исследований.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Формировать бережное отношение к окружающей действительности.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с реками Волгой и Камой.</w:t>
      </w:r>
    </w:p>
    <w:p w:rsidR="00F30620" w:rsidRDefault="00F30620" w:rsidP="0058058E">
      <w:pPr>
        <w:rPr>
          <w:rFonts w:ascii="Times New Roman" w:hAnsi="Times New Roman" w:cs="Times New Roman"/>
          <w:sz w:val="24"/>
          <w:szCs w:val="24"/>
        </w:rPr>
      </w:pPr>
    </w:p>
    <w:p w:rsidR="00F3062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Художественное чтение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детей с художественной литературой разных жанров. Учить понимать главную идею произведения, правильно оценивать поступки героев. Различать жанры: сказка, рассказ, стихотворение.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Проявлять интерес к произведениям татарского устного народного творчества: сказкам, преданиям, легендам, пословицам, поговоркам, загадкам. Совершенствовать умение выразительно читать наизусть стихи, рассказывать сказки.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чтения детям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Татарский фольклор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Песенки. Календарные обрядовые песни. Игровой фольклор. «Загляни к нам, солнышко…», пер. Р. Ягафарова, перес. Л. Кузьмина; «Нардуган </w:t>
      </w:r>
      <w:proofErr w:type="gramStart"/>
      <w:r w:rsidRPr="00A961E0">
        <w:rPr>
          <w:rFonts w:ascii="Times New Roman" w:hAnsi="Times New Roman" w:cs="Times New Roman"/>
          <w:sz w:val="24"/>
          <w:szCs w:val="24"/>
        </w:rPr>
        <w:t>мой</w:t>
      </w:r>
      <w:proofErr w:type="gramEnd"/>
      <w:r w:rsidRPr="00A961E0">
        <w:rPr>
          <w:rFonts w:ascii="Times New Roman" w:hAnsi="Times New Roman" w:cs="Times New Roman"/>
          <w:sz w:val="24"/>
          <w:szCs w:val="24"/>
        </w:rPr>
        <w:t>, Нардуган…», пер. Э. Каюмовой; «Пальчики», пер. Р. Ягафарова, пепес. Л. Кузьмина; «Жаворонок», проснись…», пер. Р. Ягафарова.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Сказки. «Сорока», пер. Р. Ахмета; «О кривой берёзе»; «Гульчечек», пер. Р. Кожевниковой; «Три дочери», обраб. С. Гильмутдиновой.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Произведения татарских писателей и поэтов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Поэзия. М. Джалиль «Осень пришла», пер. Ю. Кушака;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«От января до декабря», пер. С. Малышева; Р. Мингалим. «Добрый зайчишка», пер. В. Баширов; Х. Халиков. «Праздник», пер. М.Скороходова; З. Нури. «Считать умею», пер. Б. Блантера; Р. Миннуллин, «Приезжайте в гости», пер. С. Малышева.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Проза. Р. Фахретдин. «Воспитанный ребёнок», пер. Р. Ахмета; В. Монасыпов «Куда бегут лекари?»; М. Хасанов.  «Птица Фариды», пер. М. Зарецкого; А. Хасанов.  «Тихие улицы».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Литературные сказки. К. Насыри. «Скупая собака</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басня); Ф. Зариф. «Родник», пер. Н. Бурсаковой; А. Гаффар. «Колокольчики»; Р. Батулла. «Сын - Журавль», пер. Э. Умерова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заучивания  наизусть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Дж. Тарджеманов. «Зима», пер. М.Ивенсен; Р. Миннуллин. «Прощание  с детским садом», пер. Э.  Блиновой.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чтения в лицах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Х. Халиков. «Разговор», пер. Л. Ханбекова; Р. Миннуллин. «Хочется летать», пер. С. Малышева; Р. Корбан. «Песня о Мусе Джалиле», пер. С. Малышева.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Дополнительная литература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Поэзия. З. Мансур. «Загадка», пер. Р. Сефа; Г. Зайнашева. «Пришла зима», пер. Р. Кожевниковой; Г. Тукай.  «Белый дед» (отрывок),  пер. Е. Тушновой;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 Валеева. «На Сабантуе, пер. С. Махотина; Р. Миннуллин. «Над Казанью», «В первый класс», пер. Э. Блиновой.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Проза. Литературные сказки. А.Гаффар. «Потолок и пол»; С. Гильмутдинова. «Одуванчик»; А. ахмет. «Баюушкино угощенье», пер. Р. Зайнуллина.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использования в работе следующая литература.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Алиш А. Кто самый сильный? / Сост.Л.Л. Садыкова. - Казань: Татар. кн. </w:t>
      </w:r>
      <w:proofErr w:type="gramStart"/>
      <w:r w:rsidRPr="00A961E0">
        <w:rPr>
          <w:rFonts w:ascii="Times New Roman" w:hAnsi="Times New Roman" w:cs="Times New Roman"/>
          <w:sz w:val="24"/>
          <w:szCs w:val="24"/>
        </w:rPr>
        <w:t>изд</w:t>
      </w:r>
      <w:proofErr w:type="gramEnd"/>
      <w:r w:rsidRPr="00A961E0">
        <w:rPr>
          <w:rFonts w:ascii="Times New Roman" w:hAnsi="Times New Roman" w:cs="Times New Roman"/>
          <w:sz w:val="24"/>
          <w:szCs w:val="24"/>
        </w:rPr>
        <w:t xml:space="preserve"> – во, 1985;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Валеева Р. Песня о поэте. Стихи, поэмы, сказки / Пер</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 xml:space="preserve"> татар.- Казань: Школа, 2005.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Галиев Ш. С ветром наперегонки / Пер. С татар. В. Баширова. И Э. Блиновой.- М.: Малыш, 1985.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Зайнашева Г. Цветы КамАЗа. Стихи</w:t>
      </w:r>
      <w:proofErr w:type="gramStart"/>
      <w:r w:rsidRPr="00A961E0">
        <w:rPr>
          <w:rFonts w:ascii="Times New Roman" w:hAnsi="Times New Roman" w:cs="Times New Roman"/>
          <w:sz w:val="24"/>
          <w:szCs w:val="24"/>
        </w:rPr>
        <w:t xml:space="preserve"> / П</w:t>
      </w:r>
      <w:proofErr w:type="gramEnd"/>
      <w:r w:rsidRPr="00A961E0">
        <w:rPr>
          <w:rFonts w:ascii="Times New Roman" w:hAnsi="Times New Roman" w:cs="Times New Roman"/>
          <w:sz w:val="24"/>
          <w:szCs w:val="24"/>
        </w:rPr>
        <w:t>ер. С татар.- Казань: Татар</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н. изд-во, 1981.</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Миннуллин Р. Ох, уж эти взрослые / Пер. Татар.- Казань: Татар. кн. </w:t>
      </w:r>
      <w:proofErr w:type="gramStart"/>
      <w:r w:rsidRPr="00A961E0">
        <w:rPr>
          <w:rFonts w:ascii="Times New Roman" w:hAnsi="Times New Roman" w:cs="Times New Roman"/>
          <w:sz w:val="24"/>
          <w:szCs w:val="24"/>
        </w:rPr>
        <w:t>Изд</w:t>
      </w:r>
      <w:proofErr w:type="gramEnd"/>
      <w:r w:rsidRPr="00A961E0">
        <w:rPr>
          <w:rFonts w:ascii="Times New Roman" w:hAnsi="Times New Roman" w:cs="Times New Roman"/>
          <w:sz w:val="24"/>
          <w:szCs w:val="24"/>
        </w:rPr>
        <w:t xml:space="preserve">  – во, 1993.</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Миннуллин Р. Мальчик, какого ещё мир не </w:t>
      </w:r>
      <w:proofErr w:type="gramStart"/>
      <w:r w:rsidRPr="00A961E0">
        <w:rPr>
          <w:rFonts w:ascii="Times New Roman" w:hAnsi="Times New Roman" w:cs="Times New Roman"/>
          <w:sz w:val="24"/>
          <w:szCs w:val="24"/>
        </w:rPr>
        <w:t>видал</w:t>
      </w:r>
      <w:proofErr w:type="gramEnd"/>
      <w:r w:rsidRPr="00A961E0">
        <w:rPr>
          <w:rFonts w:ascii="Times New Roman" w:hAnsi="Times New Roman" w:cs="Times New Roman"/>
          <w:sz w:val="24"/>
          <w:szCs w:val="24"/>
        </w:rPr>
        <w:t xml:space="preserve"> / Пер. С. Малышева.- Казань: Татар</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н. изд-во, 2003.</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Татарская поэзия и фольклор в детском саду / Сост.Р. А.Файзуллина</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Казань: Татар. кн. изд </w:t>
      </w:r>
      <w:proofErr w:type="gramStart"/>
      <w:r w:rsidRPr="00A961E0">
        <w:rPr>
          <w:rFonts w:ascii="Times New Roman" w:hAnsi="Times New Roman" w:cs="Times New Roman"/>
          <w:sz w:val="24"/>
          <w:szCs w:val="24"/>
        </w:rPr>
        <w:t>–в</w:t>
      </w:r>
      <w:proofErr w:type="gramEnd"/>
      <w:r w:rsidRPr="00A961E0">
        <w:rPr>
          <w:rFonts w:ascii="Times New Roman" w:hAnsi="Times New Roman" w:cs="Times New Roman"/>
          <w:sz w:val="24"/>
          <w:szCs w:val="24"/>
        </w:rPr>
        <w:t>о, 1982.</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Тукай Г. Мальчик с дудочкой. Стихи.- М.: Малыш, 1986.</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Халиков Х. Конфетное дерево. </w:t>
      </w:r>
      <w:proofErr w:type="gramStart"/>
      <w:r w:rsidRPr="00A961E0">
        <w:rPr>
          <w:rFonts w:ascii="Times New Roman" w:hAnsi="Times New Roman" w:cs="Times New Roman"/>
          <w:sz w:val="24"/>
          <w:szCs w:val="24"/>
        </w:rPr>
        <w:t>Авторизованный</w:t>
      </w:r>
      <w:proofErr w:type="gramEnd"/>
      <w:r w:rsidRPr="00A961E0">
        <w:rPr>
          <w:rFonts w:ascii="Times New Roman" w:hAnsi="Times New Roman" w:cs="Times New Roman"/>
          <w:sz w:val="24"/>
          <w:szCs w:val="24"/>
        </w:rPr>
        <w:t xml:space="preserve"> пер. С татар. Л. Ханбекова.- Казань: Татар</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н. изд- во, 1977.</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Материалы  по ознакомлению детей с татарским устным народным творчеством можно найти в книгах: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 нас полный дом ребят: Песенки и прибаутки народов Прикамья. Пересказал Л.Кузьмин. </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ерм. кн. изд – во, 1990.</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Труд – богатырь. Татарские народные пословицы.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 xml:space="preserve">азань: Татар. Кн. изд </w:t>
      </w:r>
      <w:proofErr w:type="gramStart"/>
      <w:r w:rsidRPr="00A961E0">
        <w:rPr>
          <w:rFonts w:ascii="Times New Roman" w:hAnsi="Times New Roman" w:cs="Times New Roman"/>
          <w:sz w:val="24"/>
          <w:szCs w:val="24"/>
        </w:rPr>
        <w:t>–в</w:t>
      </w:r>
      <w:proofErr w:type="gramEnd"/>
      <w:r w:rsidRPr="00A961E0">
        <w:rPr>
          <w:rFonts w:ascii="Times New Roman" w:hAnsi="Times New Roman" w:cs="Times New Roman"/>
          <w:sz w:val="24"/>
          <w:szCs w:val="24"/>
        </w:rPr>
        <w:t>о, 1976.</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Сказки на ночь. Татарские народные сказки. - Казань: Магариф, 2004.</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Ознакомление с искусством</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Воспитывать эстетическое отношение к предметам и явлениям окружающего мира, формировать устойчивый интерес к изобразительной деятельности. Учить </w:t>
      </w:r>
      <w:proofErr w:type="gramStart"/>
      <w:r w:rsidRPr="00A961E0">
        <w:rPr>
          <w:rFonts w:ascii="Times New Roman" w:hAnsi="Times New Roman" w:cs="Times New Roman"/>
          <w:sz w:val="24"/>
          <w:szCs w:val="24"/>
        </w:rPr>
        <w:t>самостоятельно</w:t>
      </w:r>
      <w:proofErr w:type="gramEnd"/>
      <w:r w:rsidRPr="00A961E0">
        <w:rPr>
          <w:rFonts w:ascii="Times New Roman" w:hAnsi="Times New Roman" w:cs="Times New Roman"/>
          <w:sz w:val="24"/>
          <w:szCs w:val="24"/>
        </w:rPr>
        <w:t xml:space="preserve"> применять приобретенные умения и навыки в декоративной деятельности, используя выразительные средства росписи татарского орнамента. Продолжать учить детей изображать предметы с натуры. Учить передавать форму, величину и цвет предмета, композицию в рисунке, ритм, цветовые сочетания в декоративном узоре. Развивать декоративное творчество детей на основе усвоения татарского народного прикладного искусства. Расширять представления детей о народном декоративно – прикладном искусстве: ювелирном, гончарном и др. Познакомить с различными видами татарской народной вышивки: тамбур, гладью. Учить детей сравнивать между собой изделия народных мастеров (одного вида и разных видов), находить сходства и различия.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Учить детей освоению некоторых элементов узора, характерных для татарского орнамента и современного декоративного искусства, составлять более сложные узоры на предметах разной формы на основе образцов декоративного искусства как народного, так и современного (резьба по дереву, керамика, вышивка, кожаная мозаика и пр.).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Учить детей составлению декоративных композиций  средствами рисунка и аппликации на основе современной декоративной росписи ткачества, вышивке головного убора, украшению предметов из глины, картона, </w:t>
      </w:r>
      <w:proofErr w:type="gramStart"/>
      <w:r w:rsidRPr="00A961E0">
        <w:rPr>
          <w:rFonts w:ascii="Times New Roman" w:hAnsi="Times New Roman" w:cs="Times New Roman"/>
          <w:sz w:val="24"/>
          <w:szCs w:val="24"/>
        </w:rPr>
        <w:t>папье – маше</w:t>
      </w:r>
      <w:proofErr w:type="gramEnd"/>
      <w:r w:rsidRPr="00A961E0">
        <w:rPr>
          <w:rFonts w:ascii="Times New Roman" w:hAnsi="Times New Roman" w:cs="Times New Roman"/>
          <w:sz w:val="24"/>
          <w:szCs w:val="24"/>
        </w:rPr>
        <w:t xml:space="preserve"> и других.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знакомить детей с разными промыслами татарского народа. Учить детей обсуждать разные варианты подбора цветов бумаги, изменение количества элементов и композиционного строя орнамента, фигур узора, определять способы их изображения. Учить выслушивать друг друга, распределять работу, исходя из необходимости активизации каждого ребёнка, привлечения его к посильному участию в коллективном труде.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Показать и раскрыть детям разные приёмы комбинирования элементов орнаментов, учить видоизменять его колорит и композицию, подводить к творческому повторению народных образцов. Направлять внимание на поиски различных способов и приёмов комбинирования узоров, учить сопоставлять элементы и свободно их видоизменять.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изображения использовать разные виды  листьев татарского орнамента.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течение учебного года расширять знания детей об изобразительном искусстве. Познакомить с произведениями живописи: Л. Фаттахов. «Сабантуй», Б. Урманче. «Сара ханум с сыном Ильдаром».  Дать понятия о натюрморте: Р. Якупова. «Дары земли», «Новый самовар», Х.Якупов. «Лесная сказка»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Познакомить с иллюстрациями детских произведений Г. Тукая «Шурале», «Водяная» (Б. Альменов,  А.Абзгильдин, Б Урманче, Т. Хазиахметов).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Вести работу по закреплению знаний об искусстве как виде творческой деятельности людей, о видах искусства: декоративно – прикладное искусство, литература, музыка, изобразительное искусство, архитектура, театр, цирк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Рассматривание изображений Казанского Кремля.  Познакомить детей с легендами, мифами, связанными с архитектурными сооружениями Казанского Кремля.  Организовать беседы по темам: «О художественном наследии татарского народа»,  «О современном национальном декоративно – прикладном искусстве»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Декоративное рисование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Расширять представления детей о татарском народном творчестве, национальном орнаменте, его значении. Продолжать знакомить с народными промыслами (кожаная мозаика). Рассмотреть материалы для ичигов и инструменты    для выполнения швов, вспомнить узоры для украшения: двулистник, тюльпан, георгины и т.д.  Рисование сапожек для Гульчачак. Рассказ воспитателя о вышивальщицах.  Рассматривание  головных уборов: калфаки, тюбетейки. Дать понятие о вышивке: серебряной и золотой нитью, закреплять умение создавать композиции на силуэтах калфака и тюбетейки. Продолжать использовать характерные для них элементы узора и цветовую гамму.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Декоративная лепка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знакомство с особенностями декоративной лепки. Знакомство с творчеством  Б. А. Шубина. Используя разные способы, научиться лепить посуду и украшать её татарским орнаментом. Дать понятия о рельефе и барельефе. Учить лепить на рельефе цветочно – растительный орнамент: трилистник, тюльпан.</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Аппликация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Вызвать интерес у детей к национальной одежде и головным уборам татарского народа. Используя популярные композиции (золотое перо, букетная и т. д.), продолжать учить вырезать узоры и наклеивать на силуэты головных уборов (калфак, тюбетейка).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Ручной труд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Работа с бумагой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Знакомить детей с узорным ткачеством. Учить создавать узоры из подосок цветной бумаги (коврик, дорожка, салфетку), подбирать цвета и оттенки, контрастные по цвету. Продолжать учить вырезать из бумаги квадрат, прямоугольник, ромб.</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Вышивка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Ознакомление с приёмами тамбурной вышивки. При вышивании использовать ранее полученные знания детей о татарском орнаменте. Учить переносить узор на ткань и вышивать швом «цепочкой вперёд».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Музыкальное  воспитание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Продолжать приобщать детей к национальной музыкальной культуре. Знакомить с лучшими образцами вокальной, инструментальной, оркестровой татарской музыки, творчеством классиков национальной музыкальной культуры: С. Сайдашева, Ф. Яруллина, Р. Яхина, Н. Жиганова и др. Познакомить с государственным гимном Республики Татарстан.</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Совершенствовать певческий голос, закреплять практические навыки выразительного исполнения песен на татарском и русском языках. Совершенствовать навык исполнения татарских танцевальных движений («первый ход», «волчок», «строчка», «борма» и др.), знакомить с особенностями национального танца.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Слушание музыки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«Гимн Республики Татарстан», муз. Р. Яхина; «Марш Советской Армии», муз. </w:t>
      </w:r>
      <w:proofErr w:type="gramStart"/>
      <w:r w:rsidRPr="00A961E0">
        <w:rPr>
          <w:rFonts w:ascii="Times New Roman" w:hAnsi="Times New Roman" w:cs="Times New Roman"/>
          <w:sz w:val="24"/>
          <w:szCs w:val="24"/>
        </w:rPr>
        <w:t>С. Сайдашева; «Зима», «Весна», «Лето», «Осень» (из цикла «Картинки природы»), муз.</w:t>
      </w:r>
      <w:proofErr w:type="gramEnd"/>
      <w:r w:rsidRPr="00A961E0">
        <w:rPr>
          <w:rFonts w:ascii="Times New Roman" w:hAnsi="Times New Roman" w:cs="Times New Roman"/>
          <w:sz w:val="24"/>
          <w:szCs w:val="24"/>
        </w:rPr>
        <w:t xml:space="preserve"> Р. Яхина;  «Щенок», муз. Дж. Файзи, сл. М. Джалиля, пер. Ю. Лопатина; «Танец с мечами» (из балета «Горная быль»), муз. А. Ключарева; «Выход Шурале» (из балета «Шурале»), муз. Ф. Яруллина; «Танец птиц и Сююмбике» (из балета «Шурале»), муз. Ф. Яруллина; «Горе», «Грустно», «Мелодия» (из детского альбома), муз. Н.  Жиганова; «песня кошки» (из оперы «Коварная кошка»), муз. Л. Хайрутдиновой; «Лес» (из симфонической поэмы «Кырлай»), муз. Н. Жиганова; праздничная увертюра «Сабантуй», муз. Ф. Ахметова.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 программе содержания образовательных областей “Музыка” “Художественное творчество” указаны конкретные задачи. Учитывая региональные особенности, в данные разделы включены задачи по обогащению и расширению знаний об особенностях национального изобразительного искусства </w:t>
      </w:r>
      <w:proofErr w:type="gramStart"/>
      <w:r w:rsidRPr="00A961E0">
        <w:rPr>
          <w:rFonts w:ascii="Times New Roman" w:hAnsi="Times New Roman" w:cs="Times New Roman"/>
          <w:sz w:val="24"/>
          <w:szCs w:val="24"/>
        </w:rPr>
        <w:t>через</w:t>
      </w:r>
      <w:proofErr w:type="gramEnd"/>
      <w:r w:rsidRPr="00A961E0">
        <w:rPr>
          <w:rFonts w:ascii="Times New Roman" w:hAnsi="Times New Roman" w:cs="Times New Roman"/>
          <w:sz w:val="24"/>
          <w:szCs w:val="24"/>
        </w:rPr>
        <w:t>:</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ознакомление с образцами декоративно – прикладного искусства, кожаной мозаики, образцами национальной вышивки, изделиями из керамики. Важно планировать работу по использованию этих знаний в практической деятельности: украшать и расписывать элементами национального орнамента одежду, посуду, разнообразные предметы домашней утвари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-знакомство детей с архитектурными сооружениями республики;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-знакомство с выдающимися татарскими художниками, расширение знаний об их творчестве.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Определены задачи приобщения детей к национальной музыкальной культуре: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знакомство с лучшими образцами вокальной, инструментальной, оркестровой татарской музыки, а также со звучанием национальных инструментов: кубыз, курай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ознакомление с творчеством  композиторов С. Сайдашева, Ф. Яруллина, Р.Яхина, Н. Жиганова и др.;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формирование певческих навыков на основе национального репертуара;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знакомство с особенностями национального танца, совершенствование навыков исполнения татарских плясовых движений.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Репертуар для решения задач музыкального воспитания и развития детей педагоги могут найти в следующих изданиях и методических пособиях: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1. </w:t>
      </w:r>
      <w:proofErr w:type="gramStart"/>
      <w:r w:rsidRPr="00A961E0">
        <w:rPr>
          <w:rFonts w:ascii="Times New Roman" w:hAnsi="Times New Roman" w:cs="Times New Roman"/>
          <w:sz w:val="24"/>
          <w:szCs w:val="24"/>
        </w:rPr>
        <w:t>Хрестоматия по татарской фортепьянной музыке. 1 часть, 2 часть (Составители – редакторы:</w:t>
      </w:r>
      <w:proofErr w:type="gramEnd"/>
      <w:r w:rsidRPr="00A961E0">
        <w:rPr>
          <w:rFonts w:ascii="Times New Roman" w:hAnsi="Times New Roman" w:cs="Times New Roman"/>
          <w:sz w:val="24"/>
          <w:szCs w:val="24"/>
        </w:rPr>
        <w:t xml:space="preserve"> Э. Ахметова, Л.Батыр–Булгари, Р.Сабитовская и др.- Казань: Татар. кн. </w:t>
      </w:r>
      <w:proofErr w:type="gramStart"/>
      <w:r w:rsidRPr="00A961E0">
        <w:rPr>
          <w:rFonts w:ascii="Times New Roman" w:hAnsi="Times New Roman" w:cs="Times New Roman"/>
          <w:sz w:val="24"/>
          <w:szCs w:val="24"/>
        </w:rPr>
        <w:t>изд</w:t>
      </w:r>
      <w:proofErr w:type="gramEnd"/>
      <w:r w:rsidRPr="00A961E0">
        <w:rPr>
          <w:rFonts w:ascii="Times New Roman" w:hAnsi="Times New Roman" w:cs="Times New Roman"/>
          <w:sz w:val="24"/>
          <w:szCs w:val="24"/>
        </w:rPr>
        <w:t xml:space="preserve"> – во, 1987).</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2. </w:t>
      </w:r>
      <w:proofErr w:type="gramStart"/>
      <w:r w:rsidRPr="00A961E0">
        <w:rPr>
          <w:rFonts w:ascii="Times New Roman" w:hAnsi="Times New Roman" w:cs="Times New Roman"/>
          <w:sz w:val="24"/>
          <w:szCs w:val="24"/>
        </w:rPr>
        <w:t>Хрестоматия для музыкальных занятий в детском саду (Составители:</w:t>
      </w:r>
      <w:proofErr w:type="gramEnd"/>
      <w:r w:rsidRPr="00A961E0">
        <w:rPr>
          <w:rFonts w:ascii="Times New Roman" w:hAnsi="Times New Roman" w:cs="Times New Roman"/>
          <w:sz w:val="24"/>
          <w:szCs w:val="24"/>
        </w:rPr>
        <w:t xml:space="preserve"> И.Г. Исхакова, З.Л.Ишниязова</w:t>
      </w:r>
      <w:proofErr w:type="gramStart"/>
      <w:r w:rsidRPr="00A961E0">
        <w:rPr>
          <w:rFonts w:ascii="Times New Roman" w:hAnsi="Times New Roman" w:cs="Times New Roman"/>
          <w:sz w:val="24"/>
          <w:szCs w:val="24"/>
        </w:rPr>
        <w:t>,Ф</w:t>
      </w:r>
      <w:proofErr w:type="gramEnd"/>
      <w:r w:rsidRPr="00A961E0">
        <w:rPr>
          <w:rFonts w:ascii="Times New Roman" w:hAnsi="Times New Roman" w:cs="Times New Roman"/>
          <w:sz w:val="24"/>
          <w:szCs w:val="24"/>
        </w:rPr>
        <w:t xml:space="preserve">.З. Залялетдинова и др.- Казань: </w:t>
      </w:r>
      <w:proofErr w:type="gramStart"/>
      <w:r w:rsidRPr="00A961E0">
        <w:rPr>
          <w:rFonts w:ascii="Times New Roman" w:hAnsi="Times New Roman" w:cs="Times New Roman"/>
          <w:sz w:val="24"/>
          <w:szCs w:val="24"/>
        </w:rPr>
        <w:t>Магариф, 1999).</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3. Батыр–Булгари Л. Звонче пой, соловушка (Песни для детей). </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 xml:space="preserve">азань: </w:t>
      </w:r>
      <w:proofErr w:type="gramStart"/>
      <w:r w:rsidRPr="00A961E0">
        <w:rPr>
          <w:rFonts w:ascii="Times New Roman" w:hAnsi="Times New Roman" w:cs="Times New Roman"/>
          <w:sz w:val="24"/>
          <w:szCs w:val="24"/>
        </w:rPr>
        <w:t>Идел – Пресс, 2000).</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4. Сто татарских народных песен в лёгком переложении для фортепьяно Р.Еникеевой. - Казань, 1999.</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5. Мы танцуем: Методическое пособие для музыкальных руководителей детских садов</w:t>
      </w:r>
      <w:proofErr w:type="gramStart"/>
      <w:r w:rsidRPr="00A961E0">
        <w:rPr>
          <w:rFonts w:ascii="Times New Roman" w:hAnsi="Times New Roman" w:cs="Times New Roman"/>
          <w:sz w:val="24"/>
          <w:szCs w:val="24"/>
        </w:rPr>
        <w:t xml:space="preserve"> / С</w:t>
      </w:r>
      <w:proofErr w:type="gramEnd"/>
      <w:r w:rsidRPr="00A961E0">
        <w:rPr>
          <w:rFonts w:ascii="Times New Roman" w:hAnsi="Times New Roman" w:cs="Times New Roman"/>
          <w:sz w:val="24"/>
          <w:szCs w:val="24"/>
        </w:rPr>
        <w:t>ост.З.Г.Ибрагимова.- Казань: Школа, 2005.</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6. </w:t>
      </w:r>
      <w:proofErr w:type="gramStart"/>
      <w:r w:rsidRPr="00A961E0">
        <w:rPr>
          <w:rFonts w:ascii="Times New Roman" w:hAnsi="Times New Roman" w:cs="Times New Roman"/>
          <w:sz w:val="24"/>
          <w:szCs w:val="24"/>
        </w:rPr>
        <w:t>Пляшем, поём и играем: аудиоиздание (Составители:</w:t>
      </w:r>
      <w:proofErr w:type="gramEnd"/>
      <w:r w:rsidRPr="00A961E0">
        <w:rPr>
          <w:rFonts w:ascii="Times New Roman" w:hAnsi="Times New Roman" w:cs="Times New Roman"/>
          <w:sz w:val="24"/>
          <w:szCs w:val="24"/>
        </w:rPr>
        <w:t xml:space="preserve"> Р.Г.Газимзянова, З.Г.Ибрагимова, Г.Р.Гилязутдинова, Ф.З.Залялетдинова. - Казань: </w:t>
      </w:r>
      <w:proofErr w:type="gramStart"/>
      <w:r w:rsidRPr="00A961E0">
        <w:rPr>
          <w:rFonts w:ascii="Times New Roman" w:hAnsi="Times New Roman" w:cs="Times New Roman"/>
          <w:sz w:val="24"/>
          <w:szCs w:val="24"/>
        </w:rPr>
        <w:t>Магариф, 2007).</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Задачи образовательных областей “Труд” представлен без изменений.</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Содержательная сторона деятельности педагогов по приобщению детей к татарской национальной культуре, как первое направление реализации национально – регионального компонента отражена в программе «Ознакомление детей с национальной культурой татарского народа» (Р. А. Бурганова.</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Казань, 1994).</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Цель программы – познакомить детей с декоративно – прикладным искусством татарского народа, его обычаями, обрядами, праздниками, музыкальным фольклором, ремеслами, устным  народным творчеством.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Задачи программы по ознакомлению детей с национальной культурой татарского народа соотносятся с общеобразовательной программой воспитания и обучения в детском саду.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Процесс ознакомления детей с национальной культурой осуществляется в различных видах детской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игровая деятельность (игры с куклами в национальных костюмах, народные подвижные игры);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экскурсии в выставочные залы в художественной галереи города, концерты, театры, посещение детской библиотеки, городского музея народно-прикладного искусства;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организация выставок изделий национального декоративно – прикладного творчества;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театрализованная деятельность, народные праздники, развлечения.</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2.4. Комплексно-тематическое планирование - проектлар</w:t>
      </w:r>
    </w:p>
    <w:tbl>
      <w:tblPr>
        <w:tblW w:w="10774" w:type="dxa"/>
        <w:tblInd w:w="-714" w:type="dxa"/>
        <w:tblLayout w:type="fixed"/>
        <w:tblCellMar>
          <w:left w:w="10" w:type="dxa"/>
          <w:right w:w="10" w:type="dxa"/>
        </w:tblCellMar>
        <w:tblLook w:val="0000" w:firstRow="0" w:lastRow="0" w:firstColumn="0" w:lastColumn="0" w:noHBand="0" w:noVBand="0"/>
      </w:tblPr>
      <w:tblGrid>
        <w:gridCol w:w="566"/>
        <w:gridCol w:w="1418"/>
        <w:gridCol w:w="1985"/>
        <w:gridCol w:w="1133"/>
        <w:gridCol w:w="2268"/>
        <w:gridCol w:w="3404"/>
      </w:tblGrid>
      <w:tr w:rsidR="0058058E" w:rsidRPr="00A961E0" w:rsidTr="00A961E0">
        <w:trPr>
          <w:trHeight w:val="7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/п</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исеме</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Кыскача информация</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Уздыру вакы-ты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үткә</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ү формасы</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Хэзерлек эшләре</w:t>
            </w:r>
          </w:p>
        </w:tc>
      </w:tr>
      <w:tr w:rsidR="0058058E" w:rsidRPr="00A961E0" w:rsidTr="00A961E0">
        <w:trPr>
          <w:trHeight w:val="7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Белем көне</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1нче сентябрь-</w:t>
            </w:r>
            <w:r w:rsidRPr="00A961E0">
              <w:rPr>
                <w:rFonts w:ascii="Times New Roman" w:hAnsi="Times New Roman" w:cs="Times New Roman"/>
                <w:sz w:val="24"/>
                <w:szCs w:val="24"/>
              </w:rPr>
              <w:lastRenderedPageBreak/>
              <w:t>яна уку елы башлану бәйрәме</w:t>
            </w:r>
            <w:proofErr w:type="gramStart"/>
            <w:r w:rsidRPr="00A961E0">
              <w:rPr>
                <w:rFonts w:ascii="Times New Roman" w:hAnsi="Times New Roman" w:cs="Times New Roman"/>
                <w:sz w:val="24"/>
                <w:szCs w:val="24"/>
              </w:rPr>
              <w:t>.Б</w:t>
            </w:r>
            <w:proofErr w:type="gramEnd"/>
            <w:r w:rsidRPr="00A961E0">
              <w:rPr>
                <w:rFonts w:ascii="Times New Roman" w:hAnsi="Times New Roman" w:cs="Times New Roman"/>
                <w:sz w:val="24"/>
                <w:szCs w:val="24"/>
              </w:rPr>
              <w:t>у көнне мәктәплэрдэ тантаналы линейкалар уза.Белем көне-мәктәпкә иң беренче тапкыр баручылар өчен,иң көтеп алынган бәйрэм.</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1нче </w:t>
            </w:r>
            <w:proofErr w:type="gramStart"/>
            <w:r w:rsidRPr="00A961E0">
              <w:rPr>
                <w:rFonts w:ascii="Times New Roman" w:hAnsi="Times New Roman" w:cs="Times New Roman"/>
                <w:sz w:val="24"/>
                <w:szCs w:val="24"/>
              </w:rPr>
              <w:lastRenderedPageBreak/>
              <w:t>сентя-брь</w:t>
            </w:r>
            <w:proofErr w:type="gramEnd"/>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-мэктэпкэ </w:t>
            </w:r>
            <w:r w:rsidRPr="00A961E0">
              <w:rPr>
                <w:rFonts w:ascii="Times New Roman" w:hAnsi="Times New Roman" w:cs="Times New Roman"/>
                <w:sz w:val="24"/>
                <w:szCs w:val="24"/>
              </w:rPr>
              <w:lastRenderedPageBreak/>
              <w:t>экскурсия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-мэктэптэ тантаналы линейкада катнашу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-кумэк эшлэнгэн булэкне презентациялэу.</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Мэктэптэ укыту процессына </w:t>
            </w:r>
            <w:r w:rsidRPr="00A961E0">
              <w:rPr>
                <w:rFonts w:ascii="Times New Roman" w:hAnsi="Times New Roman" w:cs="Times New Roman"/>
                <w:sz w:val="24"/>
                <w:szCs w:val="24"/>
              </w:rPr>
              <w:lastRenderedPageBreak/>
              <w:t>унай монэсэбэт хэм беренчел кузаллау формалаштыру.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-сюжетлы-рольле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-экскурсиялэр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-әдәби эсэрлэр уку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-мәктә</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 xml:space="preserve"> әсбаплары белэн танышу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-шигырьлә</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 xml:space="preserve"> ойрәну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-жырлар һэм биюлә</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 xml:space="preserve"> ойрәну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roofErr w:type="gramStart"/>
            <w:r w:rsidRPr="00A961E0">
              <w:rPr>
                <w:rFonts w:ascii="Times New Roman" w:hAnsi="Times New Roman" w:cs="Times New Roman"/>
                <w:sz w:val="24"/>
                <w:szCs w:val="24"/>
              </w:rPr>
              <w:t>бул</w:t>
            </w:r>
            <w:proofErr w:type="gramEnd"/>
            <w:r w:rsidRPr="00A961E0">
              <w:rPr>
                <w:rFonts w:ascii="Times New Roman" w:hAnsi="Times New Roman" w:cs="Times New Roman"/>
                <w:sz w:val="24"/>
                <w:szCs w:val="24"/>
              </w:rPr>
              <w:t>әкләр әзерләу.</w:t>
            </w:r>
          </w:p>
        </w:tc>
      </w:tr>
      <w:tr w:rsidR="0058058E" w:rsidRPr="00A961E0" w:rsidTr="00A961E0">
        <w:trPr>
          <w:trHeight w:val="7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Халыкара матурлык </w:t>
            </w:r>
            <w:proofErr w:type="gramStart"/>
            <w:r w:rsidRPr="00A961E0">
              <w:rPr>
                <w:rFonts w:ascii="Times New Roman" w:hAnsi="Times New Roman" w:cs="Times New Roman"/>
                <w:sz w:val="24"/>
                <w:szCs w:val="24"/>
              </w:rPr>
              <w:t>коне</w:t>
            </w:r>
            <w:proofErr w:type="gramEnd"/>
            <w:r w:rsidRPr="00A961E0">
              <w:rPr>
                <w:rFonts w:ascii="Times New Roman" w:hAnsi="Times New Roman" w:cs="Times New Roman"/>
                <w:sz w:val="24"/>
                <w:szCs w:val="24"/>
              </w:rPr>
              <w:t>.</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1995нче елдан 9 сентябрьдэ бөтен ил буенча матурлык конкурслары уткәрелә.</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Сентя-брьнең 3нче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-кургәзмә «матурлык тормышта</w:t>
            </w:r>
            <w:proofErr w:type="gramStart"/>
            <w:r w:rsidRPr="00A961E0">
              <w:rPr>
                <w:rFonts w:ascii="Times New Roman" w:hAnsi="Times New Roman" w:cs="Times New Roman"/>
                <w:sz w:val="24"/>
                <w:szCs w:val="24"/>
              </w:rPr>
              <w:t>,т</w:t>
            </w:r>
            <w:proofErr w:type="gramEnd"/>
            <w:r w:rsidRPr="00A961E0">
              <w:rPr>
                <w:rFonts w:ascii="Times New Roman" w:hAnsi="Times New Roman" w:cs="Times New Roman"/>
                <w:sz w:val="24"/>
                <w:szCs w:val="24"/>
              </w:rPr>
              <w:t>аби-гатьтэ һәм сәнгатьтә.</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-поделкалар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-табышмаклар альбомы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-иллюстрацияле китаплар</w:t>
            </w:r>
          </w:p>
          <w:p w:rsidR="0058058E" w:rsidRPr="00A961E0" w:rsidRDefault="0058058E" w:rsidP="00A961E0">
            <w:pPr>
              <w:rPr>
                <w:rFonts w:ascii="Times New Roman" w:hAnsi="Times New Roman" w:cs="Times New Roman"/>
                <w:sz w:val="24"/>
                <w:szCs w:val="24"/>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Матурлык турында кузаллауларын формалаштыру</w:t>
            </w:r>
            <w:proofErr w:type="gramStart"/>
            <w:r w:rsidRPr="00A961E0">
              <w:rPr>
                <w:rFonts w:ascii="Times New Roman" w:hAnsi="Times New Roman" w:cs="Times New Roman"/>
                <w:sz w:val="24"/>
                <w:szCs w:val="24"/>
              </w:rPr>
              <w:t>.Т</w:t>
            </w:r>
            <w:proofErr w:type="gramEnd"/>
            <w:r w:rsidRPr="00A961E0">
              <w:rPr>
                <w:rFonts w:ascii="Times New Roman" w:hAnsi="Times New Roman" w:cs="Times New Roman"/>
                <w:sz w:val="24"/>
                <w:szCs w:val="24"/>
              </w:rPr>
              <w:t>ирә-юньдәге матурлыкны күрә,бәяли,сәламәтлек һэм матурлык,кешенең яхшылыгы һэм матурлыгы,эчке һәм тышкы матурлыкның бәйләнешен курә белергәөйрәтү.</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-көзге паркка</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иемнэр кибетенэ экскурсия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-сюжетлы-рольле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«Ателье мод»</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«Бэйрэм киеме модельлэрен курсэту»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«Матурлык салоны»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-пейзажлы картиналар</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ортретлар,тирэ-юньдэге матур предметларны,халык һәм декоратив сэнгатьэсэрлэрен,кием модельлэре белэн журналлар карау.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-«Туган теленен матурлыгы</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-уен-драматизациялэр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-тослэр белэн эксперимент</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-мастерской (сюжетлы-рольле </w:t>
            </w:r>
            <w:r w:rsidRPr="00A961E0">
              <w:rPr>
                <w:rFonts w:ascii="Times New Roman" w:hAnsi="Times New Roman" w:cs="Times New Roman"/>
                <w:sz w:val="24"/>
                <w:szCs w:val="24"/>
              </w:rPr>
              <w:lastRenderedPageBreak/>
              <w:t>уеннар очен атрибутлар эзерлэу</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кешенен эчке матурлыгы турында эсэрлэр уку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-Кешенен эхлакый сыйфатлары турында 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-коллекциялэр булдыру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-педагогик ситуациялэр.</w:t>
            </w:r>
          </w:p>
        </w:tc>
      </w:tr>
      <w:tr w:rsidR="0058058E" w:rsidRPr="00A961E0" w:rsidTr="00A961E0">
        <w:trPr>
          <w:trHeight w:val="7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«Тэрбияче </w:t>
            </w:r>
            <w:proofErr w:type="gramStart"/>
            <w:r w:rsidRPr="00A961E0">
              <w:rPr>
                <w:rFonts w:ascii="Times New Roman" w:hAnsi="Times New Roman" w:cs="Times New Roman"/>
                <w:sz w:val="24"/>
                <w:szCs w:val="24"/>
              </w:rPr>
              <w:t>коне</w:t>
            </w:r>
            <w:proofErr w:type="gramEnd"/>
            <w:r w:rsidRPr="00A961E0">
              <w:rPr>
                <w:rFonts w:ascii="Times New Roman" w:hAnsi="Times New Roman" w:cs="Times New Roman"/>
                <w:sz w:val="24"/>
                <w:szCs w:val="24"/>
              </w:rPr>
              <w:t>»</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27нче сентябрь-тэрбиячелэр коне</w:t>
            </w:r>
            <w:proofErr w:type="gramStart"/>
            <w:r w:rsidRPr="00A961E0">
              <w:rPr>
                <w:rFonts w:ascii="Times New Roman" w:hAnsi="Times New Roman" w:cs="Times New Roman"/>
                <w:sz w:val="24"/>
                <w:szCs w:val="24"/>
              </w:rPr>
              <w:t>.Б</w:t>
            </w:r>
            <w:proofErr w:type="gramEnd"/>
            <w:r w:rsidRPr="00A961E0">
              <w:rPr>
                <w:rFonts w:ascii="Times New Roman" w:hAnsi="Times New Roman" w:cs="Times New Roman"/>
                <w:sz w:val="24"/>
                <w:szCs w:val="24"/>
              </w:rPr>
              <w:t>у бэйрэмнен максаты балалар бакчасына кешелэрнен игътибарын юнэлту.Мэктэпкэчэ яшь-бала тормышыын ин мохим периоды,бу яшьтэ шэхес формалаша,сэламэтлеккэ нигез салына.Хэр баланын язмышы тэрбияченен туземлегеннэн,анын эчке доньясына игътибарыннан тора</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Сентябрьнен 4нче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-ачык ишеклэр </w:t>
            </w:r>
            <w:proofErr w:type="gramStart"/>
            <w:r w:rsidRPr="00A961E0">
              <w:rPr>
                <w:rFonts w:ascii="Times New Roman" w:hAnsi="Times New Roman" w:cs="Times New Roman"/>
                <w:sz w:val="24"/>
                <w:szCs w:val="24"/>
              </w:rPr>
              <w:t>коне</w:t>
            </w:r>
            <w:proofErr w:type="gramEnd"/>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-рэсемнэр конкурсы</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Бакчага хэм тэрбияче профсиясенэ унай монэсэбэт хэм беренче кузаллау формалаштыру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-педагогик ситуациялэр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эшчэнлеге (бакча зданиясен конструкторлашты-ру)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-бакча темасына музыкаль импровизациялэр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-бакча эшчелэре хезмэтен курсэту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-тематик экскурсиялэр (бакча буйлап)</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-«Безнен группа»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-«Бакча сюжетлы уен очен атрибутлар ясау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-профессиялэр турында табышмаклар уйлау хэм чишу.</w:t>
            </w:r>
          </w:p>
        </w:tc>
      </w:tr>
      <w:tr w:rsidR="0058058E" w:rsidRPr="00A961E0" w:rsidTr="00A961E0">
        <w:trPr>
          <w:trHeight w:val="7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«Халыкара музыка </w:t>
            </w:r>
            <w:proofErr w:type="gramStart"/>
            <w:r w:rsidRPr="00A961E0">
              <w:rPr>
                <w:rFonts w:ascii="Times New Roman" w:hAnsi="Times New Roman" w:cs="Times New Roman"/>
                <w:sz w:val="24"/>
                <w:szCs w:val="24"/>
              </w:rPr>
              <w:t>коне</w:t>
            </w:r>
            <w:proofErr w:type="gramEnd"/>
            <w:r w:rsidRPr="00A961E0">
              <w:rPr>
                <w:rFonts w:ascii="Times New Roman" w:hAnsi="Times New Roman" w:cs="Times New Roman"/>
                <w:sz w:val="24"/>
                <w:szCs w:val="24"/>
              </w:rPr>
              <w:t>»</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Юнеско корары буенча 1975нче елда 1нче октябрь-музыка коне итеп кабул ителэ</w:t>
            </w:r>
            <w:proofErr w:type="gramStart"/>
            <w:r w:rsidRPr="00A961E0">
              <w:rPr>
                <w:rFonts w:ascii="Times New Roman" w:hAnsi="Times New Roman" w:cs="Times New Roman"/>
                <w:sz w:val="24"/>
                <w:szCs w:val="24"/>
              </w:rPr>
              <w:t>.А</w:t>
            </w:r>
            <w:proofErr w:type="gramEnd"/>
            <w:r w:rsidRPr="00A961E0">
              <w:rPr>
                <w:rFonts w:ascii="Times New Roman" w:hAnsi="Times New Roman" w:cs="Times New Roman"/>
                <w:sz w:val="24"/>
                <w:szCs w:val="24"/>
              </w:rPr>
              <w:t xml:space="preserve">нын инициаторы Дм.Шостакович булла.Бэйрэм ел саен концерт программалары,артист-лар,муз.коллективларнын чыгышлары </w:t>
            </w:r>
            <w:r w:rsidRPr="00A961E0">
              <w:rPr>
                <w:rFonts w:ascii="Times New Roman" w:hAnsi="Times New Roman" w:cs="Times New Roman"/>
                <w:sz w:val="24"/>
                <w:szCs w:val="24"/>
              </w:rPr>
              <w:lastRenderedPageBreak/>
              <w:t>белэн билгелэп утелэ</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Октябрьнен 1нче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-«Комеш тавыш» конкурсы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 викторина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 мэктэбенэ экскурсия.</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 сэнгатенэ унай монэсэбэт формалаштыру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-торле жанрдагы койлэр тынлау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-бэйрэм темаына беседала</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компози-торлар,музыка тарихы,музыкаль уен кораллары белэн танышу)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-койне рэсемдэ чагылдыру (койнен характерын</w:t>
            </w:r>
            <w:proofErr w:type="gramStart"/>
            <w:r w:rsidRPr="00A961E0">
              <w:rPr>
                <w:rFonts w:ascii="Times New Roman" w:hAnsi="Times New Roman" w:cs="Times New Roman"/>
                <w:sz w:val="24"/>
                <w:szCs w:val="24"/>
              </w:rPr>
              <w:t>,м</w:t>
            </w:r>
            <w:proofErr w:type="gramEnd"/>
            <w:r w:rsidRPr="00A961E0">
              <w:rPr>
                <w:rFonts w:ascii="Times New Roman" w:hAnsi="Times New Roman" w:cs="Times New Roman"/>
                <w:sz w:val="24"/>
                <w:szCs w:val="24"/>
              </w:rPr>
              <w:t>узыка тынлаучы кешенен кэефен сурэтлэу)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-торле ритмдагы биюлэр ойрэну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-музыкаль-дидактик уеннар</w:t>
            </w:r>
            <w:proofErr w:type="gramStart"/>
            <w:r w:rsidRPr="00A961E0">
              <w:rPr>
                <w:rFonts w:ascii="Times New Roman" w:hAnsi="Times New Roman" w:cs="Times New Roman"/>
                <w:sz w:val="24"/>
                <w:szCs w:val="24"/>
              </w:rPr>
              <w:t>,м</w:t>
            </w:r>
            <w:proofErr w:type="gramEnd"/>
            <w:r w:rsidRPr="00A961E0">
              <w:rPr>
                <w:rFonts w:ascii="Times New Roman" w:hAnsi="Times New Roman" w:cs="Times New Roman"/>
                <w:sz w:val="24"/>
                <w:szCs w:val="24"/>
              </w:rPr>
              <w:t>узыкаль хэрэкэтчэн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-койгэ хэрэкэтлэр уйлау.</w:t>
            </w:r>
          </w:p>
        </w:tc>
      </w:tr>
      <w:tr w:rsidR="0058058E" w:rsidRPr="00A961E0" w:rsidTr="00A961E0">
        <w:trPr>
          <w:trHeight w:val="7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«Ботендонья хайваннар </w:t>
            </w:r>
            <w:proofErr w:type="gramStart"/>
            <w:r w:rsidRPr="00A961E0">
              <w:rPr>
                <w:rFonts w:ascii="Times New Roman" w:hAnsi="Times New Roman" w:cs="Times New Roman"/>
                <w:sz w:val="24"/>
                <w:szCs w:val="24"/>
              </w:rPr>
              <w:t>коне</w:t>
            </w:r>
            <w:proofErr w:type="gramEnd"/>
            <w:r w:rsidRPr="00A961E0">
              <w:rPr>
                <w:rFonts w:ascii="Times New Roman" w:hAnsi="Times New Roman" w:cs="Times New Roman"/>
                <w:sz w:val="24"/>
                <w:szCs w:val="24"/>
              </w:rPr>
              <w:t>»</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Бу конне билгелэу 1931нче елда Флоренциядэ халыкара конгресста хайваннарны яклаучылар хэрэкэтенэ йоручелэр билгелеп утэргэ карар чыгара.</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Октябрьнен 2нче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-Зоопаркка экскурсия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-«Йорт хайваннары рэсемнэре хэм фотографиялэ-реннэн кургэзмэ</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-«Хайваннар доньясында</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викторина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-«Зоопарк</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конструкторлаштыру</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-Хайваннар турында кино хэм мультфильм темалары буенча сюжетлы-рольле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-хэрэкэтле импровизация «Хайванны бел»</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эшчэнлег</w:t>
            </w:r>
            <w:proofErr w:type="gramStart"/>
            <w:r w:rsidRPr="00A961E0">
              <w:rPr>
                <w:rFonts w:ascii="Times New Roman" w:hAnsi="Times New Roman" w:cs="Times New Roman"/>
                <w:sz w:val="24"/>
                <w:szCs w:val="24"/>
              </w:rPr>
              <w:t>е(</w:t>
            </w:r>
            <w:proofErr w:type="gramEnd"/>
            <w:r w:rsidRPr="00A961E0">
              <w:rPr>
                <w:rFonts w:ascii="Times New Roman" w:hAnsi="Times New Roman" w:cs="Times New Roman"/>
                <w:sz w:val="24"/>
                <w:szCs w:val="24"/>
              </w:rPr>
              <w:t>кешенен хаваннарга сакчыл монэсэбэте турында памяткалар тозу,юлда очрарга момкин булган хайваннар турында балалар энциклопедиясен презентациялэу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-коллекциялэр эшлэу</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Россиядэге хайваннар»,»Безнен тирэлектэге хайваннар».)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-фотовыставкалар оештыру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-«Хайваннар доньясында</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музыкаль Бию композициясе ойрэну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-бэйрэм темасына эдэбият уку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-педагогик ситуациялэр (хайван капкынга элэккэн</w:t>
            </w:r>
            <w:proofErr w:type="gramStart"/>
            <w:r w:rsidRPr="00A961E0">
              <w:rPr>
                <w:rFonts w:ascii="Times New Roman" w:hAnsi="Times New Roman" w:cs="Times New Roman"/>
                <w:sz w:val="24"/>
                <w:szCs w:val="24"/>
              </w:rPr>
              <w:t>,а</w:t>
            </w:r>
            <w:proofErr w:type="gramEnd"/>
            <w:r w:rsidRPr="00A961E0">
              <w:rPr>
                <w:rFonts w:ascii="Times New Roman" w:hAnsi="Times New Roman" w:cs="Times New Roman"/>
                <w:sz w:val="24"/>
                <w:szCs w:val="24"/>
              </w:rPr>
              <w:t>ягы сынган)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-тема буенча табышмаклар тозу хэм чишу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-хезмэт эшчэнлеге оештыру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-йорт хайваннары турында сойлэу.</w:t>
            </w:r>
          </w:p>
        </w:tc>
      </w:tr>
      <w:tr w:rsidR="0058058E" w:rsidRPr="00A961E0" w:rsidTr="00A961E0">
        <w:trPr>
          <w:trHeight w:val="77"/>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Халык-ара врач-лар </w:t>
            </w:r>
            <w:proofErr w:type="gramStart"/>
            <w:r w:rsidRPr="00A961E0">
              <w:rPr>
                <w:rFonts w:ascii="Times New Roman" w:hAnsi="Times New Roman" w:cs="Times New Roman"/>
                <w:sz w:val="24"/>
                <w:szCs w:val="24"/>
              </w:rPr>
              <w:t>коне</w:t>
            </w:r>
            <w:proofErr w:type="gramEnd"/>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Врач хонэре борынгы хонэр</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 xml:space="preserve">эламэтлкне саклау оешмасы инициативасы белэн уткэрелэ.1971 елда «Врачларга </w:t>
            </w:r>
            <w:r w:rsidRPr="00A961E0">
              <w:rPr>
                <w:rFonts w:ascii="Times New Roman" w:hAnsi="Times New Roman" w:cs="Times New Roman"/>
                <w:sz w:val="24"/>
                <w:szCs w:val="24"/>
              </w:rPr>
              <w:lastRenderedPageBreak/>
              <w:t>чик юк» гуманитар оешма тозелэ.Алар табигать катастрофасы эпидемиялэр корбаннарына ярдэм курсэтэлэр.</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Октябрьнен 3нче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Сюжетлы-рольле уен «Больница»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 кунел ачу (ЗОЖ нигезлэре)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-поликлинакага экскурсия.</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Врач профессиясе турыда беренчел кузаллау формалаштыру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-сюжетлы-рольле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-педагогик ситуациялэр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-тема буенча табышмаклар </w:t>
            </w:r>
            <w:r w:rsidRPr="00A961E0">
              <w:rPr>
                <w:rFonts w:ascii="Times New Roman" w:hAnsi="Times New Roman" w:cs="Times New Roman"/>
                <w:sz w:val="24"/>
                <w:szCs w:val="24"/>
              </w:rPr>
              <w:lastRenderedPageBreak/>
              <w:t>тозу хэм чишу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-бэйрэм темасына фэнни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-танып белу эдэбиятен уку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-торле медицина работниклары турында беседалар (хирург</w:t>
            </w:r>
            <w:proofErr w:type="gramStart"/>
            <w:r w:rsidRPr="00A961E0">
              <w:rPr>
                <w:rFonts w:ascii="Times New Roman" w:hAnsi="Times New Roman" w:cs="Times New Roman"/>
                <w:sz w:val="24"/>
                <w:szCs w:val="24"/>
              </w:rPr>
              <w:t>,х</w:t>
            </w:r>
            <w:proofErr w:type="gramEnd"/>
            <w:r w:rsidRPr="00A961E0">
              <w:rPr>
                <w:rFonts w:ascii="Times New Roman" w:hAnsi="Times New Roman" w:cs="Times New Roman"/>
                <w:sz w:val="24"/>
                <w:szCs w:val="24"/>
              </w:rPr>
              <w:t>.б.)</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-устеруче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-балалар бакчасындагы врач булмэсенэ экскурсия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-эдэби эсэрлэрне инсценировкалау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-беренче ярдэм курсэту буенча ярыш</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-викторина «Кайда</w:t>
            </w:r>
            <w:proofErr w:type="gramStart"/>
            <w:r w:rsidRPr="00A961E0">
              <w:rPr>
                <w:rFonts w:ascii="Times New Roman" w:hAnsi="Times New Roman" w:cs="Times New Roman"/>
                <w:sz w:val="24"/>
                <w:szCs w:val="24"/>
              </w:rPr>
              <w:t>,н</w:t>
            </w:r>
            <w:proofErr w:type="gramEnd"/>
            <w:r w:rsidRPr="00A961E0">
              <w:rPr>
                <w:rFonts w:ascii="Times New Roman" w:hAnsi="Times New Roman" w:cs="Times New Roman"/>
                <w:sz w:val="24"/>
                <w:szCs w:val="24"/>
              </w:rPr>
              <w:t>эрсэ,кай-чан?»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эшчэнлеге (больница макетлары</w:t>
            </w:r>
            <w:proofErr w:type="gramStart"/>
            <w:r w:rsidRPr="00A961E0">
              <w:rPr>
                <w:rFonts w:ascii="Times New Roman" w:hAnsi="Times New Roman" w:cs="Times New Roman"/>
                <w:sz w:val="24"/>
                <w:szCs w:val="24"/>
              </w:rPr>
              <w:t>,м</w:t>
            </w:r>
            <w:proofErr w:type="gramEnd"/>
            <w:r w:rsidRPr="00A961E0">
              <w:rPr>
                <w:rFonts w:ascii="Times New Roman" w:hAnsi="Times New Roman" w:cs="Times New Roman"/>
                <w:sz w:val="24"/>
                <w:szCs w:val="24"/>
              </w:rPr>
              <w:t>едици-на инструментларын тозу)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-д/с медсестрага булэк</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южетлы-рольле уеннарга атрибутлар эзерлэу.</w:t>
            </w:r>
          </w:p>
        </w:tc>
      </w:tr>
      <w:tr w:rsidR="0058058E" w:rsidRPr="00A961E0" w:rsidTr="00A961E0">
        <w:trPr>
          <w:trHeight w:val="354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7.</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Алтын коз бэйрэ-ме</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Элек-электэн эби-бабайлар басу-кырлардан ашлыкларны жыеп бетергэч «Уныш бэйрэме уткэргэннэр</w:t>
            </w:r>
            <w:proofErr w:type="gramStart"/>
            <w:r w:rsidRPr="00A961E0">
              <w:rPr>
                <w:rFonts w:ascii="Times New Roman" w:hAnsi="Times New Roman" w:cs="Times New Roman"/>
                <w:sz w:val="24"/>
                <w:szCs w:val="24"/>
              </w:rPr>
              <w:t>.Б</w:t>
            </w:r>
            <w:proofErr w:type="gramEnd"/>
            <w:r w:rsidRPr="00A961E0">
              <w:rPr>
                <w:rFonts w:ascii="Times New Roman" w:hAnsi="Times New Roman" w:cs="Times New Roman"/>
                <w:sz w:val="24"/>
                <w:szCs w:val="24"/>
              </w:rPr>
              <w:t>элеш пешереп,кунака йорешкэннэр.Э бэйрэмдэ жыр-бию,уен-колке белэн кунел ачканнар.</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Октябрьнен 4нче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-Коз турында картиналар карау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-шигырьлэр ойрэну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-жырлар ойрэну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-яшелчэ-жилэк-жимешлэр турында табышмаклар эйтешу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-шул темага экиятлэр сэхнэлэштеру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-«Уныш бэйрэме»-бэйрэм иртэсен уздыру</w:t>
            </w:r>
            <w:proofErr w:type="gramStart"/>
            <w:r w:rsidRPr="00A961E0">
              <w:rPr>
                <w:rFonts w:ascii="Times New Roman" w:hAnsi="Times New Roman" w:cs="Times New Roman"/>
                <w:sz w:val="24"/>
                <w:szCs w:val="24"/>
              </w:rPr>
              <w:t>.У</w:t>
            </w:r>
            <w:proofErr w:type="gramEnd"/>
            <w:r w:rsidRPr="00A961E0">
              <w:rPr>
                <w:rFonts w:ascii="Times New Roman" w:hAnsi="Times New Roman" w:cs="Times New Roman"/>
                <w:sz w:val="24"/>
                <w:szCs w:val="24"/>
              </w:rPr>
              <w:t>ныш бэлеше белэн сыйлану.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-«Алтын коз» темасына рэсем конкурсы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-Коз турында ин матур шигырь сойлэучене билгелэу</w:t>
            </w:r>
          </w:p>
          <w:p w:rsidR="0058058E" w:rsidRPr="00A961E0" w:rsidRDefault="0058058E" w:rsidP="00A961E0">
            <w:pPr>
              <w:rPr>
                <w:rFonts w:ascii="Times New Roman" w:hAnsi="Times New Roman" w:cs="Times New Roman"/>
                <w:sz w:val="24"/>
                <w:szCs w:val="24"/>
              </w:rPr>
            </w:pPr>
          </w:p>
        </w:tc>
      </w:tr>
      <w:tr w:rsidR="0058058E" w:rsidRPr="00A961E0" w:rsidTr="00A961E0">
        <w:trPr>
          <w:trHeight w:val="281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8.</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Энилэр </w:t>
            </w:r>
            <w:proofErr w:type="gramStart"/>
            <w:r w:rsidRPr="00A961E0">
              <w:rPr>
                <w:rFonts w:ascii="Times New Roman" w:hAnsi="Times New Roman" w:cs="Times New Roman"/>
                <w:sz w:val="24"/>
                <w:szCs w:val="24"/>
              </w:rPr>
              <w:t>коне</w:t>
            </w:r>
            <w:proofErr w:type="gramEnd"/>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Энилэр коне 1998 елнын 30 январендэ Россия Федерациясе Президенты тарафыннан расланган</w:t>
            </w:r>
            <w:proofErr w:type="gramStart"/>
            <w:r w:rsidRPr="00A961E0">
              <w:rPr>
                <w:rFonts w:ascii="Times New Roman" w:hAnsi="Times New Roman" w:cs="Times New Roman"/>
                <w:sz w:val="24"/>
                <w:szCs w:val="24"/>
              </w:rPr>
              <w:t>.У</w:t>
            </w:r>
            <w:proofErr w:type="gramEnd"/>
            <w:r w:rsidRPr="00A961E0">
              <w:rPr>
                <w:rFonts w:ascii="Times New Roman" w:hAnsi="Times New Roman" w:cs="Times New Roman"/>
                <w:sz w:val="24"/>
                <w:szCs w:val="24"/>
              </w:rPr>
              <w:t>л ноябрьнен сонгы ял конендэ бэйрэм ителэ.</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Ноябрьнен 4нче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-шигырь сойлэучелэр конкурсы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-рэсемнэр выставкасы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-энилэр катнашында спорт бэйрэме.</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-«Гаилэ</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сюжетлы-рольле уен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-«энием</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портретлар фото-выставкасын оештыру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эшчэнлеге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-энилэргэ бэйрэм булэге, «Гайлэ» сюжетлы-рольле уеннар очен атрибутлар эзерлэу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-спорт бэйрэменэ эзерлек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-энилэр очен музыкаль-бию композициясе ойрэну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-педагогик хэм уен ситуациялэре (энилэр турында кайгырту)</w:t>
            </w:r>
          </w:p>
        </w:tc>
      </w:tr>
      <w:tr w:rsidR="0058058E" w:rsidRPr="00A961E0" w:rsidTr="00A961E0">
        <w:trPr>
          <w:trHeight w:val="163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9.</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Яна ел.</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7207 елда Петр беренче Яна елнны 1нче январьда билгелэргэ </w:t>
            </w:r>
            <w:proofErr w:type="gramStart"/>
            <w:r w:rsidRPr="00A961E0">
              <w:rPr>
                <w:rFonts w:ascii="Times New Roman" w:hAnsi="Times New Roman" w:cs="Times New Roman"/>
                <w:sz w:val="24"/>
                <w:szCs w:val="24"/>
              </w:rPr>
              <w:t>дип</w:t>
            </w:r>
            <w:proofErr w:type="gramEnd"/>
            <w:r w:rsidRPr="00A961E0">
              <w:rPr>
                <w:rFonts w:ascii="Times New Roman" w:hAnsi="Times New Roman" w:cs="Times New Roman"/>
                <w:sz w:val="24"/>
                <w:szCs w:val="24"/>
              </w:rPr>
              <w:t xml:space="preserve"> карар чыгара</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Декабрьнен 4нче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-Яна ел иртэсе</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Яна ел турында кузаллау формалаштыру (бэйрэм иртэлэре</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аникул-лар,эти-энилэр белэн Яна ел каршылау,булэклэр бирешу.)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Якыннарынны соендеру хэм  алган булэклэргэ рэхмэт эйтэ белу формалаштыру.</w:t>
            </w:r>
          </w:p>
        </w:tc>
      </w:tr>
      <w:tr w:rsidR="0058058E" w:rsidRPr="00A961E0" w:rsidTr="00A961E0">
        <w:trPr>
          <w:trHeight w:val="14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Халыкара туган тел </w:t>
            </w:r>
            <w:proofErr w:type="gramStart"/>
            <w:r w:rsidRPr="00A961E0">
              <w:rPr>
                <w:rFonts w:ascii="Times New Roman" w:hAnsi="Times New Roman" w:cs="Times New Roman"/>
                <w:sz w:val="24"/>
                <w:szCs w:val="24"/>
              </w:rPr>
              <w:t>коне</w:t>
            </w:r>
            <w:proofErr w:type="gramEnd"/>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2000нче елдан башлап февраль аенда туган тел бэйрэме уткэрелэ</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Февральнен 2нче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-фольклор бэйрэме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-экиятлэрне рэсемдэ чагылдыру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-шигырь сойлэу конкурсы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-дидактик уен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«Дорес эйт»</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«Рифма тап»</w:t>
            </w:r>
          </w:p>
          <w:p w:rsidR="0058058E" w:rsidRPr="00A961E0" w:rsidRDefault="0058058E" w:rsidP="00A961E0">
            <w:pPr>
              <w:rPr>
                <w:rFonts w:ascii="Times New Roman" w:hAnsi="Times New Roman" w:cs="Times New Roman"/>
                <w:sz w:val="24"/>
                <w:szCs w:val="24"/>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Туган телгэмэхэббэт хэм кызыксыну тэрбиялэу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-тема буенча беседалар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-чит телдэ шигырь хэм жырлар тынлау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-эдэби викторина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-Россия хэм Татарстан картасын карау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-костюмнар</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онкуреш предметлар белэн танышу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-Туган телдэ экият сойлэу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эшчэнлеге</w:t>
            </w:r>
          </w:p>
        </w:tc>
      </w:tr>
      <w:tr w:rsidR="0058058E" w:rsidRPr="00A961E0" w:rsidTr="00A961E0">
        <w:trPr>
          <w:trHeight w:val="14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Ватан-ны саклаучылар </w:t>
            </w:r>
            <w:proofErr w:type="gramStart"/>
            <w:r w:rsidRPr="00A961E0">
              <w:rPr>
                <w:rFonts w:ascii="Times New Roman" w:hAnsi="Times New Roman" w:cs="Times New Roman"/>
                <w:sz w:val="24"/>
                <w:szCs w:val="24"/>
              </w:rPr>
              <w:t>коне</w:t>
            </w:r>
            <w:proofErr w:type="gramEnd"/>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Бу бэйрэм чын ир-егетлэр-илне саклаучылар бэйрэме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Февральнен 3нче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Этилэр белэн спорт бэйрэме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-музыкаль-театрлашкан кунел ачу.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-сугыш техникасын </w:t>
            </w:r>
            <w:r w:rsidRPr="00A961E0">
              <w:rPr>
                <w:rFonts w:ascii="Times New Roman" w:hAnsi="Times New Roman" w:cs="Times New Roman"/>
                <w:sz w:val="24"/>
                <w:szCs w:val="24"/>
              </w:rPr>
              <w:lastRenderedPageBreak/>
              <w:t>конструкторлаштыру</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Армия турында беренчел кузаллаулар формалаштыру</w:t>
            </w:r>
            <w:proofErr w:type="gramStart"/>
            <w:r w:rsidRPr="00A961E0">
              <w:rPr>
                <w:rFonts w:ascii="Times New Roman" w:hAnsi="Times New Roman" w:cs="Times New Roman"/>
                <w:sz w:val="24"/>
                <w:szCs w:val="24"/>
              </w:rPr>
              <w:t>.В</w:t>
            </w:r>
            <w:proofErr w:type="gramEnd"/>
            <w:r w:rsidRPr="00A961E0">
              <w:rPr>
                <w:rFonts w:ascii="Times New Roman" w:hAnsi="Times New Roman" w:cs="Times New Roman"/>
                <w:sz w:val="24"/>
                <w:szCs w:val="24"/>
              </w:rPr>
              <w:t>а-танны саклаучыларга хормэт тэрбиялэу.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-хэрэкэтчэн хэм спорт </w:t>
            </w:r>
            <w:r w:rsidRPr="00A961E0">
              <w:rPr>
                <w:rFonts w:ascii="Times New Roman" w:hAnsi="Times New Roman" w:cs="Times New Roman"/>
                <w:sz w:val="24"/>
                <w:szCs w:val="24"/>
              </w:rPr>
              <w:lastRenderedPageBreak/>
              <w:t>уеннары</w:t>
            </w:r>
            <w:proofErr w:type="gramStart"/>
            <w:r w:rsidRPr="00A961E0">
              <w:rPr>
                <w:rFonts w:ascii="Times New Roman" w:hAnsi="Times New Roman" w:cs="Times New Roman"/>
                <w:sz w:val="24"/>
                <w:szCs w:val="24"/>
              </w:rPr>
              <w:t>,э</w:t>
            </w:r>
            <w:proofErr w:type="gramEnd"/>
            <w:r w:rsidRPr="00A961E0">
              <w:rPr>
                <w:rFonts w:ascii="Times New Roman" w:hAnsi="Times New Roman" w:cs="Times New Roman"/>
                <w:sz w:val="24"/>
                <w:szCs w:val="24"/>
              </w:rPr>
              <w:t>стафета-лар,конкурслар,ярышлар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-сюжетлы-рольле уен «Пограничниклар»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-сугыш техникасы коллекциясе булдыру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-сугыш чоры хэм патриотик жырлар</w:t>
            </w:r>
            <w:proofErr w:type="gramStart"/>
            <w:r w:rsidRPr="00A961E0">
              <w:rPr>
                <w:rFonts w:ascii="Times New Roman" w:hAnsi="Times New Roman" w:cs="Times New Roman"/>
                <w:sz w:val="24"/>
                <w:szCs w:val="24"/>
              </w:rPr>
              <w:t>,б</w:t>
            </w:r>
            <w:proofErr w:type="gramEnd"/>
            <w:r w:rsidRPr="00A961E0">
              <w:rPr>
                <w:rFonts w:ascii="Times New Roman" w:hAnsi="Times New Roman" w:cs="Times New Roman"/>
                <w:sz w:val="24"/>
                <w:szCs w:val="24"/>
              </w:rPr>
              <w:t>июлэр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эшчэнлеге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-бэйрэм темасына викторина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-табышмаклар тозу хэм чишу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-беренче ярдэм курсэту буенча ярышлар.</w:t>
            </w:r>
          </w:p>
        </w:tc>
      </w:tr>
      <w:tr w:rsidR="0058058E" w:rsidRPr="00A961E0" w:rsidTr="00A961E0">
        <w:trPr>
          <w:trHeight w:val="14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Халыкара хатын-кызлар </w:t>
            </w:r>
            <w:proofErr w:type="gramStart"/>
            <w:r w:rsidRPr="00A961E0">
              <w:rPr>
                <w:rFonts w:ascii="Times New Roman" w:hAnsi="Times New Roman" w:cs="Times New Roman"/>
                <w:sz w:val="24"/>
                <w:szCs w:val="24"/>
              </w:rPr>
              <w:t>коне</w:t>
            </w:r>
            <w:proofErr w:type="gramEnd"/>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Россиядэ бу бэйрэм 1913нче елдан бирле уткэрелэ</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Мартнын 1нче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-бэйрэм иртэсе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-энилэр белэн бергэ эшлэнгэн поделкалар кургэзмэсе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-рэсемнэр кургэзмэсе «Минем энием», «Минем эбием», «Яраткан сенлем»</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Хатын кызда мэхэббэт хэм хормэт хислэре тэрбиялэу</w:t>
            </w:r>
            <w:proofErr w:type="gramStart"/>
            <w:r w:rsidRPr="00A961E0">
              <w:rPr>
                <w:rFonts w:ascii="Times New Roman" w:hAnsi="Times New Roman" w:cs="Times New Roman"/>
                <w:sz w:val="24"/>
                <w:szCs w:val="24"/>
              </w:rPr>
              <w:t>,а</w:t>
            </w:r>
            <w:proofErr w:type="gramEnd"/>
            <w:r w:rsidRPr="00A961E0">
              <w:rPr>
                <w:rFonts w:ascii="Times New Roman" w:hAnsi="Times New Roman" w:cs="Times New Roman"/>
                <w:sz w:val="24"/>
                <w:szCs w:val="24"/>
              </w:rPr>
              <w:t>лар турында кайгырту хэм аларга булышу телэген уяту</w:t>
            </w:r>
          </w:p>
        </w:tc>
      </w:tr>
      <w:tr w:rsidR="0058058E" w:rsidRPr="00A961E0" w:rsidTr="00A961E0">
        <w:trPr>
          <w:trHeight w:val="1022"/>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Халыкара театр </w:t>
            </w:r>
            <w:proofErr w:type="gramStart"/>
            <w:r w:rsidRPr="00A961E0">
              <w:rPr>
                <w:rFonts w:ascii="Times New Roman" w:hAnsi="Times New Roman" w:cs="Times New Roman"/>
                <w:sz w:val="24"/>
                <w:szCs w:val="24"/>
              </w:rPr>
              <w:t>коне</w:t>
            </w:r>
            <w:proofErr w:type="gramEnd"/>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1961нче елнын 27нче мартыннан билгелэнеп утелэ</w:t>
            </w:r>
            <w:proofErr w:type="gramStart"/>
            <w:r w:rsidRPr="00A961E0">
              <w:rPr>
                <w:rFonts w:ascii="Times New Roman" w:hAnsi="Times New Roman" w:cs="Times New Roman"/>
                <w:sz w:val="24"/>
                <w:szCs w:val="24"/>
              </w:rPr>
              <w:t>.У</w:t>
            </w:r>
            <w:proofErr w:type="gramEnd"/>
            <w:r w:rsidRPr="00A961E0">
              <w:rPr>
                <w:rFonts w:ascii="Times New Roman" w:hAnsi="Times New Roman" w:cs="Times New Roman"/>
                <w:sz w:val="24"/>
                <w:szCs w:val="24"/>
              </w:rPr>
              <w:t>л артистлар гына тугел,тамашачылар да бэйрэме</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Март-нын 4нче аенда</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Сюжетлы-рольле уен «Театр</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театрлаштырыл-ган тамашага декорация хэм атрибутлар кургэзмэсе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-конкурс «Мин артист булам»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-театрга бару</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-Театр-сюжетлы рольле уен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-театр белэн танышу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-бу темага нэфис эдэбият уку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-рэсем буенча рольле диалоглар тозу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итмик,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сузле импровизациялэр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-режиссер уеннары</w:t>
            </w:r>
            <w:proofErr w:type="gramStart"/>
            <w:r w:rsidRPr="00A961E0">
              <w:rPr>
                <w:rFonts w:ascii="Times New Roman" w:hAnsi="Times New Roman" w:cs="Times New Roman"/>
                <w:sz w:val="24"/>
                <w:szCs w:val="24"/>
              </w:rPr>
              <w:t>,т</w:t>
            </w:r>
            <w:proofErr w:type="gramEnd"/>
            <w:r w:rsidRPr="00A961E0">
              <w:rPr>
                <w:rFonts w:ascii="Times New Roman" w:hAnsi="Times New Roman" w:cs="Times New Roman"/>
                <w:sz w:val="24"/>
                <w:szCs w:val="24"/>
              </w:rPr>
              <w:t>еатраль этюдлар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эшчэнлеге (группада театр оештыру</w:t>
            </w:r>
            <w:proofErr w:type="gramStart"/>
            <w:r w:rsidRPr="00A961E0">
              <w:rPr>
                <w:rFonts w:ascii="Times New Roman" w:hAnsi="Times New Roman" w:cs="Times New Roman"/>
                <w:sz w:val="24"/>
                <w:szCs w:val="24"/>
              </w:rPr>
              <w:t>,м</w:t>
            </w:r>
            <w:proofErr w:type="gramEnd"/>
            <w:r w:rsidRPr="00A961E0">
              <w:rPr>
                <w:rFonts w:ascii="Times New Roman" w:hAnsi="Times New Roman" w:cs="Times New Roman"/>
                <w:sz w:val="24"/>
                <w:szCs w:val="24"/>
              </w:rPr>
              <w:t>аскалар ясау.</w:t>
            </w:r>
          </w:p>
        </w:tc>
      </w:tr>
      <w:tr w:rsidR="0058058E" w:rsidRPr="00A961E0" w:rsidTr="00A961E0">
        <w:trPr>
          <w:trHeight w:val="358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14</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Кош-лар </w:t>
            </w:r>
            <w:proofErr w:type="gramStart"/>
            <w:r w:rsidRPr="00A961E0">
              <w:rPr>
                <w:rFonts w:ascii="Times New Roman" w:hAnsi="Times New Roman" w:cs="Times New Roman"/>
                <w:sz w:val="24"/>
                <w:szCs w:val="24"/>
              </w:rPr>
              <w:t>коне</w:t>
            </w:r>
            <w:proofErr w:type="gramEnd"/>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1906нчы елдан бирле билгелэп утелэ</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Апрельнен 1нче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«Тынычлык кошлары», «Россия кошлары» темасына рэсем</w:t>
            </w:r>
            <w:proofErr w:type="gramStart"/>
            <w:r w:rsidRPr="00A961E0">
              <w:rPr>
                <w:rFonts w:ascii="Times New Roman" w:hAnsi="Times New Roman" w:cs="Times New Roman"/>
                <w:sz w:val="24"/>
                <w:szCs w:val="24"/>
              </w:rPr>
              <w:t>,э</w:t>
            </w:r>
            <w:proofErr w:type="gramEnd"/>
            <w:r w:rsidRPr="00A961E0">
              <w:rPr>
                <w:rFonts w:ascii="Times New Roman" w:hAnsi="Times New Roman" w:cs="Times New Roman"/>
                <w:sz w:val="24"/>
                <w:szCs w:val="24"/>
              </w:rPr>
              <w:t>вэлэу,аппликация кургэзмэлэре.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-урманга сэяхэт</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-«Кош тавышлары», кунел ачу.</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«Ботендонья хайваннар конен уткэру кебек»</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r>
      <w:tr w:rsidR="0058058E" w:rsidRPr="00A961E0" w:rsidTr="00A961E0">
        <w:trPr>
          <w:trHeight w:val="396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15</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Сэламэтлек </w:t>
            </w:r>
            <w:proofErr w:type="gramStart"/>
            <w:r w:rsidRPr="00A961E0">
              <w:rPr>
                <w:rFonts w:ascii="Times New Roman" w:hAnsi="Times New Roman" w:cs="Times New Roman"/>
                <w:sz w:val="24"/>
                <w:szCs w:val="24"/>
              </w:rPr>
              <w:t>коне</w:t>
            </w:r>
            <w:proofErr w:type="gramEnd"/>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1950нче елдан бирле уткэрелэ</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Апрельнен 3нче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-спорт бэйрэме</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-ярыш хэм эстафеталар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-спорт учреждениялэренэ экскурсия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эшчэнлеге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-рэсем конкурслары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-проблемалы ситуациялэр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-эдэи эсэрлэр уку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-танып белугэ векториналар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-коллекция тозу</w:t>
            </w:r>
          </w:p>
          <w:p w:rsidR="0058058E" w:rsidRPr="00A961E0" w:rsidRDefault="0058058E" w:rsidP="00A961E0">
            <w:pPr>
              <w:rPr>
                <w:rFonts w:ascii="Times New Roman" w:hAnsi="Times New Roman" w:cs="Times New Roman"/>
                <w:sz w:val="24"/>
                <w:szCs w:val="24"/>
              </w:rPr>
            </w:pPr>
          </w:p>
        </w:tc>
      </w:tr>
      <w:tr w:rsidR="0058058E" w:rsidRPr="00A961E0" w:rsidTr="00A961E0">
        <w:trPr>
          <w:trHeight w:val="376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16</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Космонавтика </w:t>
            </w:r>
            <w:proofErr w:type="gramStart"/>
            <w:r w:rsidRPr="00A961E0">
              <w:rPr>
                <w:rFonts w:ascii="Times New Roman" w:hAnsi="Times New Roman" w:cs="Times New Roman"/>
                <w:sz w:val="24"/>
                <w:szCs w:val="24"/>
              </w:rPr>
              <w:t>коне</w:t>
            </w:r>
            <w:proofErr w:type="gramEnd"/>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1961нче елнын 12нче апрелендэ Юрий Гагарин «Восток» кораблендэ галэмгэ чыкты</w:t>
            </w:r>
            <w:proofErr w:type="gramStart"/>
            <w:r w:rsidRPr="00A961E0">
              <w:rPr>
                <w:rFonts w:ascii="Times New Roman" w:hAnsi="Times New Roman" w:cs="Times New Roman"/>
                <w:sz w:val="24"/>
                <w:szCs w:val="24"/>
              </w:rPr>
              <w:t>.О</w:t>
            </w:r>
            <w:proofErr w:type="gramEnd"/>
            <w:r w:rsidRPr="00A961E0">
              <w:rPr>
                <w:rFonts w:ascii="Times New Roman" w:hAnsi="Times New Roman" w:cs="Times New Roman"/>
                <w:sz w:val="24"/>
                <w:szCs w:val="24"/>
              </w:rPr>
              <w:t>чыш 108 минут дэвам итэ.1968нче елда бэйрэм рэсми тостэ билгелэп утелэ башлады.</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12нче апрель</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-космос турында видеофильм карау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-беренче космонавтлар турында беседа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-сюжетлы-рольле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-ракета конструкторлаштыру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17-боек кешелэр турында беренчел кузаллаулар формалаштыру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-сюжетлы-рольле уен «Космик корабль»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-жырлар тынлау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-коллекция туплау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-беседалар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-фотография</w:t>
            </w:r>
            <w:proofErr w:type="gramStart"/>
            <w:r w:rsidRPr="00A961E0">
              <w:rPr>
                <w:rFonts w:ascii="Times New Roman" w:hAnsi="Times New Roman" w:cs="Times New Roman"/>
                <w:sz w:val="24"/>
                <w:szCs w:val="24"/>
              </w:rPr>
              <w:t>,и</w:t>
            </w:r>
            <w:proofErr w:type="gramEnd"/>
            <w:r w:rsidRPr="00A961E0">
              <w:rPr>
                <w:rFonts w:ascii="Times New Roman" w:hAnsi="Times New Roman" w:cs="Times New Roman"/>
                <w:sz w:val="24"/>
                <w:szCs w:val="24"/>
              </w:rPr>
              <w:t>ллюстрациялэр карау</w:t>
            </w:r>
          </w:p>
          <w:p w:rsidR="0058058E" w:rsidRPr="00A961E0" w:rsidRDefault="0058058E" w:rsidP="00A961E0">
            <w:pPr>
              <w:rPr>
                <w:rFonts w:ascii="Times New Roman" w:hAnsi="Times New Roman" w:cs="Times New Roman"/>
                <w:sz w:val="24"/>
                <w:szCs w:val="24"/>
              </w:rPr>
            </w:pPr>
          </w:p>
        </w:tc>
      </w:tr>
      <w:tr w:rsidR="0058058E" w:rsidRPr="00A961E0" w:rsidTr="00A961E0">
        <w:trPr>
          <w:trHeight w:val="214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17</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Яз бэйрэме</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Апрельнен 4нче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-музыкаль кунел ачу «Яз кызы»</w:t>
            </w:r>
          </w:p>
          <w:p w:rsidR="0058058E" w:rsidRPr="00A961E0" w:rsidRDefault="0058058E" w:rsidP="00A961E0">
            <w:pPr>
              <w:rPr>
                <w:rFonts w:ascii="Times New Roman" w:hAnsi="Times New Roman" w:cs="Times New Roman"/>
                <w:sz w:val="24"/>
                <w:szCs w:val="24"/>
              </w:rPr>
            </w:pP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Хезмэт турында беренчел кыйммэтле кузаллау уздыру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-язгы кэеф</w:t>
            </w:r>
            <w:proofErr w:type="gramStart"/>
            <w:r w:rsidRPr="00A961E0">
              <w:rPr>
                <w:rFonts w:ascii="Times New Roman" w:hAnsi="Times New Roman" w:cs="Times New Roman"/>
                <w:sz w:val="24"/>
                <w:szCs w:val="24"/>
              </w:rPr>
              <w:t>,х</w:t>
            </w:r>
            <w:proofErr w:type="gramEnd"/>
            <w:r w:rsidRPr="00A961E0">
              <w:rPr>
                <w:rFonts w:ascii="Times New Roman" w:hAnsi="Times New Roman" w:cs="Times New Roman"/>
                <w:sz w:val="24"/>
                <w:szCs w:val="24"/>
              </w:rPr>
              <w:t>езмэт кешесенэ хормэт уяту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-сюжетлы-рольле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-яз</w:t>
            </w:r>
            <w:proofErr w:type="gramStart"/>
            <w:r w:rsidRPr="00A961E0">
              <w:rPr>
                <w:rFonts w:ascii="Times New Roman" w:hAnsi="Times New Roman" w:cs="Times New Roman"/>
                <w:sz w:val="24"/>
                <w:szCs w:val="24"/>
              </w:rPr>
              <w:t>,х</w:t>
            </w:r>
            <w:proofErr w:type="gramEnd"/>
            <w:r w:rsidRPr="00A961E0">
              <w:rPr>
                <w:rFonts w:ascii="Times New Roman" w:hAnsi="Times New Roman" w:cs="Times New Roman"/>
                <w:sz w:val="24"/>
                <w:szCs w:val="24"/>
              </w:rPr>
              <w:t>езмэт турында койлэр тынлау,жырлар ойрэну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-биюлэр ойрэну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-фольклор белэн танышуны дэвам иту</w:t>
            </w:r>
          </w:p>
          <w:p w:rsidR="0058058E" w:rsidRPr="00A961E0" w:rsidRDefault="0058058E" w:rsidP="00A961E0">
            <w:pPr>
              <w:rPr>
                <w:rFonts w:ascii="Times New Roman" w:hAnsi="Times New Roman" w:cs="Times New Roman"/>
                <w:sz w:val="24"/>
                <w:szCs w:val="24"/>
              </w:rPr>
            </w:pPr>
          </w:p>
        </w:tc>
      </w:tr>
      <w:tr w:rsidR="0058058E" w:rsidRPr="00A961E0" w:rsidTr="00A961E0">
        <w:trPr>
          <w:trHeight w:val="3630"/>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18</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Гаилэ бэйрэме</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1993нче елда халыкара гаилэ </w:t>
            </w:r>
            <w:proofErr w:type="gramStart"/>
            <w:r w:rsidRPr="00A961E0">
              <w:rPr>
                <w:rFonts w:ascii="Times New Roman" w:hAnsi="Times New Roman" w:cs="Times New Roman"/>
                <w:sz w:val="24"/>
                <w:szCs w:val="24"/>
              </w:rPr>
              <w:t>коне</w:t>
            </w:r>
            <w:proofErr w:type="gramEnd"/>
            <w:r w:rsidRPr="00A961E0">
              <w:rPr>
                <w:rFonts w:ascii="Times New Roman" w:hAnsi="Times New Roman" w:cs="Times New Roman"/>
                <w:sz w:val="24"/>
                <w:szCs w:val="24"/>
              </w:rPr>
              <w:t xml:space="preserve"> игълан ителэ</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Майнын 2нче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-спорт ярышлары «Эти-эни хэм </w:t>
            </w:r>
            <w:proofErr w:type="gramStart"/>
            <w:r w:rsidRPr="00A961E0">
              <w:rPr>
                <w:rFonts w:ascii="Times New Roman" w:hAnsi="Times New Roman" w:cs="Times New Roman"/>
                <w:sz w:val="24"/>
                <w:szCs w:val="24"/>
              </w:rPr>
              <w:t>мин-спорт</w:t>
            </w:r>
            <w:proofErr w:type="gramEnd"/>
            <w:r w:rsidRPr="00A961E0">
              <w:rPr>
                <w:rFonts w:ascii="Times New Roman" w:hAnsi="Times New Roman" w:cs="Times New Roman"/>
                <w:sz w:val="24"/>
                <w:szCs w:val="24"/>
              </w:rPr>
              <w:t xml:space="preserve"> союче гаилэ»</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-гаилэ фотографиялэреннэн кургэзмэ</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-«ойдэ ничек уйныйбыз</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t>фотоконкурс</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-эти-энилэр белэн голлэр утырту</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Гаилэ традициялэре</w:t>
            </w:r>
            <w:proofErr w:type="gramStart"/>
            <w:r w:rsidRPr="00A961E0">
              <w:rPr>
                <w:rFonts w:ascii="Times New Roman" w:hAnsi="Times New Roman" w:cs="Times New Roman"/>
                <w:sz w:val="24"/>
                <w:szCs w:val="24"/>
              </w:rPr>
              <w:t>,б</w:t>
            </w:r>
            <w:proofErr w:type="gramEnd"/>
            <w:r w:rsidRPr="00A961E0">
              <w:rPr>
                <w:rFonts w:ascii="Times New Roman" w:hAnsi="Times New Roman" w:cs="Times New Roman"/>
                <w:sz w:val="24"/>
                <w:szCs w:val="24"/>
              </w:rPr>
              <w:t>урычлары хэм анын турында кузаллау формалашыру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 рольле уен «Сэяхэт», «Дачага гаилэ белэн»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эшчэнлеге (Шажэрэ агачы тозу)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-гаилэ эгъзалэре очен булэк-сувенирлар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-эти-энилэр белэн конкурс хэм ярышлар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-фотовыставка</w:t>
            </w:r>
          </w:p>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p>
        </w:tc>
      </w:tr>
      <w:tr w:rsidR="0058058E" w:rsidRPr="00A961E0" w:rsidTr="00A961E0">
        <w:trPr>
          <w:trHeight w:val="384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19</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ГАИ коне</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Майнын 3нче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-ГАИ сотрудниклары белэн очрашу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-«Яшел ут» атналыгына йомгак ясау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-дидактик уен-викторина</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ГАИ хезмэткэренен эше</w:t>
            </w:r>
            <w:proofErr w:type="gramStart"/>
            <w:r w:rsidRPr="00A961E0">
              <w:rPr>
                <w:rFonts w:ascii="Times New Roman" w:hAnsi="Times New Roman" w:cs="Times New Roman"/>
                <w:sz w:val="24"/>
                <w:szCs w:val="24"/>
              </w:rPr>
              <w:t>:ю</w:t>
            </w:r>
            <w:proofErr w:type="gramEnd"/>
            <w:r w:rsidRPr="00A961E0">
              <w:rPr>
                <w:rFonts w:ascii="Times New Roman" w:hAnsi="Times New Roman" w:cs="Times New Roman"/>
                <w:sz w:val="24"/>
                <w:szCs w:val="24"/>
              </w:rPr>
              <w:t>л кагыйдэлэрен тогэл утэргэ кирэклеге турында беренче кузаллау формалаштыру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-«Автобус», «ГАИ», «Машинада йорту» сюжетлы-рольле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 эшчэнлег</w:t>
            </w:r>
            <w:proofErr w:type="gramStart"/>
            <w:r w:rsidRPr="00A961E0">
              <w:rPr>
                <w:rFonts w:ascii="Times New Roman" w:hAnsi="Times New Roman" w:cs="Times New Roman"/>
                <w:sz w:val="24"/>
                <w:szCs w:val="24"/>
              </w:rPr>
              <w:t>е(</w:t>
            </w:r>
            <w:proofErr w:type="gramEnd"/>
            <w:r w:rsidRPr="00A961E0">
              <w:rPr>
                <w:rFonts w:ascii="Times New Roman" w:hAnsi="Times New Roman" w:cs="Times New Roman"/>
                <w:sz w:val="24"/>
                <w:szCs w:val="24"/>
              </w:rPr>
              <w:t>юл,юл чаты,зебра тозу)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-кузэтулэр хэм беседалар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-педагогик ситуациялэр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-табышмаклартозеп чишу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-эдэбият уку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-устеруче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-коллекция булдыру (тыючы</w:t>
            </w:r>
            <w:proofErr w:type="gramStart"/>
            <w:r w:rsidRPr="00A961E0">
              <w:rPr>
                <w:rFonts w:ascii="Times New Roman" w:hAnsi="Times New Roman" w:cs="Times New Roman"/>
                <w:sz w:val="24"/>
                <w:szCs w:val="24"/>
              </w:rPr>
              <w:t>,к</w:t>
            </w:r>
            <w:proofErr w:type="gramEnd"/>
            <w:r w:rsidRPr="00A961E0">
              <w:rPr>
                <w:rFonts w:ascii="Times New Roman" w:hAnsi="Times New Roman" w:cs="Times New Roman"/>
                <w:sz w:val="24"/>
                <w:szCs w:val="24"/>
              </w:rPr>
              <w:t>исэтуче билгелэр)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-мастерской (юл йору билгелэре ясау).</w:t>
            </w:r>
          </w:p>
          <w:p w:rsidR="0058058E" w:rsidRPr="00A961E0" w:rsidRDefault="0058058E" w:rsidP="00A961E0">
            <w:pPr>
              <w:rPr>
                <w:rFonts w:ascii="Times New Roman" w:hAnsi="Times New Roman" w:cs="Times New Roman"/>
                <w:sz w:val="24"/>
                <w:szCs w:val="24"/>
              </w:rPr>
            </w:pPr>
          </w:p>
        </w:tc>
      </w:tr>
      <w:tr w:rsidR="0058058E" w:rsidRPr="00A961E0" w:rsidTr="00A961E0">
        <w:trPr>
          <w:trHeight w:val="145"/>
        </w:trPr>
        <w:tc>
          <w:tcPr>
            <w:tcW w:w="56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20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Бакча белэн саубуллашу</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Майнын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Сонгы атнасы</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-бэйрэм иртэсе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-мэктэпкэ экскурсия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-укытучылар белэн курешу</w:t>
            </w:r>
          </w:p>
        </w:tc>
        <w:tc>
          <w:tcPr>
            <w:tcW w:w="340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-мэктэп турында сойлэшу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-сюжетлы-рольле уеннар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-мэктэпкэ экскурсия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-мэктэп</w:t>
            </w:r>
            <w:proofErr w:type="gramStart"/>
            <w:r w:rsidRPr="00A961E0">
              <w:rPr>
                <w:rFonts w:ascii="Times New Roman" w:hAnsi="Times New Roman" w:cs="Times New Roman"/>
                <w:sz w:val="24"/>
                <w:szCs w:val="24"/>
              </w:rPr>
              <w:t>,э</w:t>
            </w:r>
            <w:proofErr w:type="gramEnd"/>
            <w:r w:rsidRPr="00A961E0">
              <w:rPr>
                <w:rFonts w:ascii="Times New Roman" w:hAnsi="Times New Roman" w:cs="Times New Roman"/>
                <w:sz w:val="24"/>
                <w:szCs w:val="24"/>
              </w:rPr>
              <w:t>лифба турында жырлар ойрэну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-биюлә</w:t>
            </w:r>
            <w:proofErr w:type="gramStart"/>
            <w:r w:rsidRPr="00A961E0">
              <w:rPr>
                <w:rFonts w:ascii="Times New Roman" w:hAnsi="Times New Roman" w:cs="Times New Roman"/>
                <w:sz w:val="24"/>
                <w:szCs w:val="24"/>
              </w:rPr>
              <w:t>р</w:t>
            </w:r>
            <w:proofErr w:type="gramEnd"/>
            <w:r w:rsidRPr="00A961E0">
              <w:rPr>
                <w:rFonts w:ascii="Times New Roman" w:hAnsi="Times New Roman" w:cs="Times New Roman"/>
                <w:sz w:val="24"/>
                <w:szCs w:val="24"/>
              </w:rPr>
              <w:t xml:space="preserve"> эзерлэу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-сюрпризлы моментлар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roofErr w:type="gramStart"/>
            <w:r w:rsidRPr="00A961E0">
              <w:rPr>
                <w:rFonts w:ascii="Times New Roman" w:hAnsi="Times New Roman" w:cs="Times New Roman"/>
                <w:sz w:val="24"/>
                <w:szCs w:val="24"/>
              </w:rPr>
              <w:t>бул</w:t>
            </w:r>
            <w:proofErr w:type="gramEnd"/>
            <w:r w:rsidRPr="00A961E0">
              <w:rPr>
                <w:rFonts w:ascii="Times New Roman" w:hAnsi="Times New Roman" w:cs="Times New Roman"/>
                <w:sz w:val="24"/>
                <w:szCs w:val="24"/>
              </w:rPr>
              <w:t>әклэр.</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2.5. Особенности организации образовательного процесса обучению русскому языку</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На основе Закона “О государственных языках Республики Татарстан и других языках в Республике Татарстан”, а также  инструктивно – методических писем Министерства образования и науки Республики Татарстан за 2001, 2004, 2008 годы "О мерах по улучшению изучения родного, татарского, русского языков в ДОУ" и разработкой национально-регионального компонента к программе воспитания и обучения в детском саду обучение родному (татарскому) языку начинается с первой</w:t>
      </w:r>
      <w:proofErr w:type="gramEnd"/>
      <w:r w:rsidRPr="00A961E0">
        <w:rPr>
          <w:rFonts w:ascii="Times New Roman" w:hAnsi="Times New Roman" w:cs="Times New Roman"/>
          <w:sz w:val="24"/>
          <w:szCs w:val="24"/>
        </w:rPr>
        <w:t xml:space="preserve"> младшей группы (с 2-х лет) и проводится воспитателем по обучению татарскому языку 3 раза в неделю в форме игры в рамках режима дня.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Начиная со средней группы, вводится обучение татарскому (русскому) языку: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средней группе при максимальной недельной нагрузке 12 занятий: 1 занятие отводится на дополнительные образовательные услуги. Из 3 занятий по обучению татарскому (русскому) языку 2 занятия проводятся за счет лепки и ознакомления с художественной литературой, 1 - за счет дополнительных услуг;</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старшей группе максимальная недельная нагрузка составляет 15 занятий: 2 занятия отводится на дополнительные образовательные услуги, татарский (русский) язык проводится за счет ознакомления с художественной литературой, рисования и конструирования;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 подготовительной к школе группе максимальная недельная нагрузка составляет 17 занятий: 3 занятия отводятся на дополнительные образовательные услуги. Из 3 занятий по обучению </w:t>
      </w:r>
      <w:r w:rsidRPr="00A961E0">
        <w:rPr>
          <w:rFonts w:ascii="Times New Roman" w:hAnsi="Times New Roman" w:cs="Times New Roman"/>
          <w:sz w:val="24"/>
          <w:szCs w:val="24"/>
        </w:rPr>
        <w:lastRenderedPageBreak/>
        <w:t>татарскому (русскому) языку 2 занятия проводятся за счет ознакомления с художественной литературой и рисования, 1 - за счет дополнительных услуг.</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Исходя из этого, в режимные моменты переносятся: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занятия по лепке и ознакомлению с художественной литературой в средней группе;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занятия по ознакомлению с художественной литературой, рисованию и конструированию в старшей группе;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занятия по ознакомлению с художественной литературой и рисованию в подготовительной к школе группе.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 рамках реализации Стратегии развития образования в Республики Татарстан на 2010-   2015 годы разработана новая образовательная программа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В ее основу легла новая методика преподавания.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Если раньше в преподавании языков доминировало наличие теоретической базы, то сейчас идет обращение к практике ориентированности, обучению с помощью мультимедийных средств, игр, сказок  и мультфильмов. Цель нового подхода состоит в том, что все дети по окончании начальной школы,  должны свободно владеть двумя государственными языками. </w:t>
      </w:r>
      <w:proofErr w:type="gramStart"/>
      <w:r w:rsidRPr="00A961E0">
        <w:rPr>
          <w:rFonts w:ascii="Times New Roman" w:hAnsi="Times New Roman" w:cs="Times New Roman"/>
          <w:sz w:val="24"/>
          <w:szCs w:val="24"/>
        </w:rPr>
        <w:t>Ожи</w:t>
      </w:r>
      <w:r w:rsidRPr="00A961E0">
        <w:rPr>
          <w:rFonts w:ascii="Times New Roman" w:hAnsi="Times New Roman" w:cs="Times New Roman"/>
          <w:sz w:val="24"/>
          <w:szCs w:val="24"/>
        </w:rPr>
        <w:softHyphen/>
        <w:t>дается, что 4-5-летние дети должны владеть 62 словами на изучаемом языке (татаро язычные – на русском, русскоязыч</w:t>
      </w:r>
      <w:r w:rsidRPr="00A961E0">
        <w:rPr>
          <w:rFonts w:ascii="Times New Roman" w:hAnsi="Times New Roman" w:cs="Times New Roman"/>
          <w:sz w:val="24"/>
          <w:szCs w:val="24"/>
        </w:rPr>
        <w:softHyphen/>
        <w:t xml:space="preserve">ные, соответственно, </w:t>
      </w:r>
      <w:r w:rsidR="00FB4919">
        <w:rPr>
          <w:rFonts w:ascii="Times New Roman" w:hAnsi="Times New Roman" w:cs="Times New Roman"/>
          <w:sz w:val="24"/>
          <w:szCs w:val="24"/>
        </w:rPr>
        <w:t xml:space="preserve"> </w:t>
      </w:r>
      <w:r w:rsidRPr="00A961E0">
        <w:rPr>
          <w:rFonts w:ascii="Times New Roman" w:hAnsi="Times New Roman" w:cs="Times New Roman"/>
          <w:sz w:val="24"/>
          <w:szCs w:val="24"/>
        </w:rPr>
        <w:t>на татарском).</w:t>
      </w:r>
      <w:proofErr w:type="gramEnd"/>
      <w:r w:rsidRPr="00A961E0">
        <w:rPr>
          <w:rFonts w:ascii="Times New Roman" w:hAnsi="Times New Roman" w:cs="Times New Roman"/>
          <w:sz w:val="24"/>
          <w:szCs w:val="24"/>
        </w:rPr>
        <w:t xml:space="preserve"> К 4-му классу школы словарь ребенка должен состоять как ми</w:t>
      </w:r>
      <w:r w:rsidRPr="00A961E0">
        <w:rPr>
          <w:rFonts w:ascii="Times New Roman" w:hAnsi="Times New Roman" w:cs="Times New Roman"/>
          <w:sz w:val="24"/>
          <w:szCs w:val="24"/>
        </w:rPr>
        <w:softHyphen/>
        <w:t>нимум из 1167 слов. Поче</w:t>
      </w:r>
      <w:r w:rsidRPr="00A961E0">
        <w:rPr>
          <w:rFonts w:ascii="Times New Roman" w:hAnsi="Times New Roman" w:cs="Times New Roman"/>
          <w:sz w:val="24"/>
          <w:szCs w:val="24"/>
        </w:rPr>
        <w:softHyphen/>
        <w:t>му именно такое количес</w:t>
      </w:r>
      <w:r w:rsidRPr="00A961E0">
        <w:rPr>
          <w:rFonts w:ascii="Times New Roman" w:hAnsi="Times New Roman" w:cs="Times New Roman"/>
          <w:sz w:val="24"/>
          <w:szCs w:val="24"/>
        </w:rPr>
        <w:softHyphen/>
        <w:t>тво слов должно быть в арсенале школьников? За основу были взяты сло</w:t>
      </w:r>
      <w:r w:rsidRPr="00A961E0">
        <w:rPr>
          <w:rFonts w:ascii="Times New Roman" w:hAnsi="Times New Roman" w:cs="Times New Roman"/>
          <w:sz w:val="24"/>
          <w:szCs w:val="24"/>
        </w:rPr>
        <w:softHyphen/>
        <w:t>жившиеся в мире методи</w:t>
      </w:r>
      <w:r w:rsidRPr="00A961E0">
        <w:rPr>
          <w:rFonts w:ascii="Times New Roman" w:hAnsi="Times New Roman" w:cs="Times New Roman"/>
          <w:sz w:val="24"/>
          <w:szCs w:val="24"/>
        </w:rPr>
        <w:softHyphen/>
        <w:t>ки преподавания языков. Этот словарный минимум почти вдвое меньше, чем требует действующая на сегодняшний день про</w:t>
      </w:r>
      <w:r w:rsidRPr="00A961E0">
        <w:rPr>
          <w:rFonts w:ascii="Times New Roman" w:hAnsi="Times New Roman" w:cs="Times New Roman"/>
          <w:sz w:val="24"/>
          <w:szCs w:val="24"/>
        </w:rPr>
        <w:softHyphen/>
        <w:t>грамма. Имеется учебно-методический комплект с рабочими тетрадями для детей и методические пособия для родителей и воспитателей, а также материалы для формирования языковой среды, состоящий из аудио- и видеоматериалов на татарском и русском языках.  Анимационные сюжеты, познавательные передачи, мультфильмы на татар</w:t>
      </w:r>
      <w:r w:rsidRPr="00A961E0">
        <w:rPr>
          <w:rFonts w:ascii="Times New Roman" w:hAnsi="Times New Roman" w:cs="Times New Roman"/>
          <w:sz w:val="24"/>
          <w:szCs w:val="24"/>
        </w:rPr>
        <w:softHyphen/>
        <w:t>ском языке, комплект  ком</w:t>
      </w:r>
      <w:r w:rsidRPr="00A961E0">
        <w:rPr>
          <w:rFonts w:ascii="Times New Roman" w:hAnsi="Times New Roman" w:cs="Times New Roman"/>
          <w:sz w:val="24"/>
          <w:szCs w:val="24"/>
        </w:rPr>
        <w:softHyphen/>
        <w:t>пакт-дисков с музыкаль</w:t>
      </w:r>
      <w:r w:rsidRPr="00A961E0">
        <w:rPr>
          <w:rFonts w:ascii="Times New Roman" w:hAnsi="Times New Roman" w:cs="Times New Roman"/>
          <w:sz w:val="24"/>
          <w:szCs w:val="24"/>
        </w:rPr>
        <w:softHyphen/>
        <w:t>ными сказками и детскими песнями, озвучивание  популярные русских мульт</w:t>
      </w:r>
      <w:r w:rsidRPr="00A961E0">
        <w:rPr>
          <w:rFonts w:ascii="Times New Roman" w:hAnsi="Times New Roman" w:cs="Times New Roman"/>
          <w:sz w:val="24"/>
          <w:szCs w:val="24"/>
        </w:rPr>
        <w:softHyphen/>
        <w:t>фильмов на татарский язык, предо</w:t>
      </w:r>
      <w:r w:rsidRPr="00A961E0">
        <w:rPr>
          <w:rFonts w:ascii="Times New Roman" w:hAnsi="Times New Roman" w:cs="Times New Roman"/>
          <w:sz w:val="24"/>
          <w:szCs w:val="24"/>
        </w:rPr>
        <w:softHyphen/>
        <w:t>ставят возможность детям изучать отдельные слова на татарском и русском языке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Рабочая учебная программа отвечает требованиям Федерального Государственного стандарта и возрастным особенностям детей. За основу программы взята новая образовательная программа по обучению детей двум государственным языкам  на основе современных эффективных образовательных технологий. А именно входящие в  учебно-методический комплект методические рекомендаци “Говорим по-татарски” для  воспитателей. Они  разработаны по проектам «</w:t>
      </w:r>
      <w:proofErr w:type="gramStart"/>
      <w:r w:rsidRPr="00A961E0">
        <w:rPr>
          <w:rFonts w:ascii="Times New Roman" w:hAnsi="Times New Roman" w:cs="Times New Roman"/>
          <w:sz w:val="24"/>
          <w:szCs w:val="24"/>
        </w:rPr>
        <w:t>Минем</w:t>
      </w:r>
      <w:proofErr w:type="gramEnd"/>
      <w:r w:rsidRPr="00A961E0">
        <w:rPr>
          <w:rFonts w:ascii="Times New Roman" w:hAnsi="Times New Roman" w:cs="Times New Roman"/>
          <w:sz w:val="24"/>
          <w:szCs w:val="24"/>
        </w:rPr>
        <w:t xml:space="preserve"> өем” для детей 4-5 лет, “Уйный-уйный үсәбез” для детей 5-6 лет, и для 6-7 лет “Без инде хәзер зурлар-мәктәпкә илтә юллар”.</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Кроме занятий воспитатель проводит индивидуальную работу с детьми в свободное от занятий время и работу с родителями.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Начиная обучение, важно принимать во внимание соотношение реального возраста ребёнка и года обучения его другому языку. Нельзя пропустить этапы введения базовой лексики, обучения основам фонетики, задания образцов устной речи. Однако в зависимости от возраста </w:t>
      </w:r>
      <w:proofErr w:type="gramStart"/>
      <w:r w:rsidRPr="00A961E0">
        <w:rPr>
          <w:rFonts w:ascii="Times New Roman" w:hAnsi="Times New Roman" w:cs="Times New Roman"/>
          <w:sz w:val="24"/>
          <w:szCs w:val="24"/>
        </w:rPr>
        <w:t>обучаемых</w:t>
      </w:r>
      <w:proofErr w:type="gramEnd"/>
      <w:r w:rsidRPr="00A961E0">
        <w:rPr>
          <w:rFonts w:ascii="Times New Roman" w:hAnsi="Times New Roman" w:cs="Times New Roman"/>
          <w:sz w:val="24"/>
          <w:szCs w:val="24"/>
        </w:rPr>
        <w:t xml:space="preserve"> языковой и коммуникативный материал преподносится в форме, наиболее эффективной для усвоения конкретного содержания на данном этапе.  Поэтому возрастной подход к отбору, распределению и отработке материала тесно связан с методикой обучения.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Ребёнок дошкольного возраста не осознает, зачем ему нужно знать неродной язык. Цели взрослого для него слишком абстрактны. Мотивация дошкольника действует по принципу «здесь и теперь», т.е. ребёнок не ставит перед собой отдалённых целей. Поэтому весь процесс постижения неродного </w:t>
      </w:r>
      <w:r w:rsidRPr="00A961E0">
        <w:rPr>
          <w:rFonts w:ascii="Times New Roman" w:hAnsi="Times New Roman" w:cs="Times New Roman"/>
          <w:sz w:val="24"/>
          <w:szCs w:val="24"/>
        </w:rPr>
        <w:lastRenderedPageBreak/>
        <w:t xml:space="preserve">языка выстраивается как процесс удовлетворения личностных, познавательных, игровых потребностей ребёнка в </w:t>
      </w:r>
      <w:proofErr w:type="gramStart"/>
      <w:r w:rsidRPr="00A961E0">
        <w:rPr>
          <w:rFonts w:ascii="Times New Roman" w:hAnsi="Times New Roman" w:cs="Times New Roman"/>
          <w:sz w:val="24"/>
          <w:szCs w:val="24"/>
        </w:rPr>
        <w:t>в</w:t>
      </w:r>
      <w:proofErr w:type="gramEnd"/>
      <w:r w:rsidRPr="00A961E0">
        <w:rPr>
          <w:rFonts w:ascii="Times New Roman" w:hAnsi="Times New Roman" w:cs="Times New Roman"/>
          <w:sz w:val="24"/>
          <w:szCs w:val="24"/>
        </w:rPr>
        <w:t xml:space="preserve"> интересном общении со взрослыми и другими детьми.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Важно построить коммуникацию в игровой форме наиболее рационально, с учётом психофизических возможностей дошкольников (память, работоспособность, потребность в чередовании разных видов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Особенности овладения татарским языком в дошкольном возрасте связаны с непосредственностью детского восприятия, открытостью по отношению к людям, говорящим на другом языке, со спонтанным овладением иными нормами общения. Дошкольник способен понимать смысл сказанного, ориентируясь не только на само высказывание, но и на всю ситуацию в целом. Он может воспроизводить нужное речевое действие в аналогичной ситуации. Накапливая опыт коммуникации на ином языке, ребёнок строит догадки о смысле прозвучавших высказываний. В конкретных обстоятельствах инициативная реакция ребёнка возникает спонтанно.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Дошкольники особенно восприимчивы к фонетике и интонации речи.</w:t>
      </w:r>
      <w:r w:rsidRPr="00A961E0">
        <w:rPr>
          <w:rFonts w:ascii="Times New Roman" w:hAnsi="Times New Roman" w:cs="Times New Roman"/>
          <w:sz w:val="24"/>
          <w:szCs w:val="24"/>
        </w:rPr>
        <w:br/>
        <w:t xml:space="preserve">Обучение  иноязычному произношению может быть успешным в том случае, если дети научатся контролировать своё произношение и как можно раньше отличать правильное от </w:t>
      </w:r>
      <w:proofErr w:type="gramStart"/>
      <w:r w:rsidRPr="00A961E0">
        <w:rPr>
          <w:rFonts w:ascii="Times New Roman" w:hAnsi="Times New Roman" w:cs="Times New Roman"/>
          <w:sz w:val="24"/>
          <w:szCs w:val="24"/>
        </w:rPr>
        <w:t>неправильного</w:t>
      </w:r>
      <w:proofErr w:type="gramEnd"/>
      <w:r w:rsidRPr="00A961E0">
        <w:rPr>
          <w:rFonts w:ascii="Times New Roman" w:hAnsi="Times New Roman" w:cs="Times New Roman"/>
          <w:sz w:val="24"/>
          <w:szCs w:val="24"/>
        </w:rPr>
        <w:t>. При усвоении татарского языка дети воспринимают звучание слова вначале  через фонологическую систему родного языка, а потом подравнивают его всё ближе к исходному образцу. Формирование  иноязычного фонематического слуха предполагает создание новых звука различительных механизмов на базе соответствующих механизмов родного языка.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Общение должно проходить таким образом, чтобы ребёнок стал его непосредственным участником. Мотивами совместной деятельности на татарском языке могут быть радость, удовольствие от общения, взаимодействия, сотворчества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и сверстниками. В игровых ситуациях татарский язык становится средством общения. Отдельные речевые действия совершаются в соревновательных, воображаемых, занимательных и тому подобных игровых обстоятельствах. Иной язык выступает как своеобразное «правило игры», «шифр» к достижению результатов общения в совместной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Если обучение ведёт носитель языка, говорящий на языке, отличающемся от родного языка детей, его деятельность определяется следующими целями: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он является основным источником эмоционально – </w:t>
      </w:r>
      <w:proofErr w:type="gramStart"/>
      <w:r w:rsidRPr="00A961E0">
        <w:rPr>
          <w:rFonts w:ascii="Times New Roman" w:hAnsi="Times New Roman" w:cs="Times New Roman"/>
          <w:sz w:val="24"/>
          <w:szCs w:val="24"/>
        </w:rPr>
        <w:t>мыслительного</w:t>
      </w:r>
      <w:proofErr w:type="gramEnd"/>
      <w:r w:rsidRPr="00A961E0">
        <w:rPr>
          <w:rFonts w:ascii="Times New Roman" w:hAnsi="Times New Roman" w:cs="Times New Roman"/>
          <w:sz w:val="24"/>
          <w:szCs w:val="24"/>
        </w:rPr>
        <w:t xml:space="preserve"> опосредования действительности в новой для детей культурной традиции;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даёт образец иноязычного речевого поведения, сообщает сведения о своей культуре;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наглядно объясняет и описывает явления изучаемого языка, речи в предметно – практических видах деятельности и повседневной жизни;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занятие для него – концентрированная форма общения на неродном языке.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Деятельность преподавателя – специалиста определяется следующими целями: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он становится основным источником металингвистических знаний о втором  (иностранном языке) языке;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владеет сведениями о возможных ошибках детей в новом языке и знает, как их предотвратить ил преодолеть;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использует занятия по иному языку как событие, как организованную деятельность, творческий акт.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Деятельность воспитателя, преподающего второй (иностранный) язык наряду с выполнением обычных повседневных обязанностей, определяется следующими целями: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 он является  основным источником эмоционально – </w:t>
      </w:r>
      <w:proofErr w:type="gramStart"/>
      <w:r w:rsidRPr="00A961E0">
        <w:rPr>
          <w:rFonts w:ascii="Times New Roman" w:hAnsi="Times New Roman" w:cs="Times New Roman"/>
          <w:sz w:val="24"/>
          <w:szCs w:val="24"/>
        </w:rPr>
        <w:t>мыслительного</w:t>
      </w:r>
      <w:proofErr w:type="gramEnd"/>
      <w:r w:rsidRPr="00A961E0">
        <w:rPr>
          <w:rFonts w:ascii="Times New Roman" w:hAnsi="Times New Roman" w:cs="Times New Roman"/>
          <w:sz w:val="24"/>
          <w:szCs w:val="24"/>
        </w:rPr>
        <w:t xml:space="preserve"> опосредования действительности для детей на родном языке;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проводит в жизнь программу детского сада;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даёт образец иноязычной речи и культуры;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создаёт атмосферу, в которой дети овладевают способностью сосуществовать в мультикультурном сообществе;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рассматривает занятия как особый тип общения с детьми, как своеобразную деятельность по усвоению языка.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Иной язык преподаётся не изолированно, а в отрыве от основных видов деятельности, а в органичной связи с общеразвивающими занятиями, сотрудничестве со всем персоналом дошкольного учреждения.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Программа предусматривает овладение детьми правильным произношением всех звуков (как изолированно, так и в составе слова, синтагмы, предложения), основными фонологическими  противопоставлениями изучаемого языка, интонацией, навыками произвольного произнесения звуков.</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Выделяются общие умения  ориентироваться в коммуникативной ситуации,  слушать и говорить. Как видно из этого положения, от дошкольника, в силу специфики его возраста, нельзя требовать умения полноценно общаться, понимать и говорить на ином языке, но нужно добиваться стремления вести себя адекватно, желания понимать, уверенности в том, что он сможет высказать свою мысль на другом языке.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Основу этих общих характеристик человека, компетентного в ином языке, составляют, по мере формирования, следующие умения: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различать речь на разных  языках;</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прислушиваться к речи собеседника, говорящего на ином языке, стремиться догадаться, о чём он говорит;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выбирать в потоке речи существенные для понимания моменты;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реагировать на речь собеседника жестом, мимикой, поступком, показом изображения, предмета, действия и т.д.;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подбирать простые формы ответов (частичное повторение реплики, употребление слов «да», «нет», «хорошо»);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 упрощать искомую фразу;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усложнять предложения за счёт добавления «лишних» сло</w:t>
      </w:r>
      <w:proofErr w:type="gramStart"/>
      <w:r w:rsidRPr="00A961E0">
        <w:rPr>
          <w:rFonts w:ascii="Times New Roman" w:hAnsi="Times New Roman" w:cs="Times New Roman"/>
          <w:sz w:val="24"/>
          <w:szCs w:val="24"/>
        </w:rPr>
        <w:t>в(</w:t>
      </w:r>
      <w:proofErr w:type="gramEnd"/>
      <w:r w:rsidRPr="00A961E0">
        <w:rPr>
          <w:rFonts w:ascii="Times New Roman" w:hAnsi="Times New Roman" w:cs="Times New Roman"/>
          <w:sz w:val="24"/>
          <w:szCs w:val="24"/>
        </w:rPr>
        <w:t>обращений, междометий, вводных слов, оценок и т. д.);</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 задавать вопросы;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давать  оценки, возражать, спорить, распределять роли, планировать;</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характеризовать предмет, действие, событие;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выражать просьбу, желание, потребность, необходимость чего – либо;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 привлекать внимание других к организации деятельности, приглашать к участию в чём – либо;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сообщать о принадлежности, наличии предмета, владении им, количестве и качестве предметов, их нахождении, о движениях и действиях персонажей;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уметь понимать используемые в российской повседневной жизни слова и выражения из другого языка.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Дети четвёртого года жизни  воспринимают общение с носителем иного языка без особого стресса  и постепенно приучаются отвечать ему на его языке. В этом возрасте следует использовать простые одно шаговые речевые игры. Их основой могут быть игровые упражнения: </w:t>
      </w:r>
      <w:proofErr w:type="gramStart"/>
      <w:r w:rsidRPr="00A961E0">
        <w:rPr>
          <w:rFonts w:ascii="Times New Roman" w:hAnsi="Times New Roman" w:cs="Times New Roman"/>
          <w:sz w:val="24"/>
          <w:szCs w:val="24"/>
        </w:rPr>
        <w:t>сенсо моторные</w:t>
      </w:r>
      <w:proofErr w:type="gramEnd"/>
      <w:r w:rsidRPr="00A961E0">
        <w:rPr>
          <w:rFonts w:ascii="Times New Roman" w:hAnsi="Times New Roman" w:cs="Times New Roman"/>
          <w:sz w:val="24"/>
          <w:szCs w:val="24"/>
        </w:rPr>
        <w:t xml:space="preserve">, тактильные, направленные на контакт участников друг с другом, связанные с движениями тела (например, пальчиковые). Дети совершают одинаковые совместные действия, двигаются вместе </w:t>
      </w:r>
      <w:proofErr w:type="gramStart"/>
      <w:r w:rsidRPr="00A961E0">
        <w:rPr>
          <w:rFonts w:ascii="Times New Roman" w:hAnsi="Times New Roman" w:cs="Times New Roman"/>
          <w:sz w:val="24"/>
          <w:szCs w:val="24"/>
        </w:rPr>
        <w:t>со</w:t>
      </w:r>
      <w:proofErr w:type="gramEnd"/>
      <w:r w:rsidRPr="00A961E0">
        <w:rPr>
          <w:rFonts w:ascii="Times New Roman" w:hAnsi="Times New Roman" w:cs="Times New Roman"/>
          <w:sz w:val="24"/>
          <w:szCs w:val="24"/>
        </w:rPr>
        <w:t xml:space="preserve"> взрослым или поочерёдно с ним, разыгрывают пантомиму, говорят хором. Изучаются традиционные песенки, потешки, рифмовки. Виды учебно – речевого общения должны часто сменять друг друга.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Дети пятого года жизни способны понять, что иной язык отличается </w:t>
      </w:r>
      <w:proofErr w:type="gramStart"/>
      <w:r w:rsidRPr="00A961E0">
        <w:rPr>
          <w:rFonts w:ascii="Times New Roman" w:hAnsi="Times New Roman" w:cs="Times New Roman"/>
          <w:sz w:val="24"/>
          <w:szCs w:val="24"/>
        </w:rPr>
        <w:t>от</w:t>
      </w:r>
      <w:proofErr w:type="gramEnd"/>
      <w:r w:rsidRPr="00A961E0">
        <w:rPr>
          <w:rFonts w:ascii="Times New Roman" w:hAnsi="Times New Roman" w:cs="Times New Roman"/>
          <w:sz w:val="24"/>
          <w:szCs w:val="24"/>
        </w:rPr>
        <w:t xml:space="preserve"> </w:t>
      </w:r>
      <w:proofErr w:type="gramStart"/>
      <w:r w:rsidRPr="00A961E0">
        <w:rPr>
          <w:rFonts w:ascii="Times New Roman" w:hAnsi="Times New Roman" w:cs="Times New Roman"/>
          <w:sz w:val="24"/>
          <w:szCs w:val="24"/>
        </w:rPr>
        <w:t>их</w:t>
      </w:r>
      <w:proofErr w:type="gramEnd"/>
      <w:r w:rsidRPr="00A961E0">
        <w:rPr>
          <w:rFonts w:ascii="Times New Roman" w:hAnsi="Times New Roman" w:cs="Times New Roman"/>
          <w:sz w:val="24"/>
          <w:szCs w:val="24"/>
        </w:rPr>
        <w:t xml:space="preserve"> родного. Они могут участвовать в двух – трёх шаговых речевых играх, воспринимать объяснения речевых ситуаций и игровых правил на родном языке, а в игре использовать неродной язык. Воспитатель может организовать воображаемые ситуации, режиссёрские игры, обмен простыми репликами между детьми на изучаемом языке, варьировать круговые игры, организовывать игры – драматизации. В группе дети начинают оценивать речевое поведение друг друга, придумывают слова на новом языке, могут применять подстановочные правила в высказываниях (менять одно слово на другое, сохраняя грамматику, и т.д.). Ребёнок относительно легко воспроизводит последовательность реплик, но испытывает затруднения при вычленении и изолированном использовании фрагментов устной речи в качестве самостоятельного высказывания. Наибольшее значение имеют ситуации, в которых ребёнок учится осознавать свои высказывания, сравнивать их с репликами других участников общения. Взрослый не просто задаёт речевой образец, он становится партнёром по игровой коммуникации. Параллельно с изучением языка дети знакомятся с национальными праздниками, обычаями, кухней, одеждой, героями народных и литературных сказок.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Старшие дошкольники (5 -6 лет) способны относиться к иному языку как к предмету изучения, задавать о нём вопросы. Воспитатель может вести беседы на изучаемом языке, может пользоваться родным языком для объяснения простых грамматических правил (формирование множественного числа существительных, времён глагола и др.), использовать схемы и символы. В ролевой игре ребенок способен охарактеризовать свой персонаж, спланировать свои действия, провести примитивную сюжетную линию. В группе начинается индивидуализация реплик и высказываний, свободное комбинирование осознанных элементов, сопоставление простых явлений двух языков. В определённых условиях текст монолога достигает длины 10 предложений, а в диалоге ребёнок способен поддерживать беседу длиной до 20 реплик. Дети любят выполнять задания, имеющие наглядную опору на бумаге. Наибольшее значение имеют попытки самовыражения на неродном языке, интерес к нему как к явлению. Взрослый – источник сведений об ином языке и культуре, руководитель в процессе их изучения. Дети узнают сведения по истории, географии, быту страны изучаемого языка, им рассказывают и читают о национальных героях.</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2.6. Перспективное планирование по обучению русскому языку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(возраст 4 - 5 лет)</w:t>
      </w:r>
    </w:p>
    <w:tbl>
      <w:tblPr>
        <w:tblW w:w="9575" w:type="dxa"/>
        <w:tblInd w:w="-113" w:type="dxa"/>
        <w:tblLayout w:type="fixed"/>
        <w:tblCellMar>
          <w:left w:w="10" w:type="dxa"/>
          <w:right w:w="10" w:type="dxa"/>
        </w:tblCellMar>
        <w:tblLook w:val="0000" w:firstRow="0" w:lastRow="0" w:firstColumn="0" w:lastColumn="0" w:noHBand="0" w:noVBand="0"/>
      </w:tblPr>
      <w:tblGrid>
        <w:gridCol w:w="4787"/>
        <w:gridCol w:w="4788"/>
      </w:tblGrid>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Тема занятий</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Часы</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“Знакомство, приветствие</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15</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Игрушки</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15</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“Это Я”</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“Животные”</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13</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“Мой дом”</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15</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“Овощи и фрукты”</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9</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“Посуда и продукты питания”</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9</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“Одежда и обувь”</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12</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Перспективное планирование по обучению русскому языку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(возраст 5 - 6 лет)</w:t>
      </w:r>
    </w:p>
    <w:tbl>
      <w:tblPr>
        <w:tblW w:w="9575" w:type="dxa"/>
        <w:tblInd w:w="-113" w:type="dxa"/>
        <w:tblLayout w:type="fixed"/>
        <w:tblCellMar>
          <w:left w:w="10" w:type="dxa"/>
          <w:right w:w="10" w:type="dxa"/>
        </w:tblCellMar>
        <w:tblLook w:val="0000" w:firstRow="0" w:lastRow="0" w:firstColumn="0" w:lastColumn="0" w:noHBand="0" w:noVBand="0"/>
      </w:tblPr>
      <w:tblGrid>
        <w:gridCol w:w="4787"/>
        <w:gridCol w:w="4788"/>
      </w:tblGrid>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Тема занятий</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Часы</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“Игры и игрушки”</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19</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w:t>
            </w:r>
            <w:proofErr w:type="gramStart"/>
            <w:r w:rsidRPr="00A961E0">
              <w:rPr>
                <w:rFonts w:ascii="Times New Roman" w:hAnsi="Times New Roman" w:cs="Times New Roman"/>
                <w:sz w:val="24"/>
                <w:szCs w:val="24"/>
              </w:rPr>
              <w:t>Дом</w:t>
            </w:r>
            <w:proofErr w:type="gramEnd"/>
            <w:r w:rsidRPr="00A961E0">
              <w:rPr>
                <w:rFonts w:ascii="Times New Roman" w:hAnsi="Times New Roman" w:cs="Times New Roman"/>
                <w:sz w:val="24"/>
                <w:szCs w:val="24"/>
              </w:rPr>
              <w:t xml:space="preserve"> в котором я живу”</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24</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“Посуда и продукты питания” </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10</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“Одежда и обувь”</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9</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“Домашние и дикие животные”</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14</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“Сад и огород”</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9</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“Транспорт”</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9</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Перспективное планирование по обучению русскому языку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(возраст 6-7 лет)  </w:t>
      </w:r>
    </w:p>
    <w:tbl>
      <w:tblPr>
        <w:tblW w:w="9575" w:type="dxa"/>
        <w:tblInd w:w="-113" w:type="dxa"/>
        <w:tblLayout w:type="fixed"/>
        <w:tblCellMar>
          <w:left w:w="10" w:type="dxa"/>
          <w:right w:w="10" w:type="dxa"/>
        </w:tblCellMar>
        <w:tblLook w:val="0000" w:firstRow="0" w:lastRow="0" w:firstColumn="0" w:lastColumn="0" w:noHBand="0" w:noVBand="0"/>
      </w:tblPr>
      <w:tblGrid>
        <w:gridCol w:w="4787"/>
        <w:gridCol w:w="4788"/>
      </w:tblGrid>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Тема занятий</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Часы</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“Детский сад”</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12</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“Осень”</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12</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“Дом и двор”</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15</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“Зима”</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12</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“Дикие животные”</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16</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“Город и транспорт”</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15</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“Весна”</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12</w:t>
            </w:r>
          </w:p>
        </w:tc>
      </w:tr>
      <w:tr w:rsidR="0058058E" w:rsidRPr="00A961E0" w:rsidTr="00A961E0">
        <w:tc>
          <w:tcPr>
            <w:tcW w:w="47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“Скоро в школу”</w:t>
            </w:r>
          </w:p>
        </w:tc>
        <w:tc>
          <w:tcPr>
            <w:tcW w:w="47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6</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2.7                  Показатели развития</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   Достижения ребёнка в процессе усвоения иного языка  связаны с методикой обучения, количеством времени, затраченного на преподавание, со стилем взрослого, ведущего обучение, и с индивидуальными качествами ребёнка,  изучающего этот язык. Уровень обученности  дошкольников  второму (иностранному) языку определяется реальным возрастом ребёнка, временем начала обучения и объёмом преподавания. Хорошие результаты обучения появляются тогда, когда согласуются  усилия детского сада  и родителей.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Показатели развития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К концу обучения ребёнок сможет:</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ситуативно  понять речь взрослого и других детей;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выполнить распоряжения по ходу действия  игры или другой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ответить на вопросы других участников общения, а также незнакомых взрослых, в том числе носителей языка;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задать вопрос на ином языке;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дать указание;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высказать предположение;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дать краткое описание предмета;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произнести как отдельные осмысленные высказывания, так и цепочку высказываний, связанных между собой логически;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-рассказать стихотворения, рифмовки, считалки на втором (иностранном) языке, спеть песенки.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Таким образом, ребёнок сможет осмысленно осуществлять речевые действия и пользоваться иным языком как реальным средством общения в доступном его пониманию объеме.</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Литература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1.Авторы: С.М. Гаффарова, Г.З. Гарафиева и т.д.   “Изучаем русский язык»</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2.8              Дополнительные образовательные услуги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Дополнительные образовательные услуги – форма организации жизнедеятельности детей, в рамках которой они имеют возможность удовлетворить свои интересы и потребности.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Дополнительные образовательные кружки</w:t>
      </w:r>
    </w:p>
    <w:p w:rsidR="0058058E" w:rsidRPr="00A961E0" w:rsidRDefault="0058058E" w:rsidP="0058058E">
      <w:pPr>
        <w:rPr>
          <w:rFonts w:ascii="Times New Roman" w:hAnsi="Times New Roman" w:cs="Times New Roman"/>
          <w:sz w:val="24"/>
          <w:szCs w:val="24"/>
        </w:rPr>
      </w:pPr>
    </w:p>
    <w:tbl>
      <w:tblPr>
        <w:tblW w:w="10134" w:type="dxa"/>
        <w:tblInd w:w="-113" w:type="dxa"/>
        <w:tblLayout w:type="fixed"/>
        <w:tblCellMar>
          <w:left w:w="10" w:type="dxa"/>
          <w:right w:w="10" w:type="dxa"/>
        </w:tblCellMar>
        <w:tblLook w:val="0000" w:firstRow="0" w:lastRow="0" w:firstColumn="0" w:lastColumn="0" w:noHBand="0" w:noVBand="0"/>
      </w:tblPr>
      <w:tblGrid>
        <w:gridCol w:w="2505"/>
        <w:gridCol w:w="2560"/>
        <w:gridCol w:w="1987"/>
        <w:gridCol w:w="1702"/>
        <w:gridCol w:w="1380"/>
      </w:tblGrid>
      <w:tr w:rsidR="0058058E" w:rsidRPr="00A961E0" w:rsidTr="00A961E0">
        <w:trPr>
          <w:trHeight w:val="343"/>
        </w:trPr>
        <w:tc>
          <w:tcPr>
            <w:tcW w:w="250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Возраст детей</w:t>
            </w:r>
          </w:p>
        </w:tc>
        <w:tc>
          <w:tcPr>
            <w:tcW w:w="2560"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Название кружка</w:t>
            </w:r>
          </w:p>
        </w:tc>
        <w:tc>
          <w:tcPr>
            <w:tcW w:w="1987" w:type="dxa"/>
            <w:tcBorders>
              <w:top w:val="single" w:sz="4" w:space="0" w:color="00000A"/>
              <w:left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Количество детей</w:t>
            </w:r>
          </w:p>
        </w:tc>
        <w:tc>
          <w:tcPr>
            <w:tcW w:w="308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Количество часов</w:t>
            </w:r>
          </w:p>
        </w:tc>
      </w:tr>
      <w:tr w:rsidR="0058058E" w:rsidRPr="00A961E0" w:rsidTr="00A961E0">
        <w:trPr>
          <w:trHeight w:val="255"/>
        </w:trPr>
        <w:tc>
          <w:tcPr>
            <w:tcW w:w="250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2560"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987" w:type="dxa"/>
            <w:tcBorders>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неделю</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минут</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 месяц</w:t>
            </w:r>
          </w:p>
        </w:tc>
      </w:tr>
      <w:tr w:rsidR="0058058E" w:rsidRPr="00A961E0" w:rsidTr="00A961E0">
        <w:trPr>
          <w:trHeight w:val="300"/>
        </w:trPr>
        <w:tc>
          <w:tcPr>
            <w:tcW w:w="25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Разновозрастная группа</w:t>
            </w:r>
          </w:p>
        </w:tc>
        <w:tc>
          <w:tcPr>
            <w:tcW w:w="2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«Умелые ручки»</w:t>
            </w:r>
          </w:p>
        </w:tc>
        <w:tc>
          <w:tcPr>
            <w:tcW w:w="19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15</w:t>
            </w:r>
          </w:p>
        </w:tc>
        <w:tc>
          <w:tcPr>
            <w:tcW w:w="17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2р.</w:t>
            </w:r>
          </w:p>
        </w:tc>
        <w:tc>
          <w:tcPr>
            <w:tcW w:w="13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8р.</w:t>
            </w:r>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Литература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1. Балалар бакчасында татар </w:t>
      </w:r>
      <w:proofErr w:type="gramStart"/>
      <w:r w:rsidRPr="00A961E0">
        <w:rPr>
          <w:rFonts w:ascii="Times New Roman" w:hAnsi="Times New Roman" w:cs="Times New Roman"/>
          <w:sz w:val="24"/>
          <w:szCs w:val="24"/>
        </w:rPr>
        <w:t>теле</w:t>
      </w:r>
      <w:proofErr w:type="gramEnd"/>
      <w:r w:rsidRPr="00A961E0">
        <w:rPr>
          <w:rFonts w:ascii="Times New Roman" w:hAnsi="Times New Roman" w:cs="Times New Roman"/>
          <w:sz w:val="24"/>
          <w:szCs w:val="24"/>
        </w:rPr>
        <w:t xml:space="preserve"> өйрәтү программасы Р.А.Бурганова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2.УМК  “Татарча сөйләшәбез”  творческая  группа под руководством Р.К. Шаеховой, кандидата педагогических наук и З.М.Зариповой,  преподавателя</w:t>
      </w:r>
      <w:proofErr w:type="gramStart"/>
      <w:r w:rsidRPr="00A961E0">
        <w:rPr>
          <w:rFonts w:ascii="Times New Roman" w:hAnsi="Times New Roman" w:cs="Times New Roman"/>
          <w:sz w:val="24"/>
          <w:szCs w:val="24"/>
        </w:rPr>
        <w:t xml:space="preserve"> ,</w:t>
      </w:r>
      <w:proofErr w:type="gramEnd"/>
      <w:r w:rsidRPr="00A961E0">
        <w:rPr>
          <w:rFonts w:ascii="Times New Roman" w:hAnsi="Times New Roman" w:cs="Times New Roman"/>
          <w:sz w:val="24"/>
          <w:szCs w:val="24"/>
        </w:rPr>
        <w:t xml:space="preserve"> кандидата педагогических наук Шаехова Р.К.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3. “Балачак аланы” под руководством К.В.Закировой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4.Балалар фольклоры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5.Ал кирәк, </w:t>
      </w:r>
      <w:proofErr w:type="gramStart"/>
      <w:r w:rsidRPr="00A961E0">
        <w:rPr>
          <w:rFonts w:ascii="Times New Roman" w:hAnsi="Times New Roman" w:cs="Times New Roman"/>
          <w:sz w:val="24"/>
          <w:szCs w:val="24"/>
        </w:rPr>
        <w:t>г</w:t>
      </w:r>
      <w:proofErr w:type="gramEnd"/>
      <w:r w:rsidRPr="00A961E0">
        <w:rPr>
          <w:rFonts w:ascii="Times New Roman" w:hAnsi="Times New Roman" w:cs="Times New Roman"/>
          <w:sz w:val="24"/>
          <w:szCs w:val="24"/>
        </w:rPr>
        <w:t>өл кирәк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6.Алтын кашык</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7. Дөрес сөйләргә өйрәнегез.</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2.9.              Условия реализации образовательной программы ДОУ</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Предназначение дошкольного образовательного учреждения и средства его реализации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Предметно-развивающая среда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Взаимодействие с семьёй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Взаимодействие ДОУ с другими учреждениями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Муниципальное бюджетное дошкольн</w:t>
      </w:r>
      <w:r w:rsidR="00FB4919">
        <w:rPr>
          <w:rFonts w:ascii="Times New Roman" w:hAnsi="Times New Roman" w:cs="Times New Roman"/>
          <w:sz w:val="24"/>
          <w:szCs w:val="24"/>
        </w:rPr>
        <w:t>ое образовательное учреждение  «Д</w:t>
      </w:r>
      <w:r w:rsidRPr="00A961E0">
        <w:rPr>
          <w:rFonts w:ascii="Times New Roman" w:hAnsi="Times New Roman" w:cs="Times New Roman"/>
          <w:sz w:val="24"/>
          <w:szCs w:val="24"/>
        </w:rPr>
        <w:t>етский сад «</w:t>
      </w:r>
      <w:r w:rsidR="00FB4919">
        <w:rPr>
          <w:rFonts w:ascii="Times New Roman" w:hAnsi="Times New Roman" w:cs="Times New Roman"/>
          <w:sz w:val="24"/>
          <w:szCs w:val="24"/>
        </w:rPr>
        <w:t>Лэйсэн» с</w:t>
      </w:r>
      <w:proofErr w:type="gramStart"/>
      <w:r w:rsidR="00FB4919">
        <w:rPr>
          <w:rFonts w:ascii="Times New Roman" w:hAnsi="Times New Roman" w:cs="Times New Roman"/>
          <w:sz w:val="24"/>
          <w:szCs w:val="24"/>
        </w:rPr>
        <w:t>.В</w:t>
      </w:r>
      <w:proofErr w:type="gramEnd"/>
      <w:r w:rsidR="00FB4919">
        <w:rPr>
          <w:rFonts w:ascii="Times New Roman" w:hAnsi="Times New Roman" w:cs="Times New Roman"/>
          <w:sz w:val="24"/>
          <w:szCs w:val="24"/>
        </w:rPr>
        <w:t xml:space="preserve">ерхняя Мактама» Альметьевского </w:t>
      </w:r>
      <w:r w:rsidRPr="00A961E0">
        <w:rPr>
          <w:rFonts w:ascii="Times New Roman" w:hAnsi="Times New Roman" w:cs="Times New Roman"/>
          <w:sz w:val="24"/>
          <w:szCs w:val="24"/>
        </w:rPr>
        <w:t>муниципального района Республики Татарстан является звеном муниципальной системы.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Основными средствами реализации предназначения МБДОУ </w:t>
      </w:r>
      <w:r w:rsidR="00FB4919">
        <w:rPr>
          <w:rFonts w:ascii="Times New Roman" w:hAnsi="Times New Roman" w:cs="Times New Roman"/>
          <w:sz w:val="24"/>
          <w:szCs w:val="24"/>
        </w:rPr>
        <w:t>«Д</w:t>
      </w:r>
      <w:r w:rsidR="00FB4919" w:rsidRPr="00A961E0">
        <w:rPr>
          <w:rFonts w:ascii="Times New Roman" w:hAnsi="Times New Roman" w:cs="Times New Roman"/>
          <w:sz w:val="24"/>
          <w:szCs w:val="24"/>
        </w:rPr>
        <w:t>етский сад «</w:t>
      </w:r>
      <w:r w:rsidR="00FB4919">
        <w:rPr>
          <w:rFonts w:ascii="Times New Roman" w:hAnsi="Times New Roman" w:cs="Times New Roman"/>
          <w:sz w:val="24"/>
          <w:szCs w:val="24"/>
        </w:rPr>
        <w:t>Лэйсэн» с</w:t>
      </w:r>
      <w:proofErr w:type="gramStart"/>
      <w:r w:rsidR="00FB4919">
        <w:rPr>
          <w:rFonts w:ascii="Times New Roman" w:hAnsi="Times New Roman" w:cs="Times New Roman"/>
          <w:sz w:val="24"/>
          <w:szCs w:val="24"/>
        </w:rPr>
        <w:t>.В</w:t>
      </w:r>
      <w:proofErr w:type="gramEnd"/>
      <w:r w:rsidR="00FB4919">
        <w:rPr>
          <w:rFonts w:ascii="Times New Roman" w:hAnsi="Times New Roman" w:cs="Times New Roman"/>
          <w:sz w:val="24"/>
          <w:szCs w:val="24"/>
        </w:rPr>
        <w:t xml:space="preserve">ерхняя Мактама» </w:t>
      </w:r>
      <w:r w:rsidRPr="00A961E0">
        <w:rPr>
          <w:rFonts w:ascii="Times New Roman" w:hAnsi="Times New Roman" w:cs="Times New Roman"/>
          <w:sz w:val="24"/>
          <w:szCs w:val="24"/>
        </w:rPr>
        <w:t>являются:</w:t>
      </w:r>
    </w:p>
    <w:p w:rsidR="0058058E" w:rsidRPr="00A961E0" w:rsidRDefault="00FB4919" w:rsidP="0058058E">
      <w:pPr>
        <w:rPr>
          <w:rFonts w:ascii="Times New Roman" w:hAnsi="Times New Roman" w:cs="Times New Roman"/>
          <w:sz w:val="24"/>
          <w:szCs w:val="24"/>
        </w:rPr>
      </w:pPr>
      <w:r>
        <w:rPr>
          <w:rFonts w:ascii="Times New Roman" w:hAnsi="Times New Roman" w:cs="Times New Roman"/>
          <w:sz w:val="24"/>
          <w:szCs w:val="24"/>
        </w:rPr>
        <w:t>* устав детского сада (2013</w:t>
      </w:r>
      <w:r w:rsidR="0058058E" w:rsidRPr="00A961E0">
        <w:rPr>
          <w:rFonts w:ascii="Times New Roman" w:hAnsi="Times New Roman" w:cs="Times New Roman"/>
          <w:sz w:val="24"/>
          <w:szCs w:val="24"/>
        </w:rPr>
        <w:t xml:space="preserve"> года)                   </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*лицензированная образовательная деятельность (лицензия №343384, выдана 26.05.2010 года)                                  *освоение воспитанниками Программы воспитания и обучения в детском саду,     внедрение современных программ и технологий, развивающих видов деятельности</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br/>
        <w:t>*</w:t>
      </w:r>
      <w:proofErr w:type="gramStart"/>
      <w:r w:rsidRPr="00A961E0">
        <w:rPr>
          <w:rFonts w:ascii="Times New Roman" w:hAnsi="Times New Roman" w:cs="Times New Roman"/>
          <w:sz w:val="24"/>
          <w:szCs w:val="24"/>
        </w:rPr>
        <w:t>с</w:t>
      </w:r>
      <w:proofErr w:type="gramEnd"/>
      <w:r w:rsidRPr="00A961E0">
        <w:rPr>
          <w:rFonts w:ascii="Times New Roman" w:hAnsi="Times New Roman" w:cs="Times New Roman"/>
          <w:sz w:val="24"/>
          <w:szCs w:val="24"/>
        </w:rPr>
        <w:t>оздание соответствующей предметно-развивающей среды предоставление воспитанникам возможности апробировать себя в различных видах деятельности: игровой, учебной, организаторской и трудовой;</w:t>
      </w:r>
      <w:r w:rsidRPr="00A961E0">
        <w:rPr>
          <w:rFonts w:ascii="Times New Roman" w:hAnsi="Times New Roman" w:cs="Times New Roman"/>
          <w:sz w:val="24"/>
          <w:szCs w:val="24"/>
        </w:rPr>
        <w:br/>
        <w:t>* предоставление родителям (законным представителям) воспитанников возможности выбора режима пребывания в дошкольном образовательном учреждении; обеспечение благоприятного психологического климата в ДОУ ; постоянное общение взрослых (педагогов, родителей) и детей в развивающем детей стиле</w:t>
      </w:r>
      <w:proofErr w:type="gramStart"/>
      <w:r w:rsidRPr="00A961E0">
        <w:rPr>
          <w:rFonts w:ascii="Times New Roman" w:hAnsi="Times New Roman" w:cs="Times New Roman"/>
          <w:sz w:val="24"/>
          <w:szCs w:val="24"/>
        </w:rPr>
        <w:t>.</w:t>
      </w:r>
      <w:proofErr w:type="gramEnd"/>
      <w:r w:rsidRPr="00A961E0">
        <w:rPr>
          <w:rFonts w:ascii="Times New Roman" w:hAnsi="Times New Roman" w:cs="Times New Roman"/>
          <w:sz w:val="24"/>
          <w:szCs w:val="24"/>
        </w:rPr>
        <w:br/>
        <w:t xml:space="preserve">* </w:t>
      </w:r>
      <w:proofErr w:type="gramStart"/>
      <w:r w:rsidRPr="00A961E0">
        <w:rPr>
          <w:rFonts w:ascii="Times New Roman" w:hAnsi="Times New Roman" w:cs="Times New Roman"/>
          <w:sz w:val="24"/>
          <w:szCs w:val="24"/>
        </w:rPr>
        <w:t>п</w:t>
      </w:r>
      <w:proofErr w:type="gramEnd"/>
      <w:r w:rsidRPr="00A961E0">
        <w:rPr>
          <w:rFonts w:ascii="Times New Roman" w:hAnsi="Times New Roman" w:cs="Times New Roman"/>
          <w:sz w:val="24"/>
          <w:szCs w:val="24"/>
        </w:rPr>
        <w:t>рофессионализм педагогов, медицинского работника.</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Предметно-развивающая среда</w:t>
      </w:r>
    </w:p>
    <w:p w:rsidR="0058058E" w:rsidRPr="00A961E0" w:rsidRDefault="0058058E" w:rsidP="0058058E">
      <w:pPr>
        <w:rPr>
          <w:rFonts w:ascii="Times New Roman" w:hAnsi="Times New Roman" w:cs="Times New Roman"/>
          <w:sz w:val="24"/>
          <w:szCs w:val="24"/>
        </w:rPr>
      </w:pPr>
    </w:p>
    <w:tbl>
      <w:tblPr>
        <w:tblW w:w="10238" w:type="dxa"/>
        <w:tblInd w:w="-113" w:type="dxa"/>
        <w:tblLayout w:type="fixed"/>
        <w:tblCellMar>
          <w:left w:w="10" w:type="dxa"/>
          <w:right w:w="10" w:type="dxa"/>
        </w:tblCellMar>
        <w:tblLook w:val="0000" w:firstRow="0" w:lastRow="0" w:firstColumn="0" w:lastColumn="0" w:noHBand="0" w:noVBand="0"/>
      </w:tblPr>
      <w:tblGrid>
        <w:gridCol w:w="4126"/>
        <w:gridCol w:w="6112"/>
      </w:tblGrid>
      <w:tr w:rsidR="0058058E" w:rsidRPr="00A961E0" w:rsidTr="00A961E0">
        <w:tc>
          <w:tcPr>
            <w:tcW w:w="4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Вид помещения. Функциональное использование</w:t>
            </w:r>
          </w:p>
        </w:tc>
        <w:tc>
          <w:tcPr>
            <w:tcW w:w="611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Оснащение</w:t>
            </w:r>
          </w:p>
        </w:tc>
      </w:tr>
      <w:tr w:rsidR="0058058E" w:rsidRPr="00A961E0" w:rsidTr="00A961E0">
        <w:trPr>
          <w:trHeight w:val="3406"/>
        </w:trPr>
        <w:tc>
          <w:tcPr>
            <w:tcW w:w="4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Групповые комнаты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Сюжетно-ролевые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Самообслуживание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Трудовая деятельность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Ознакомление с природой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Проведение занятий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Дневной сон</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Организация питания</w:t>
            </w:r>
          </w:p>
        </w:tc>
        <w:tc>
          <w:tcPr>
            <w:tcW w:w="611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Познавательно-исследовательный уголок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Книжный уголок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Уголок для изобразительной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Игровая мебель. Атрибуты для сюжетно-ролевых игр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Уголок для театрализованной деятельности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Природный уголок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Физкультурный уголок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Уголок конструирования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Головоломки, мозаики, настольно-печатные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Уголок народного быта</w:t>
            </w:r>
          </w:p>
        </w:tc>
      </w:tr>
      <w:tr w:rsidR="0058058E" w:rsidRPr="00A961E0" w:rsidTr="00A961E0">
        <w:tc>
          <w:tcPr>
            <w:tcW w:w="4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Раздевальная комната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Информационно-просветительская работа с родителями</w:t>
            </w:r>
          </w:p>
        </w:tc>
        <w:tc>
          <w:tcPr>
            <w:tcW w:w="611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Наглядно-информационный уголок для родителей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Уголок здоровья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Выставки детского творчества</w:t>
            </w:r>
          </w:p>
        </w:tc>
      </w:tr>
      <w:tr w:rsidR="0058058E" w:rsidRPr="00A961E0" w:rsidTr="00A961E0">
        <w:tc>
          <w:tcPr>
            <w:tcW w:w="4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Методический кабинет</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Осуществление методической помощи педагогам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Организация консультаций, семинаров, педагогических советов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Выставка дидактических и методических материалов для организации работы с детьми по различным направлениям развития</w:t>
            </w:r>
          </w:p>
        </w:tc>
        <w:tc>
          <w:tcPr>
            <w:tcW w:w="611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Ноутбук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Проектор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Компьютер</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Библиотека педагогической и методической литературы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Пособия для занятий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Опыт работы педагогов</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Материалы консультаций, семинаров, школы педагогического мастерства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Демонстрационный, раздаточный материал для занятий с детьми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Игрушки, муляжи</w:t>
            </w:r>
          </w:p>
        </w:tc>
      </w:tr>
      <w:tr w:rsidR="0058058E" w:rsidRPr="00A961E0" w:rsidTr="00A961E0">
        <w:tc>
          <w:tcPr>
            <w:tcW w:w="4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Кабинет народного быта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Занятия по татарскому языку</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Знакомство с национально-региональным компонентом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Знакомство с народным бытом</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            Индивидуальные занятия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Театральные представления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xml:space="preserve">Досуги, развлечения. Мероприятия </w:t>
            </w:r>
            <w:r w:rsidRPr="00A961E0">
              <w:rPr>
                <w:rFonts w:ascii="Times New Roman" w:hAnsi="Times New Roman" w:cs="Times New Roman"/>
                <w:sz w:val="24"/>
                <w:szCs w:val="24"/>
              </w:rPr>
              <w:lastRenderedPageBreak/>
              <w:t>для родителей</w:t>
            </w:r>
          </w:p>
        </w:tc>
        <w:tc>
          <w:tcPr>
            <w:tcW w:w="611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Методическая литература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Развивающие игры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Раздаточные и демонстративные материалы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Картины – иллюстрации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Ноутбук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Мультимедийная система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Аудио и видио диски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Музей народного быта</w:t>
            </w:r>
          </w:p>
        </w:tc>
      </w:tr>
      <w:tr w:rsidR="0058058E" w:rsidRPr="00A961E0" w:rsidTr="00A961E0">
        <w:trPr>
          <w:trHeight w:val="1698"/>
        </w:trPr>
        <w:tc>
          <w:tcPr>
            <w:tcW w:w="4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lastRenderedPageBreak/>
              <w:t>Природный уголок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Наблюдения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Комнатные растения</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Экологическое воспитание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Ознакомление с окружающим</w:t>
            </w:r>
          </w:p>
        </w:tc>
        <w:tc>
          <w:tcPr>
            <w:tcW w:w="611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Демонстрационный, наглядный материал</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Разновидность комнатных растений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Материал для  исследовательской работы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Поделки из природного материала</w:t>
            </w:r>
          </w:p>
        </w:tc>
      </w:tr>
      <w:tr w:rsidR="0058058E" w:rsidRPr="00A961E0" w:rsidTr="00A961E0">
        <w:trPr>
          <w:trHeight w:val="87"/>
        </w:trPr>
        <w:tc>
          <w:tcPr>
            <w:tcW w:w="4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c>
          <w:tcPr>
            <w:tcW w:w="611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p>
        </w:tc>
      </w:tr>
      <w:tr w:rsidR="0058058E" w:rsidRPr="00A961E0" w:rsidTr="00A961E0">
        <w:trPr>
          <w:trHeight w:val="909"/>
        </w:trPr>
        <w:tc>
          <w:tcPr>
            <w:tcW w:w="412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Опытно-экспериментальный участок</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Проведение беседы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Индивидуальная работа</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Трудовое воспитание</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Ознакомление с природой</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Выращивание овощей</w:t>
            </w:r>
          </w:p>
        </w:tc>
        <w:tc>
          <w:tcPr>
            <w:tcW w:w="611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Огород разделенными участками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Овощи: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картофель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кабачки</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огурцы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помидоры</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петрушка, щавель</w:t>
            </w:r>
          </w:p>
          <w:p w:rsidR="0058058E" w:rsidRPr="00A961E0" w:rsidRDefault="0058058E" w:rsidP="00A961E0">
            <w:pPr>
              <w:rPr>
                <w:rFonts w:ascii="Times New Roman" w:hAnsi="Times New Roman" w:cs="Times New Roman"/>
                <w:sz w:val="24"/>
                <w:szCs w:val="24"/>
              </w:rPr>
            </w:pPr>
            <w:r w:rsidRPr="00A961E0">
              <w:rPr>
                <w:rFonts w:ascii="Times New Roman" w:hAnsi="Times New Roman" w:cs="Times New Roman"/>
                <w:sz w:val="24"/>
                <w:szCs w:val="24"/>
              </w:rPr>
              <w:t>- лук,  чеснок и т</w:t>
            </w:r>
            <w:proofErr w:type="gramStart"/>
            <w:r w:rsidRPr="00A961E0">
              <w:rPr>
                <w:rFonts w:ascii="Times New Roman" w:hAnsi="Times New Roman" w:cs="Times New Roman"/>
                <w:sz w:val="24"/>
                <w:szCs w:val="24"/>
              </w:rPr>
              <w:t>.д</w:t>
            </w:r>
            <w:proofErr w:type="gramEnd"/>
          </w:p>
        </w:tc>
      </w:tr>
    </w:tbl>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Взаимодействие с семьёй</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Для эффективной реализации культурной направленности регионального компонента дошкольного образования организовывается эффективное взаимодействие дошкольного образовательного учреждения и семьи.</w:t>
      </w:r>
    </w:p>
    <w:tbl>
      <w:tblPr>
        <w:tblW w:w="5000" w:type="pct"/>
        <w:tblInd w:w="-108" w:type="dxa"/>
        <w:tblLayout w:type="fixed"/>
        <w:tblCellMar>
          <w:left w:w="10" w:type="dxa"/>
          <w:right w:w="10" w:type="dxa"/>
        </w:tblCellMar>
        <w:tblLook w:val="0000" w:firstRow="0" w:lastRow="0" w:firstColumn="0" w:lastColumn="0" w:noHBand="0" w:noVBand="0"/>
      </w:tblPr>
      <w:tblGrid>
        <w:gridCol w:w="10496"/>
      </w:tblGrid>
      <w:tr w:rsidR="0058058E" w:rsidRPr="00A961E0" w:rsidTr="00A961E0">
        <w:tc>
          <w:tcPr>
            <w:tcW w:w="10466" w:type="dxa"/>
            <w:shd w:val="clear" w:color="auto" w:fill="auto"/>
            <w:tcMar>
              <w:top w:w="15" w:type="dxa"/>
              <w:left w:w="15" w:type="dxa"/>
              <w:bottom w:w="15" w:type="dxa"/>
              <w:right w:w="15" w:type="dxa"/>
            </w:tcMar>
            <w:vAlign w:val="center"/>
          </w:tcPr>
          <w:p w:rsidR="0058058E" w:rsidRPr="00A961E0" w:rsidRDefault="0058058E" w:rsidP="00A961E0">
            <w:pPr>
              <w:rPr>
                <w:rFonts w:ascii="Times New Roman" w:hAnsi="Times New Roman" w:cs="Times New Roman"/>
                <w:sz w:val="24"/>
                <w:szCs w:val="24"/>
              </w:rPr>
            </w:pPr>
          </w:p>
        </w:tc>
      </w:tr>
    </w:tbl>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xml:space="preserve"> Ведущие цели взаимодействия детского сада с семьёй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58058E" w:rsidRPr="00A961E0" w:rsidRDefault="0058058E" w:rsidP="0058058E">
      <w:pPr>
        <w:rPr>
          <w:rFonts w:ascii="Times New Roman" w:hAnsi="Times New Roman" w:cs="Times New Roman"/>
          <w:sz w:val="24"/>
          <w:szCs w:val="24"/>
        </w:rPr>
      </w:pP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Основные формы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Знакомство с семьёй: встречи-знакомства, посещение семей, анкетирование.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сайт детского сада в сети Интернет.</w:t>
      </w:r>
    </w:p>
    <w:p w:rsidR="0058058E" w:rsidRPr="00A961E0" w:rsidRDefault="0058058E" w:rsidP="0058058E">
      <w:pPr>
        <w:rPr>
          <w:rFonts w:ascii="Times New Roman" w:hAnsi="Times New Roman" w:cs="Times New Roman"/>
          <w:sz w:val="24"/>
          <w:szCs w:val="24"/>
        </w:rPr>
      </w:pPr>
      <w:proofErr w:type="gramStart"/>
      <w:r w:rsidRPr="00A961E0">
        <w:rPr>
          <w:rFonts w:ascii="Times New Roman" w:hAnsi="Times New Roman" w:cs="Times New Roman"/>
          <w:sz w:val="24"/>
          <w:szCs w:val="24"/>
        </w:rPr>
        <w:t>Образование родителей:  организация  «Педагогической гостиной» - лекции, семинары, семинары-практикумы, проведение мастер-классов, тренингов.</w:t>
      </w:r>
      <w:proofErr w:type="gramEnd"/>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Взаимодействие ДОУ с другими учреждениями</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lastRenderedPageBreak/>
        <w:t xml:space="preserve">  Одним из условий непрерывного образования ребенка является организация преемственности между ДОУ и социокультурными учреждениями города. Для сохранения единого образовательного пространства учитывается цели и содержание дошкольного образования на соответствующих возрастных этапах развития ребенка и потребность в качественной его подготовке к дальнейшей адаптации в социуме.</w:t>
      </w:r>
      <w:r w:rsidRPr="00A961E0">
        <w:rPr>
          <w:rFonts w:ascii="Times New Roman" w:hAnsi="Times New Roman" w:cs="Times New Roman"/>
          <w:sz w:val="24"/>
          <w:szCs w:val="24"/>
        </w:rPr>
        <w:br/>
        <w:t>В силу территориальных условий,  детский сад взаимодействует с социальными институтами:</w:t>
      </w:r>
    </w:p>
    <w:p w:rsidR="0058058E" w:rsidRPr="00A961E0" w:rsidRDefault="001B3F1D" w:rsidP="0058058E">
      <w:pPr>
        <w:rPr>
          <w:rFonts w:ascii="Times New Roman" w:hAnsi="Times New Roman" w:cs="Times New Roman"/>
          <w:sz w:val="24"/>
          <w:szCs w:val="24"/>
        </w:rPr>
      </w:pPr>
      <w:r>
        <w:rPr>
          <w:rFonts w:ascii="Times New Roman" w:hAnsi="Times New Roman" w:cs="Times New Roman"/>
          <w:sz w:val="24"/>
          <w:szCs w:val="24"/>
        </w:rPr>
        <w:t xml:space="preserve">Верхнемактаминская </w:t>
      </w:r>
      <w:r w:rsidR="0058058E" w:rsidRPr="00A961E0">
        <w:rPr>
          <w:rFonts w:ascii="Times New Roman" w:hAnsi="Times New Roman" w:cs="Times New Roman"/>
          <w:sz w:val="24"/>
          <w:szCs w:val="24"/>
        </w:rPr>
        <w:t xml:space="preserve"> ООШ;</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СДК</w:t>
      </w:r>
    </w:p>
    <w:p w:rsidR="0058058E" w:rsidRPr="00A961E0" w:rsidRDefault="001B3F1D" w:rsidP="0058058E">
      <w:pPr>
        <w:rPr>
          <w:rFonts w:ascii="Times New Roman" w:hAnsi="Times New Roman" w:cs="Times New Roman"/>
          <w:sz w:val="24"/>
          <w:szCs w:val="24"/>
        </w:rPr>
      </w:pPr>
      <w:r>
        <w:rPr>
          <w:rFonts w:ascii="Times New Roman" w:hAnsi="Times New Roman" w:cs="Times New Roman"/>
          <w:sz w:val="24"/>
          <w:szCs w:val="24"/>
        </w:rPr>
        <w:t>Верхнемактаминская</w:t>
      </w:r>
      <w:bookmarkStart w:id="0" w:name="_GoBack"/>
      <w:bookmarkEnd w:id="0"/>
      <w:r w:rsidR="0058058E" w:rsidRPr="00A961E0">
        <w:rPr>
          <w:rFonts w:ascii="Times New Roman" w:hAnsi="Times New Roman" w:cs="Times New Roman"/>
          <w:sz w:val="24"/>
          <w:szCs w:val="24"/>
        </w:rPr>
        <w:t xml:space="preserve"> </w:t>
      </w:r>
      <w:r>
        <w:rPr>
          <w:rFonts w:ascii="Times New Roman" w:hAnsi="Times New Roman" w:cs="Times New Roman"/>
          <w:sz w:val="24"/>
          <w:szCs w:val="24"/>
        </w:rPr>
        <w:t xml:space="preserve">фельдшерская </w:t>
      </w:r>
      <w:r w:rsidR="0058058E" w:rsidRPr="00A961E0">
        <w:rPr>
          <w:rFonts w:ascii="Times New Roman" w:hAnsi="Times New Roman" w:cs="Times New Roman"/>
          <w:sz w:val="24"/>
          <w:szCs w:val="24"/>
        </w:rPr>
        <w:t>амбулатория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Сельская библиотека</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Уже сложилась определённая система организации совместной деятельности детского сада, это</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заключение договора о совместной работе;</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составление плана совместной работы;</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совместные мероприятия;</w:t>
      </w:r>
    </w:p>
    <w:p w:rsidR="0058058E" w:rsidRPr="00A961E0" w:rsidRDefault="0058058E" w:rsidP="0058058E">
      <w:pPr>
        <w:rPr>
          <w:rFonts w:ascii="Times New Roman" w:hAnsi="Times New Roman" w:cs="Times New Roman"/>
          <w:sz w:val="24"/>
          <w:szCs w:val="24"/>
        </w:rPr>
      </w:pPr>
      <w:r w:rsidRPr="00A961E0">
        <w:rPr>
          <w:rFonts w:ascii="Times New Roman" w:hAnsi="Times New Roman" w:cs="Times New Roman"/>
          <w:sz w:val="24"/>
          <w:szCs w:val="24"/>
        </w:rPr>
        <w:t>- проведение в течение года встреч, направленных на выявление проблем совместной деятельности;</w:t>
      </w:r>
    </w:p>
    <w:p w:rsidR="0058058E" w:rsidRPr="00A961E0" w:rsidRDefault="0058058E" w:rsidP="0058058E">
      <w:pPr>
        <w:rPr>
          <w:rFonts w:ascii="Times New Roman" w:hAnsi="Times New Roman" w:cs="Times New Roman"/>
          <w:sz w:val="24"/>
          <w:szCs w:val="24"/>
        </w:rPr>
        <w:sectPr w:rsidR="0058058E" w:rsidRPr="00A961E0">
          <w:pgSz w:w="11906" w:h="16838"/>
          <w:pgMar w:top="720" w:right="720" w:bottom="720" w:left="720" w:header="720" w:footer="720" w:gutter="0"/>
          <w:cols w:space="720"/>
        </w:sectPr>
      </w:pPr>
      <w:r w:rsidRPr="00A961E0">
        <w:rPr>
          <w:rFonts w:ascii="Times New Roman" w:hAnsi="Times New Roman" w:cs="Times New Roman"/>
          <w:sz w:val="24"/>
          <w:szCs w:val="24"/>
        </w:rPr>
        <w:t>- доведение  информации до семей воспитанников, которые активно участвуют в проводимых мероприятиях.</w:t>
      </w:r>
    </w:p>
    <w:p w:rsidR="0058058E" w:rsidRPr="00A961E0" w:rsidRDefault="0058058E" w:rsidP="0058058E">
      <w:pPr>
        <w:rPr>
          <w:rFonts w:ascii="Times New Roman" w:hAnsi="Times New Roman" w:cs="Times New Roman"/>
          <w:sz w:val="24"/>
          <w:szCs w:val="24"/>
        </w:rPr>
      </w:pPr>
    </w:p>
    <w:p w:rsidR="009C0429" w:rsidRPr="00A961E0" w:rsidRDefault="009C0429">
      <w:pPr>
        <w:rPr>
          <w:rFonts w:ascii="Times New Roman" w:hAnsi="Times New Roman" w:cs="Times New Roman"/>
          <w:sz w:val="24"/>
          <w:szCs w:val="24"/>
        </w:rPr>
      </w:pPr>
    </w:p>
    <w:sectPr w:rsidR="009C0429" w:rsidRPr="00A961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D4C"/>
    <w:rsid w:val="00134D4C"/>
    <w:rsid w:val="001942FD"/>
    <w:rsid w:val="001B3F1D"/>
    <w:rsid w:val="003B517A"/>
    <w:rsid w:val="00445ADF"/>
    <w:rsid w:val="0050106D"/>
    <w:rsid w:val="00520903"/>
    <w:rsid w:val="005452FC"/>
    <w:rsid w:val="0058058E"/>
    <w:rsid w:val="005F440B"/>
    <w:rsid w:val="00637E93"/>
    <w:rsid w:val="0068565B"/>
    <w:rsid w:val="0072263E"/>
    <w:rsid w:val="007725B6"/>
    <w:rsid w:val="007F52FF"/>
    <w:rsid w:val="00877325"/>
    <w:rsid w:val="009770B9"/>
    <w:rsid w:val="009C0429"/>
    <w:rsid w:val="009D5F71"/>
    <w:rsid w:val="00A961E0"/>
    <w:rsid w:val="00B159E4"/>
    <w:rsid w:val="00BB3A1D"/>
    <w:rsid w:val="00C2612D"/>
    <w:rsid w:val="00CD4287"/>
    <w:rsid w:val="00EA6292"/>
    <w:rsid w:val="00F05923"/>
    <w:rsid w:val="00F30620"/>
    <w:rsid w:val="00FB4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58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05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058E"/>
    <w:rPr>
      <w:rFonts w:ascii="Tahoma" w:hAnsi="Tahoma" w:cs="Tahoma"/>
      <w:sz w:val="16"/>
      <w:szCs w:val="16"/>
    </w:rPr>
  </w:style>
  <w:style w:type="paragraph" w:customStyle="1" w:styleId="Standard">
    <w:name w:val="Standard"/>
    <w:uiPriority w:val="99"/>
    <w:rsid w:val="00445ADF"/>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ru-RU"/>
    </w:rPr>
  </w:style>
  <w:style w:type="paragraph" w:customStyle="1" w:styleId="TableContents">
    <w:name w:val="Table Contents"/>
    <w:basedOn w:val="Standard"/>
    <w:uiPriority w:val="99"/>
    <w:rsid w:val="00445ADF"/>
    <w:pPr>
      <w:suppressLineNumbers/>
    </w:pPr>
  </w:style>
  <w:style w:type="character" w:customStyle="1" w:styleId="FontStyle207">
    <w:name w:val="Font Style207"/>
    <w:uiPriority w:val="99"/>
    <w:rsid w:val="00445ADF"/>
    <w:rPr>
      <w:rFonts w:ascii="Century Schoolbook" w:hAnsi="Century Schoolbook" w:cs="Century Schoolbook"/>
      <w:sz w:val="18"/>
      <w:szCs w:val="18"/>
    </w:rPr>
  </w:style>
  <w:style w:type="character" w:customStyle="1" w:styleId="FontStyle217">
    <w:name w:val="Font Style217"/>
    <w:uiPriority w:val="99"/>
    <w:rsid w:val="00445ADF"/>
    <w:rPr>
      <w:rFonts w:ascii="Microsoft Sans Serif" w:hAnsi="Microsoft Sans Serif" w:cs="Microsoft Sans Serif"/>
      <w:sz w:val="14"/>
      <w:szCs w:val="14"/>
    </w:rPr>
  </w:style>
  <w:style w:type="character" w:customStyle="1" w:styleId="FontStyle250">
    <w:name w:val="Font Style250"/>
    <w:uiPriority w:val="99"/>
    <w:rsid w:val="00445ADF"/>
    <w:rPr>
      <w:rFonts w:ascii="Franklin Gothic Medium" w:hAnsi="Franklin Gothic Medium" w:cs="Franklin Gothic Medium"/>
      <w:i/>
      <w:iCs/>
      <w:sz w:val="14"/>
      <w:szCs w:val="14"/>
    </w:rPr>
  </w:style>
  <w:style w:type="paragraph" w:customStyle="1" w:styleId="Style25">
    <w:name w:val="Style25"/>
    <w:basedOn w:val="a"/>
    <w:uiPriority w:val="99"/>
    <w:rsid w:val="00445ADF"/>
    <w:pPr>
      <w:widowControl w:val="0"/>
      <w:autoSpaceDE w:val="0"/>
      <w:autoSpaceDN w:val="0"/>
      <w:adjustRightInd w:val="0"/>
      <w:spacing w:after="0" w:line="202" w:lineRule="exact"/>
      <w:jc w:val="center"/>
    </w:pPr>
    <w:rPr>
      <w:rFonts w:ascii="Tahoma" w:eastAsia="Arial Unicode MS" w:hAnsi="Tahoma" w:cs="Tahoma"/>
      <w:sz w:val="24"/>
      <w:szCs w:val="24"/>
      <w:lang w:eastAsia="ru-RU"/>
    </w:rPr>
  </w:style>
  <w:style w:type="paragraph" w:customStyle="1" w:styleId="Style47">
    <w:name w:val="Style47"/>
    <w:basedOn w:val="a"/>
    <w:uiPriority w:val="99"/>
    <w:rsid w:val="00445ADF"/>
    <w:pPr>
      <w:widowControl w:val="0"/>
      <w:autoSpaceDE w:val="0"/>
      <w:autoSpaceDN w:val="0"/>
      <w:adjustRightInd w:val="0"/>
      <w:spacing w:after="0" w:line="240" w:lineRule="auto"/>
    </w:pPr>
    <w:rPr>
      <w:rFonts w:ascii="Tahoma" w:eastAsia="Arial Unicode MS" w:hAnsi="Tahoma" w:cs="Tahoma"/>
      <w:sz w:val="24"/>
      <w:szCs w:val="24"/>
      <w:lang w:eastAsia="ru-RU"/>
    </w:rPr>
  </w:style>
  <w:style w:type="paragraph" w:customStyle="1" w:styleId="Style72">
    <w:name w:val="Style72"/>
    <w:basedOn w:val="a"/>
    <w:uiPriority w:val="99"/>
    <w:rsid w:val="00445ADF"/>
    <w:pPr>
      <w:widowControl w:val="0"/>
      <w:autoSpaceDE w:val="0"/>
      <w:autoSpaceDN w:val="0"/>
      <w:adjustRightInd w:val="0"/>
      <w:spacing w:after="0" w:line="202" w:lineRule="exact"/>
    </w:pPr>
    <w:rPr>
      <w:rFonts w:ascii="Tahoma" w:eastAsia="Arial Unicode MS" w:hAnsi="Tahoma" w:cs="Tahoma"/>
      <w:sz w:val="24"/>
      <w:szCs w:val="24"/>
      <w:lang w:eastAsia="ru-RU"/>
    </w:rPr>
  </w:style>
  <w:style w:type="character" w:customStyle="1" w:styleId="FontStyle251">
    <w:name w:val="Font Style251"/>
    <w:uiPriority w:val="99"/>
    <w:rsid w:val="00445ADF"/>
    <w:rPr>
      <w:rFonts w:ascii="Microsoft Sans Serif" w:hAnsi="Microsoft Sans Serif" w:cs="Microsoft Sans Serif"/>
      <w:b/>
      <w:bCs/>
      <w:sz w:val="10"/>
      <w:szCs w:val="10"/>
    </w:rPr>
  </w:style>
  <w:style w:type="character" w:customStyle="1" w:styleId="FontStyle261">
    <w:name w:val="Font Style261"/>
    <w:uiPriority w:val="99"/>
    <w:rsid w:val="00445ADF"/>
    <w:rPr>
      <w:rFonts w:ascii="Microsoft Sans Serif" w:hAnsi="Microsoft Sans Serif" w:cs="Microsoft Sans Serif"/>
      <w:b/>
      <w:bCs/>
      <w:i/>
      <w:iCs/>
      <w:sz w:val="14"/>
      <w:szCs w:val="14"/>
    </w:rPr>
  </w:style>
  <w:style w:type="paragraph" w:customStyle="1" w:styleId="Style11">
    <w:name w:val="Style11"/>
    <w:basedOn w:val="a"/>
    <w:uiPriority w:val="99"/>
    <w:rsid w:val="00445ADF"/>
    <w:pPr>
      <w:widowControl w:val="0"/>
      <w:autoSpaceDE w:val="0"/>
      <w:autoSpaceDN w:val="0"/>
      <w:adjustRightInd w:val="0"/>
      <w:spacing w:after="0" w:line="259" w:lineRule="exact"/>
      <w:ind w:firstLine="384"/>
      <w:jc w:val="both"/>
    </w:pPr>
    <w:rPr>
      <w:rFonts w:ascii="Tahoma" w:eastAsia="Arial Unicode MS" w:hAnsi="Tahoma" w:cs="Tahoma"/>
      <w:sz w:val="24"/>
      <w:szCs w:val="24"/>
      <w:lang w:eastAsia="ru-RU"/>
    </w:rPr>
  </w:style>
  <w:style w:type="character" w:customStyle="1" w:styleId="FontStyle227">
    <w:name w:val="Font Style227"/>
    <w:uiPriority w:val="99"/>
    <w:rsid w:val="00445ADF"/>
    <w:rPr>
      <w:rFonts w:ascii="Microsoft Sans Serif" w:hAnsi="Microsoft Sans Serif" w:cs="Microsoft Sans Serif"/>
      <w:b/>
      <w:bCs/>
      <w:sz w:val="20"/>
      <w:szCs w:val="20"/>
    </w:rPr>
  </w:style>
  <w:style w:type="paragraph" w:customStyle="1" w:styleId="Style26">
    <w:name w:val="Style26"/>
    <w:basedOn w:val="a"/>
    <w:uiPriority w:val="99"/>
    <w:rsid w:val="00445ADF"/>
    <w:pPr>
      <w:widowControl w:val="0"/>
      <w:autoSpaceDE w:val="0"/>
      <w:autoSpaceDN w:val="0"/>
      <w:adjustRightInd w:val="0"/>
      <w:spacing w:after="0" w:line="240" w:lineRule="auto"/>
    </w:pPr>
    <w:rPr>
      <w:rFonts w:ascii="Tahoma" w:eastAsia="Arial Unicode MS" w:hAnsi="Tahoma" w:cs="Tahom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58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05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058E"/>
    <w:rPr>
      <w:rFonts w:ascii="Tahoma" w:hAnsi="Tahoma" w:cs="Tahoma"/>
      <w:sz w:val="16"/>
      <w:szCs w:val="16"/>
    </w:rPr>
  </w:style>
  <w:style w:type="paragraph" w:customStyle="1" w:styleId="Standard">
    <w:name w:val="Standard"/>
    <w:uiPriority w:val="99"/>
    <w:rsid w:val="00445ADF"/>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ru-RU"/>
    </w:rPr>
  </w:style>
  <w:style w:type="paragraph" w:customStyle="1" w:styleId="TableContents">
    <w:name w:val="Table Contents"/>
    <w:basedOn w:val="Standard"/>
    <w:uiPriority w:val="99"/>
    <w:rsid w:val="00445ADF"/>
    <w:pPr>
      <w:suppressLineNumbers/>
    </w:pPr>
  </w:style>
  <w:style w:type="character" w:customStyle="1" w:styleId="FontStyle207">
    <w:name w:val="Font Style207"/>
    <w:uiPriority w:val="99"/>
    <w:rsid w:val="00445ADF"/>
    <w:rPr>
      <w:rFonts w:ascii="Century Schoolbook" w:hAnsi="Century Schoolbook" w:cs="Century Schoolbook"/>
      <w:sz w:val="18"/>
      <w:szCs w:val="18"/>
    </w:rPr>
  </w:style>
  <w:style w:type="character" w:customStyle="1" w:styleId="FontStyle217">
    <w:name w:val="Font Style217"/>
    <w:uiPriority w:val="99"/>
    <w:rsid w:val="00445ADF"/>
    <w:rPr>
      <w:rFonts w:ascii="Microsoft Sans Serif" w:hAnsi="Microsoft Sans Serif" w:cs="Microsoft Sans Serif"/>
      <w:sz w:val="14"/>
      <w:szCs w:val="14"/>
    </w:rPr>
  </w:style>
  <w:style w:type="character" w:customStyle="1" w:styleId="FontStyle250">
    <w:name w:val="Font Style250"/>
    <w:uiPriority w:val="99"/>
    <w:rsid w:val="00445ADF"/>
    <w:rPr>
      <w:rFonts w:ascii="Franklin Gothic Medium" w:hAnsi="Franklin Gothic Medium" w:cs="Franklin Gothic Medium"/>
      <w:i/>
      <w:iCs/>
      <w:sz w:val="14"/>
      <w:szCs w:val="14"/>
    </w:rPr>
  </w:style>
  <w:style w:type="paragraph" w:customStyle="1" w:styleId="Style25">
    <w:name w:val="Style25"/>
    <w:basedOn w:val="a"/>
    <w:uiPriority w:val="99"/>
    <w:rsid w:val="00445ADF"/>
    <w:pPr>
      <w:widowControl w:val="0"/>
      <w:autoSpaceDE w:val="0"/>
      <w:autoSpaceDN w:val="0"/>
      <w:adjustRightInd w:val="0"/>
      <w:spacing w:after="0" w:line="202" w:lineRule="exact"/>
      <w:jc w:val="center"/>
    </w:pPr>
    <w:rPr>
      <w:rFonts w:ascii="Tahoma" w:eastAsia="Arial Unicode MS" w:hAnsi="Tahoma" w:cs="Tahoma"/>
      <w:sz w:val="24"/>
      <w:szCs w:val="24"/>
      <w:lang w:eastAsia="ru-RU"/>
    </w:rPr>
  </w:style>
  <w:style w:type="paragraph" w:customStyle="1" w:styleId="Style47">
    <w:name w:val="Style47"/>
    <w:basedOn w:val="a"/>
    <w:uiPriority w:val="99"/>
    <w:rsid w:val="00445ADF"/>
    <w:pPr>
      <w:widowControl w:val="0"/>
      <w:autoSpaceDE w:val="0"/>
      <w:autoSpaceDN w:val="0"/>
      <w:adjustRightInd w:val="0"/>
      <w:spacing w:after="0" w:line="240" w:lineRule="auto"/>
    </w:pPr>
    <w:rPr>
      <w:rFonts w:ascii="Tahoma" w:eastAsia="Arial Unicode MS" w:hAnsi="Tahoma" w:cs="Tahoma"/>
      <w:sz w:val="24"/>
      <w:szCs w:val="24"/>
      <w:lang w:eastAsia="ru-RU"/>
    </w:rPr>
  </w:style>
  <w:style w:type="paragraph" w:customStyle="1" w:styleId="Style72">
    <w:name w:val="Style72"/>
    <w:basedOn w:val="a"/>
    <w:uiPriority w:val="99"/>
    <w:rsid w:val="00445ADF"/>
    <w:pPr>
      <w:widowControl w:val="0"/>
      <w:autoSpaceDE w:val="0"/>
      <w:autoSpaceDN w:val="0"/>
      <w:adjustRightInd w:val="0"/>
      <w:spacing w:after="0" w:line="202" w:lineRule="exact"/>
    </w:pPr>
    <w:rPr>
      <w:rFonts w:ascii="Tahoma" w:eastAsia="Arial Unicode MS" w:hAnsi="Tahoma" w:cs="Tahoma"/>
      <w:sz w:val="24"/>
      <w:szCs w:val="24"/>
      <w:lang w:eastAsia="ru-RU"/>
    </w:rPr>
  </w:style>
  <w:style w:type="character" w:customStyle="1" w:styleId="FontStyle251">
    <w:name w:val="Font Style251"/>
    <w:uiPriority w:val="99"/>
    <w:rsid w:val="00445ADF"/>
    <w:rPr>
      <w:rFonts w:ascii="Microsoft Sans Serif" w:hAnsi="Microsoft Sans Serif" w:cs="Microsoft Sans Serif"/>
      <w:b/>
      <w:bCs/>
      <w:sz w:val="10"/>
      <w:szCs w:val="10"/>
    </w:rPr>
  </w:style>
  <w:style w:type="character" w:customStyle="1" w:styleId="FontStyle261">
    <w:name w:val="Font Style261"/>
    <w:uiPriority w:val="99"/>
    <w:rsid w:val="00445ADF"/>
    <w:rPr>
      <w:rFonts w:ascii="Microsoft Sans Serif" w:hAnsi="Microsoft Sans Serif" w:cs="Microsoft Sans Serif"/>
      <w:b/>
      <w:bCs/>
      <w:i/>
      <w:iCs/>
      <w:sz w:val="14"/>
      <w:szCs w:val="14"/>
    </w:rPr>
  </w:style>
  <w:style w:type="paragraph" w:customStyle="1" w:styleId="Style11">
    <w:name w:val="Style11"/>
    <w:basedOn w:val="a"/>
    <w:uiPriority w:val="99"/>
    <w:rsid w:val="00445ADF"/>
    <w:pPr>
      <w:widowControl w:val="0"/>
      <w:autoSpaceDE w:val="0"/>
      <w:autoSpaceDN w:val="0"/>
      <w:adjustRightInd w:val="0"/>
      <w:spacing w:after="0" w:line="259" w:lineRule="exact"/>
      <w:ind w:firstLine="384"/>
      <w:jc w:val="both"/>
    </w:pPr>
    <w:rPr>
      <w:rFonts w:ascii="Tahoma" w:eastAsia="Arial Unicode MS" w:hAnsi="Tahoma" w:cs="Tahoma"/>
      <w:sz w:val="24"/>
      <w:szCs w:val="24"/>
      <w:lang w:eastAsia="ru-RU"/>
    </w:rPr>
  </w:style>
  <w:style w:type="character" w:customStyle="1" w:styleId="FontStyle227">
    <w:name w:val="Font Style227"/>
    <w:uiPriority w:val="99"/>
    <w:rsid w:val="00445ADF"/>
    <w:rPr>
      <w:rFonts w:ascii="Microsoft Sans Serif" w:hAnsi="Microsoft Sans Serif" w:cs="Microsoft Sans Serif"/>
      <w:b/>
      <w:bCs/>
      <w:sz w:val="20"/>
      <w:szCs w:val="20"/>
    </w:rPr>
  </w:style>
  <w:style w:type="paragraph" w:customStyle="1" w:styleId="Style26">
    <w:name w:val="Style26"/>
    <w:basedOn w:val="a"/>
    <w:uiPriority w:val="99"/>
    <w:rsid w:val="00445ADF"/>
    <w:pPr>
      <w:widowControl w:val="0"/>
      <w:autoSpaceDE w:val="0"/>
      <w:autoSpaceDN w:val="0"/>
      <w:adjustRightInd w:val="0"/>
      <w:spacing w:after="0" w:line="240" w:lineRule="auto"/>
    </w:pPr>
    <w:rPr>
      <w:rFonts w:ascii="Tahoma" w:eastAsia="Arial Unicode MS"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193</Pages>
  <Words>70128</Words>
  <Characters>399734</Characters>
  <Application>Microsoft Office Word</Application>
  <DocSecurity>0</DocSecurity>
  <Lines>3331</Lines>
  <Paragraphs>937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ICL</cp:lastModifiedBy>
  <cp:revision>8</cp:revision>
  <dcterms:created xsi:type="dcterms:W3CDTF">2016-05-24T06:39:00Z</dcterms:created>
  <dcterms:modified xsi:type="dcterms:W3CDTF">2016-06-14T12:36:00Z</dcterms:modified>
</cp:coreProperties>
</file>